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F4" w:rsidRDefault="00F608F4" w:rsidP="00F608F4">
      <w:pPr>
        <w:jc w:val="center"/>
      </w:pPr>
      <w:r>
        <w:rPr>
          <w:noProof/>
        </w:rPr>
        <w:drawing>
          <wp:inline distT="0" distB="0" distL="0" distR="0" wp14:anchorId="5B13D4EE" wp14:editId="22DCA826">
            <wp:extent cx="485775" cy="628650"/>
            <wp:effectExtent l="0" t="0" r="9525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F4" w:rsidRDefault="00F608F4" w:rsidP="00F608F4">
      <w:pPr>
        <w:jc w:val="center"/>
        <w:rPr>
          <w:b/>
        </w:rPr>
      </w:pPr>
      <w:r>
        <w:rPr>
          <w:b/>
        </w:rPr>
        <w:t>Администрация</w:t>
      </w:r>
    </w:p>
    <w:p w:rsidR="00F608F4" w:rsidRDefault="00F608F4" w:rsidP="00F608F4">
      <w:pPr>
        <w:jc w:val="center"/>
        <w:rPr>
          <w:b/>
        </w:rPr>
      </w:pPr>
      <w:r>
        <w:rPr>
          <w:b/>
        </w:rPr>
        <w:t>Ромашкинского сельского поселения</w:t>
      </w:r>
    </w:p>
    <w:p w:rsidR="00F608F4" w:rsidRDefault="00F608F4" w:rsidP="00F608F4">
      <w:pPr>
        <w:jc w:val="center"/>
        <w:rPr>
          <w:b/>
        </w:rPr>
      </w:pPr>
      <w:r>
        <w:rPr>
          <w:b/>
        </w:rPr>
        <w:t>Приозерского муниципального района</w:t>
      </w:r>
    </w:p>
    <w:p w:rsidR="00F608F4" w:rsidRDefault="00F608F4" w:rsidP="00F608F4">
      <w:pPr>
        <w:jc w:val="center"/>
        <w:rPr>
          <w:b/>
        </w:rPr>
      </w:pPr>
      <w:r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F608F4" w:rsidTr="008A4B30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08F4" w:rsidRDefault="00F608F4" w:rsidP="008A4B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608F4" w:rsidRDefault="00F608F4" w:rsidP="00F608F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608F4" w:rsidRDefault="00F608F4" w:rsidP="00F608F4">
      <w:pPr>
        <w:jc w:val="center"/>
        <w:rPr>
          <w:b/>
        </w:rPr>
      </w:pPr>
    </w:p>
    <w:p w:rsidR="00F608F4" w:rsidRDefault="00755E9A" w:rsidP="00755E9A">
      <w:r>
        <w:t xml:space="preserve">       о</w:t>
      </w:r>
      <w:r w:rsidR="00F608F4">
        <w:t>т</w:t>
      </w:r>
      <w:r>
        <w:t xml:space="preserve"> 13 июня </w:t>
      </w:r>
      <w:r w:rsidR="00F608F4">
        <w:t xml:space="preserve">2024 года                                                                                                    № </w:t>
      </w:r>
      <w:r>
        <w:t>222</w:t>
      </w:r>
    </w:p>
    <w:p w:rsidR="00F608F4" w:rsidRDefault="00F608F4" w:rsidP="00F608F4">
      <w:pPr>
        <w:jc w:val="center"/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F608F4" w:rsidTr="008A4B30">
        <w:trPr>
          <w:trHeight w:val="1160"/>
        </w:trPr>
        <w:tc>
          <w:tcPr>
            <w:tcW w:w="9976" w:type="dxa"/>
            <w:hideMark/>
          </w:tcPr>
          <w:p w:rsidR="00F608F4" w:rsidRDefault="00F608F4" w:rsidP="008A4B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установлении средней рыночной стоимости одного квадратного мет</w:t>
            </w:r>
            <w:r w:rsidR="003428BD">
              <w:rPr>
                <w:b/>
                <w:lang w:eastAsia="en-US"/>
              </w:rPr>
              <w:t>ра общей площади жилья на третий</w:t>
            </w:r>
            <w:r>
              <w:rPr>
                <w:b/>
                <w:lang w:eastAsia="en-US"/>
              </w:rPr>
              <w:t xml:space="preserve"> квартал 2024 го</w:t>
            </w:r>
            <w:r w:rsidR="003428BD">
              <w:rPr>
                <w:b/>
                <w:lang w:eastAsia="en-US"/>
              </w:rPr>
              <w:t>да по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 w:rsidR="003428BD">
              <w:rPr>
                <w:b/>
              </w:rPr>
              <w:t>Ромашкинскому</w:t>
            </w:r>
            <w:proofErr w:type="spellEnd"/>
            <w:r w:rsidR="003428BD">
              <w:rPr>
                <w:b/>
              </w:rPr>
              <w:t xml:space="preserve"> сельскому поселению</w:t>
            </w:r>
            <w:r>
              <w:rPr>
                <w:b/>
              </w:rPr>
              <w:t xml:space="preserve"> Приозерского муниципального района</w:t>
            </w:r>
            <w:r>
              <w:rPr>
                <w:b/>
                <w:lang w:eastAsia="en-US"/>
              </w:rPr>
              <w:t xml:space="preserve"> Ленинградской области</w:t>
            </w:r>
          </w:p>
        </w:tc>
      </w:tr>
    </w:tbl>
    <w:p w:rsidR="00F608F4" w:rsidRDefault="00F608F4" w:rsidP="00F608F4"/>
    <w:p w:rsidR="00F608F4" w:rsidRDefault="00F608F4" w:rsidP="00F608F4">
      <w:pPr>
        <w:ind w:firstLine="709"/>
        <w:jc w:val="both"/>
      </w:pPr>
      <w:proofErr w:type="gramStart"/>
      <w:r>
        <w:t xml:space="preserve">В целях обеспечения исполнения полномочий по приобретению жилья в муниципальный жилой фонд на территории муниципального образования </w:t>
      </w:r>
      <w:r w:rsidRPr="00CB1FFF">
        <w:t xml:space="preserve">Ромашкинского сельского поселения Приозерского муниципального района </w:t>
      </w:r>
      <w:r>
        <w:t xml:space="preserve">Ленинградской области,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</w:t>
      </w:r>
      <w:r w:rsidRPr="00CB1FFF">
        <w:t>Ромашкинского сельского поселения</w:t>
      </w:r>
      <w:r>
        <w:t>, утвержденного Постановлением администрации муниципального образования Ромашкинское сельское поселение Приозерский муниципальный район</w:t>
      </w:r>
      <w:proofErr w:type="gramEnd"/>
      <w:r>
        <w:t xml:space="preserve"> Ленинградской области № 170 от 28 июня 2016 года, руководствуясь Уставом </w:t>
      </w:r>
      <w:r w:rsidRPr="00CB1FFF">
        <w:t>Ромашкинского сельского поселения</w:t>
      </w:r>
      <w:r>
        <w:t xml:space="preserve"> </w:t>
      </w:r>
      <w:r w:rsidRPr="00CB1FFF">
        <w:t xml:space="preserve">Приозерского муниципального района </w:t>
      </w:r>
      <w:r>
        <w:t xml:space="preserve">Ленинградской области, администрация </w:t>
      </w:r>
      <w:r w:rsidRPr="00CB1FFF">
        <w:t>Ромашкинского сельского поселения</w:t>
      </w:r>
      <w:r>
        <w:rPr>
          <w:color w:val="000000"/>
        </w:rPr>
        <w:t xml:space="preserve"> ПОСТАНОВЛЯЕТ:</w:t>
      </w:r>
    </w:p>
    <w:p w:rsidR="00F608F4" w:rsidRPr="00E82AE6" w:rsidRDefault="00F608F4" w:rsidP="00F608F4">
      <w:pPr>
        <w:tabs>
          <w:tab w:val="left" w:pos="-3060"/>
        </w:tabs>
        <w:ind w:firstLine="709"/>
        <w:jc w:val="both"/>
        <w:rPr>
          <w:color w:val="000000"/>
        </w:rPr>
      </w:pPr>
      <w:r>
        <w:rPr>
          <w:color w:val="000000"/>
        </w:rPr>
        <w:t>1. Установить среднюю рыночную стоимость одного квадратног</w:t>
      </w:r>
      <w:r w:rsidR="003428BD">
        <w:rPr>
          <w:color w:val="000000"/>
        </w:rPr>
        <w:t>о метра общей площади жилья на 3</w:t>
      </w:r>
      <w:r>
        <w:rPr>
          <w:color w:val="000000"/>
        </w:rPr>
        <w:t xml:space="preserve"> квартал 2024 го</w:t>
      </w:r>
      <w:r w:rsidR="003428BD">
        <w:rPr>
          <w:color w:val="000000"/>
        </w:rPr>
        <w:t>да по</w:t>
      </w:r>
      <w:r>
        <w:rPr>
          <w:color w:val="000000"/>
        </w:rPr>
        <w:t xml:space="preserve"> </w:t>
      </w:r>
      <w:proofErr w:type="spellStart"/>
      <w:r w:rsidR="003428BD">
        <w:t>Ромашкинскому</w:t>
      </w:r>
      <w:proofErr w:type="spellEnd"/>
      <w:r w:rsidR="003428BD">
        <w:t xml:space="preserve"> сельскому</w:t>
      </w:r>
      <w:r w:rsidRPr="00CB1FFF">
        <w:t xml:space="preserve"> </w:t>
      </w:r>
      <w:r w:rsidR="003428BD">
        <w:t>поселению</w:t>
      </w:r>
      <w:r>
        <w:rPr>
          <w:color w:val="000000"/>
        </w:rPr>
        <w:t xml:space="preserve"> </w:t>
      </w:r>
      <w:r w:rsidRPr="00CB1FFF">
        <w:t xml:space="preserve">Приозерского муниципального района </w:t>
      </w:r>
      <w:r>
        <w:rPr>
          <w:color w:val="000000"/>
        </w:rPr>
        <w:t xml:space="preserve">Ленинградской области в размере </w:t>
      </w:r>
      <w:r w:rsidR="005D7DAC">
        <w:rPr>
          <w:color w:val="000000"/>
        </w:rPr>
        <w:t>109 159,5</w:t>
      </w:r>
      <w:r w:rsidRPr="006D6D59">
        <w:rPr>
          <w:color w:val="000000"/>
        </w:rPr>
        <w:t xml:space="preserve"> </w:t>
      </w:r>
      <w:r>
        <w:rPr>
          <w:color w:val="000000"/>
        </w:rPr>
        <w:t>(сто</w:t>
      </w:r>
      <w:r w:rsidR="005D7DAC">
        <w:rPr>
          <w:color w:val="000000"/>
        </w:rPr>
        <w:t xml:space="preserve"> девять тысяч сто пятьдесят девять</w:t>
      </w:r>
      <w:r>
        <w:rPr>
          <w:color w:val="000000"/>
        </w:rPr>
        <w:t xml:space="preserve">) рублей </w:t>
      </w:r>
      <w:r w:rsidR="005D7DAC">
        <w:rPr>
          <w:color w:val="000000"/>
        </w:rPr>
        <w:t>5</w:t>
      </w:r>
      <w:r>
        <w:rPr>
          <w:color w:val="000000"/>
        </w:rPr>
        <w:t xml:space="preserve">0 коп,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№ 1.</w:t>
      </w:r>
    </w:p>
    <w:p w:rsidR="00F608F4" w:rsidRPr="007B76D9" w:rsidRDefault="00F608F4" w:rsidP="00F608F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D9">
        <w:rPr>
          <w:rFonts w:ascii="Times New Roman" w:hAnsi="Times New Roman" w:cs="Times New Roman"/>
          <w:sz w:val="24"/>
          <w:szCs w:val="24"/>
        </w:rPr>
        <w:t>2. Довести до сведения населения, проживающего на</w:t>
      </w:r>
      <w:r w:rsidR="003428B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7B76D9">
        <w:rPr>
          <w:rFonts w:ascii="Times New Roman" w:hAnsi="Times New Roman" w:cs="Times New Roman"/>
          <w:sz w:val="24"/>
          <w:szCs w:val="24"/>
        </w:rPr>
        <w:t xml:space="preserve"> </w:t>
      </w:r>
      <w:r w:rsidR="003428BD">
        <w:rPr>
          <w:rFonts w:ascii="Times New Roman" w:hAnsi="Times New Roman" w:cs="Times New Roman"/>
          <w:sz w:val="24"/>
          <w:szCs w:val="24"/>
        </w:rPr>
        <w:t>Ромашкинского</w:t>
      </w:r>
      <w:r w:rsidRPr="006D6D59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</w:t>
      </w:r>
      <w:r w:rsidRPr="007B76D9">
        <w:rPr>
          <w:rFonts w:ascii="Times New Roman" w:hAnsi="Times New Roman" w:cs="Times New Roman"/>
          <w:sz w:val="24"/>
          <w:szCs w:val="24"/>
        </w:rPr>
        <w:t>Ленинградской области, настоящее постановление путём его опубликования в Ленинградском областном информационном агентстве (далее «</w:t>
      </w:r>
      <w:proofErr w:type="spellStart"/>
      <w:r w:rsidRPr="007B76D9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7B76D9"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 w:rsidRPr="007B76D9">
          <w:rPr>
            <w:rStyle w:val="a3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7B76D9"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</w:t>
      </w:r>
      <w:r w:rsidRPr="007B76D9"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ромашкинское.рф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8F4" w:rsidRDefault="00F608F4" w:rsidP="00F608F4">
      <w:pPr>
        <w:ind w:firstLine="709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608F4" w:rsidRDefault="00F608F4" w:rsidP="00F608F4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608F4" w:rsidRDefault="00F608F4" w:rsidP="00F608F4">
      <w:pPr>
        <w:tabs>
          <w:tab w:val="left" w:pos="-3060"/>
        </w:tabs>
        <w:ind w:left="709"/>
        <w:jc w:val="both"/>
      </w:pPr>
    </w:p>
    <w:p w:rsidR="00F608F4" w:rsidRDefault="00F608F4" w:rsidP="00F608F4">
      <w:pPr>
        <w:tabs>
          <w:tab w:val="left" w:pos="-3060"/>
        </w:tabs>
        <w:ind w:left="709"/>
        <w:jc w:val="both"/>
      </w:pPr>
    </w:p>
    <w:p w:rsidR="00F608F4" w:rsidRDefault="00F608F4" w:rsidP="00F608F4">
      <w:pPr>
        <w:jc w:val="both"/>
      </w:pPr>
      <w:r>
        <w:t xml:space="preserve">Глава администрации                                                                                                   </w:t>
      </w:r>
      <w:proofErr w:type="spellStart"/>
      <w:r>
        <w:t>С.В.Танков</w:t>
      </w:r>
      <w:proofErr w:type="spellEnd"/>
    </w:p>
    <w:p w:rsidR="00F608F4" w:rsidRDefault="00F608F4" w:rsidP="00F608F4">
      <w:pPr>
        <w:ind w:firstLine="540"/>
        <w:jc w:val="both"/>
      </w:pPr>
    </w:p>
    <w:p w:rsidR="00F608F4" w:rsidRDefault="00F608F4" w:rsidP="00F608F4">
      <w:pPr>
        <w:ind w:firstLine="540"/>
        <w:jc w:val="both"/>
      </w:pPr>
    </w:p>
    <w:p w:rsidR="00F608F4" w:rsidRDefault="00F608F4" w:rsidP="00F608F4">
      <w:pPr>
        <w:ind w:firstLine="540"/>
        <w:jc w:val="both"/>
      </w:pPr>
    </w:p>
    <w:p w:rsidR="00F608F4" w:rsidRDefault="00F608F4" w:rsidP="00F608F4">
      <w:pPr>
        <w:ind w:firstLine="540"/>
        <w:jc w:val="both"/>
      </w:pPr>
    </w:p>
    <w:p w:rsidR="00F608F4" w:rsidRDefault="00F608F4" w:rsidP="00F608F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Момот</w:t>
      </w:r>
      <w:proofErr w:type="spellEnd"/>
      <w:r>
        <w:rPr>
          <w:sz w:val="18"/>
          <w:szCs w:val="18"/>
        </w:rPr>
        <w:t xml:space="preserve"> Е.А., тел. 88137999515</w:t>
      </w:r>
    </w:p>
    <w:p w:rsidR="00F608F4" w:rsidRDefault="00F608F4" w:rsidP="00F608F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Дело – 3; Отдел по жилищной политике администрации </w:t>
      </w:r>
      <w:r w:rsidR="005D7DAC">
        <w:rPr>
          <w:sz w:val="18"/>
          <w:szCs w:val="18"/>
        </w:rPr>
        <w:t xml:space="preserve"> Приозерского  муниципального </w:t>
      </w:r>
      <w:r>
        <w:rPr>
          <w:sz w:val="18"/>
          <w:szCs w:val="18"/>
        </w:rPr>
        <w:t xml:space="preserve"> район</w:t>
      </w:r>
      <w:r w:rsidR="005D7DAC">
        <w:rPr>
          <w:sz w:val="18"/>
          <w:szCs w:val="18"/>
        </w:rPr>
        <w:t>а</w:t>
      </w:r>
      <w:r>
        <w:rPr>
          <w:sz w:val="18"/>
          <w:szCs w:val="18"/>
        </w:rPr>
        <w:t xml:space="preserve"> Ленинградской области – 1</w:t>
      </w:r>
      <w:r>
        <w:rPr>
          <w:sz w:val="18"/>
          <w:szCs w:val="18"/>
        </w:rPr>
        <w:br w:type="page"/>
      </w:r>
    </w:p>
    <w:p w:rsidR="00F608F4" w:rsidRDefault="00F608F4" w:rsidP="00F608F4">
      <w:pPr>
        <w:jc w:val="right"/>
        <w:rPr>
          <w:sz w:val="18"/>
          <w:szCs w:val="18"/>
        </w:rPr>
      </w:pPr>
      <w:r>
        <w:rPr>
          <w:sz w:val="20"/>
          <w:szCs w:val="20"/>
        </w:rPr>
        <w:lastRenderedPageBreak/>
        <w:t>Приложение № 1</w:t>
      </w:r>
    </w:p>
    <w:p w:rsidR="00F608F4" w:rsidRDefault="00F608F4" w:rsidP="00F608F4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608F4" w:rsidRDefault="00F608F4" w:rsidP="00F608F4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Ромашкинского сельского поселения</w:t>
      </w:r>
    </w:p>
    <w:p w:rsidR="00F608F4" w:rsidRDefault="00F608F4" w:rsidP="00F608F4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Приозерского муниципального района</w:t>
      </w:r>
    </w:p>
    <w:p w:rsidR="00F608F4" w:rsidRDefault="00F608F4" w:rsidP="00F608F4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F608F4" w:rsidRDefault="003428BD" w:rsidP="00F608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55E9A">
        <w:rPr>
          <w:sz w:val="20"/>
          <w:szCs w:val="20"/>
        </w:rPr>
        <w:t>13.06.</w:t>
      </w:r>
      <w:r w:rsidR="00F608F4">
        <w:rPr>
          <w:sz w:val="20"/>
          <w:szCs w:val="20"/>
        </w:rPr>
        <w:t>2024 года №</w:t>
      </w:r>
      <w:r>
        <w:rPr>
          <w:sz w:val="20"/>
          <w:szCs w:val="20"/>
        </w:rPr>
        <w:t xml:space="preserve"> </w:t>
      </w:r>
      <w:r w:rsidR="00755E9A">
        <w:rPr>
          <w:sz w:val="20"/>
          <w:szCs w:val="20"/>
        </w:rPr>
        <w:t>222</w:t>
      </w:r>
      <w:r w:rsidR="00F608F4">
        <w:rPr>
          <w:sz w:val="20"/>
          <w:szCs w:val="20"/>
        </w:rPr>
        <w:t xml:space="preserve"> </w:t>
      </w:r>
    </w:p>
    <w:p w:rsidR="00F608F4" w:rsidRDefault="00F608F4" w:rsidP="00F608F4">
      <w:pPr>
        <w:jc w:val="right"/>
        <w:rPr>
          <w:sz w:val="20"/>
          <w:szCs w:val="20"/>
        </w:rPr>
      </w:pPr>
    </w:p>
    <w:p w:rsidR="00F608F4" w:rsidRDefault="00F608F4" w:rsidP="00F608F4">
      <w:pPr>
        <w:jc w:val="center"/>
      </w:pPr>
      <w:r>
        <w:t>РАСЧЕТ</w:t>
      </w:r>
    </w:p>
    <w:p w:rsidR="00F608F4" w:rsidRDefault="00F608F4" w:rsidP="00F608F4">
      <w:pPr>
        <w:jc w:val="center"/>
      </w:pPr>
      <w:r>
        <w:t>средней рыночной стоимости 1 кв</w:t>
      </w:r>
      <w:r w:rsidR="003428BD">
        <w:t>. метра общей площади жилья на 3</w:t>
      </w:r>
      <w:r>
        <w:t xml:space="preserve"> квартал 2024 го</w:t>
      </w:r>
      <w:r w:rsidR="003428BD">
        <w:t xml:space="preserve">да по </w:t>
      </w:r>
      <w:r>
        <w:rPr>
          <w:b/>
          <w:i/>
        </w:rPr>
        <w:t xml:space="preserve"> </w:t>
      </w:r>
      <w:proofErr w:type="spellStart"/>
      <w:r w:rsidR="00E00481">
        <w:t>Ромашкинскому</w:t>
      </w:r>
      <w:proofErr w:type="spellEnd"/>
      <w:r w:rsidR="00E00481">
        <w:t xml:space="preserve"> сельскому поселению</w:t>
      </w:r>
      <w:r w:rsidRPr="006D6D59">
        <w:t xml:space="preserve"> Приозерского муниципального района</w:t>
      </w:r>
      <w:r>
        <w:t xml:space="preserve"> Ленинградской области</w:t>
      </w:r>
    </w:p>
    <w:p w:rsidR="00F608F4" w:rsidRDefault="00F608F4" w:rsidP="00F608F4">
      <w:pPr>
        <w:rPr>
          <w:b/>
        </w:rPr>
      </w:pPr>
    </w:p>
    <w:p w:rsidR="00F608F4" w:rsidRPr="002F704B" w:rsidRDefault="00F608F4" w:rsidP="00F608F4">
      <w:pPr>
        <w:rPr>
          <w:b/>
          <w:u w:val="single"/>
        </w:rPr>
      </w:pPr>
      <w:r>
        <w:rPr>
          <w:b/>
          <w:u w:val="single"/>
        </w:rPr>
        <w:t>1 этап</w:t>
      </w:r>
    </w:p>
    <w:p w:rsidR="00F608F4" w:rsidRDefault="00F608F4" w:rsidP="00F608F4">
      <w:pPr>
        <w:jc w:val="both"/>
        <w:rPr>
          <w:b/>
        </w:rPr>
      </w:pPr>
    </w:p>
    <w:p w:rsidR="00F608F4" w:rsidRDefault="00F608F4" w:rsidP="00F608F4">
      <w:pPr>
        <w:jc w:val="both"/>
        <w:rPr>
          <w:b/>
        </w:rPr>
      </w:pPr>
      <w:r>
        <w:rPr>
          <w:b/>
        </w:rPr>
        <w:t>Ст. дог. – 0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F608F4" w:rsidRPr="002B6536" w:rsidRDefault="00F608F4" w:rsidP="00F608F4">
      <w:pPr>
        <w:jc w:val="both"/>
        <w:rPr>
          <w:b/>
        </w:rPr>
      </w:pPr>
    </w:p>
    <w:p w:rsidR="00F608F4" w:rsidRPr="002F704B" w:rsidRDefault="00F608F4" w:rsidP="00F608F4">
      <w:pPr>
        <w:jc w:val="both"/>
        <w:rPr>
          <w:b/>
        </w:rPr>
      </w:pPr>
      <w:r w:rsidRPr="002F704B">
        <w:rPr>
          <w:b/>
        </w:rPr>
        <w:t xml:space="preserve">Ст. </w:t>
      </w:r>
      <w:proofErr w:type="spellStart"/>
      <w:r w:rsidRPr="002F704B">
        <w:rPr>
          <w:b/>
        </w:rPr>
        <w:t>кред</w:t>
      </w:r>
      <w:proofErr w:type="spellEnd"/>
      <w:r>
        <w:rPr>
          <w:b/>
        </w:rPr>
        <w:t>.</w:t>
      </w:r>
      <w:r w:rsidRPr="002F704B">
        <w:rPr>
          <w:b/>
        </w:rPr>
        <w:t xml:space="preserve"> </w:t>
      </w:r>
      <w:r w:rsidRPr="002F704B">
        <w:rPr>
          <w:b/>
          <w:sz w:val="20"/>
          <w:szCs w:val="20"/>
        </w:rPr>
        <w:t xml:space="preserve">– </w:t>
      </w:r>
      <w:r w:rsidRPr="002F704B">
        <w:rPr>
          <w:b/>
        </w:rPr>
        <w:t>79</w:t>
      </w:r>
      <w:r>
        <w:rPr>
          <w:b/>
        </w:rPr>
        <w:t> </w:t>
      </w:r>
      <w:r w:rsidRPr="002F704B">
        <w:rPr>
          <w:b/>
        </w:rPr>
        <w:t>000</w:t>
      </w:r>
      <w:r>
        <w:rPr>
          <w:b/>
        </w:rPr>
        <w:t>,00</w:t>
      </w:r>
      <w:r w:rsidRPr="002F704B">
        <w:rPr>
          <w:b/>
        </w:rPr>
        <w:t xml:space="preserve"> руб./</w:t>
      </w:r>
      <w:proofErr w:type="spellStart"/>
      <w:r w:rsidRPr="002F704B">
        <w:rPr>
          <w:b/>
        </w:rPr>
        <w:t>кв.м</w:t>
      </w:r>
      <w:proofErr w:type="spellEnd"/>
      <w:r w:rsidRPr="002F704B">
        <w:rPr>
          <w:b/>
        </w:rPr>
        <w:t>.</w:t>
      </w:r>
    </w:p>
    <w:p w:rsidR="00F608F4" w:rsidRDefault="00F608F4" w:rsidP="00F608F4">
      <w:pPr>
        <w:autoSpaceDE/>
        <w:autoSpaceDN/>
        <w:rPr>
          <w:color w:val="000000"/>
          <w:kern w:val="0"/>
        </w:rPr>
      </w:pPr>
      <w:r>
        <w:rPr>
          <w:color w:val="000000"/>
          <w:kern w:val="0"/>
        </w:rPr>
        <w:t xml:space="preserve">ООО «Александр Недвижимость» </w:t>
      </w:r>
      <w:r>
        <w:rPr>
          <w:sz w:val="20"/>
          <w:szCs w:val="20"/>
        </w:rPr>
        <w:t xml:space="preserve">– </w:t>
      </w:r>
      <w:r>
        <w:rPr>
          <w:color w:val="000000"/>
          <w:kern w:val="0"/>
        </w:rPr>
        <w:t>79 000,00 руб./</w:t>
      </w:r>
      <w:proofErr w:type="spellStart"/>
      <w:r>
        <w:rPr>
          <w:color w:val="000000"/>
          <w:kern w:val="0"/>
        </w:rPr>
        <w:t>кв.м</w:t>
      </w:r>
      <w:proofErr w:type="spellEnd"/>
      <w:r>
        <w:rPr>
          <w:color w:val="000000"/>
          <w:kern w:val="0"/>
        </w:rPr>
        <w:t>.</w:t>
      </w:r>
    </w:p>
    <w:p w:rsidR="00F608F4" w:rsidRDefault="00F608F4" w:rsidP="00F608F4">
      <w:pPr>
        <w:jc w:val="both"/>
        <w:rPr>
          <w:b/>
        </w:rPr>
      </w:pPr>
    </w:p>
    <w:p w:rsidR="00F608F4" w:rsidRDefault="00F608F4" w:rsidP="00F608F4">
      <w:pPr>
        <w:jc w:val="both"/>
        <w:rPr>
          <w:b/>
        </w:rPr>
      </w:pPr>
      <w:r>
        <w:rPr>
          <w:b/>
        </w:rPr>
        <w:t>Ст. строй</w:t>
      </w:r>
      <w:r>
        <w:t xml:space="preserve"> – </w:t>
      </w:r>
      <w:r>
        <w:rPr>
          <w:b/>
        </w:rPr>
        <w:t>125 000,00</w:t>
      </w:r>
      <w:r>
        <w:t xml:space="preserve"> </w:t>
      </w:r>
      <w:r>
        <w:rPr>
          <w:b/>
        </w:rPr>
        <w:t>руб./</w:t>
      </w:r>
      <w:proofErr w:type="spellStart"/>
      <w:r>
        <w:rPr>
          <w:b/>
        </w:rPr>
        <w:t>кв.м</w:t>
      </w:r>
      <w:proofErr w:type="spellEnd"/>
      <w:r>
        <w:t>. (</w:t>
      </w:r>
      <w:r w:rsidR="005D7DAC">
        <w:rPr>
          <w:sz w:val="20"/>
          <w:szCs w:val="20"/>
        </w:rPr>
        <w:t>по данным ООО «Викинг-Недвижимость</w:t>
      </w:r>
      <w:r>
        <w:t>)</w:t>
      </w:r>
      <w:r w:rsidRPr="002B6536">
        <w:rPr>
          <w:b/>
        </w:rPr>
        <w:t xml:space="preserve"> </w:t>
      </w:r>
      <w:r>
        <w:rPr>
          <w:b/>
        </w:rPr>
        <w:t xml:space="preserve">по данным МО Сосновское сельское поселение (по </w:t>
      </w:r>
      <w:proofErr w:type="spellStart"/>
      <w:r>
        <w:rPr>
          <w:b/>
        </w:rPr>
        <w:t>Ромашкинскому</w:t>
      </w:r>
      <w:proofErr w:type="spellEnd"/>
      <w:r>
        <w:rPr>
          <w:b/>
        </w:rPr>
        <w:t xml:space="preserve"> СП сведения отсутствуют)</w:t>
      </w:r>
    </w:p>
    <w:p w:rsidR="003428BD" w:rsidRDefault="003428BD" w:rsidP="00F608F4">
      <w:pPr>
        <w:jc w:val="both"/>
        <w:rPr>
          <w:b/>
        </w:rPr>
      </w:pPr>
    </w:p>
    <w:p w:rsidR="00F608F4" w:rsidRPr="003428BD" w:rsidRDefault="003428BD" w:rsidP="003428BD">
      <w:pPr>
        <w:jc w:val="both"/>
        <w:rPr>
          <w:b/>
        </w:rPr>
      </w:pPr>
      <w:proofErr w:type="spellStart"/>
      <w:proofErr w:type="gramStart"/>
      <w:r w:rsidRPr="003428BD">
        <w:rPr>
          <w:b/>
        </w:rPr>
        <w:t>Ст</w:t>
      </w:r>
      <w:proofErr w:type="gramEnd"/>
      <w:r w:rsidRPr="003428BD">
        <w:rPr>
          <w:b/>
        </w:rPr>
        <w:t>_стат</w:t>
      </w:r>
      <w:proofErr w:type="spellEnd"/>
      <w:r w:rsidRPr="003428BD">
        <w:t xml:space="preserve"> = (147 250,62+110 387,19)/2  = </w:t>
      </w:r>
      <w:r>
        <w:rPr>
          <w:b/>
        </w:rPr>
        <w:t xml:space="preserve">128 818,90 </w:t>
      </w:r>
      <w:proofErr w:type="spellStart"/>
      <w:r>
        <w:rPr>
          <w:b/>
        </w:rPr>
        <w:t>руб</w:t>
      </w:r>
      <w:proofErr w:type="spellEnd"/>
      <w:r>
        <w:rPr>
          <w:b/>
        </w:rPr>
        <w:t>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F608F4" w:rsidRDefault="00F608F4" w:rsidP="00F608F4">
      <w:pPr>
        <w:autoSpaceDE/>
        <w:autoSpaceDN/>
        <w:jc w:val="both"/>
        <w:rPr>
          <w:kern w:val="0"/>
        </w:rPr>
      </w:pPr>
    </w:p>
    <w:p w:rsidR="00F608F4" w:rsidRPr="002F704B" w:rsidRDefault="00F608F4" w:rsidP="00F608F4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>Ст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 стат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: первичный рынок: </w:t>
      </w:r>
      <w:r w:rsidR="003428BD">
        <w:rPr>
          <w:bCs/>
          <w:color w:val="000000"/>
          <w:kern w:val="0"/>
        </w:rPr>
        <w:t>147 250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F608F4" w:rsidRPr="002F704B" w:rsidRDefault="00F608F4" w:rsidP="00F608F4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 xml:space="preserve">                 вторичный рынок: </w:t>
      </w:r>
      <w:r w:rsidR="003428BD">
        <w:rPr>
          <w:bCs/>
          <w:color w:val="000000"/>
          <w:kern w:val="0"/>
        </w:rPr>
        <w:t>110 387,19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F608F4" w:rsidRDefault="00F608F4" w:rsidP="00F608F4">
      <w:pPr>
        <w:rPr>
          <w:sz w:val="20"/>
          <w:szCs w:val="20"/>
        </w:rPr>
      </w:pPr>
    </w:p>
    <w:p w:rsidR="00F608F4" w:rsidRDefault="00F608F4" w:rsidP="00F608F4">
      <w:pPr>
        <w:rPr>
          <w:b/>
        </w:rPr>
      </w:pPr>
      <w:r>
        <w:rPr>
          <w:b/>
          <w:u w:val="single"/>
        </w:rPr>
        <w:t>2 этап</w:t>
      </w:r>
    </w:p>
    <w:p w:rsidR="00F608F4" w:rsidRDefault="00F608F4" w:rsidP="00F608F4">
      <w:pPr>
        <w:autoSpaceDE/>
        <w:rPr>
          <w:b/>
          <w:kern w:val="0"/>
        </w:rPr>
      </w:pPr>
    </w:p>
    <w:p w:rsidR="00F608F4" w:rsidRDefault="00F608F4" w:rsidP="00F608F4">
      <w:pPr>
        <w:autoSpaceDE/>
        <w:rPr>
          <w:b/>
          <w:kern w:val="0"/>
          <w:u w:val="single"/>
        </w:rPr>
      </w:pPr>
      <w:r>
        <w:rPr>
          <w:b/>
          <w:kern w:val="0"/>
        </w:rPr>
        <w:t xml:space="preserve">Ср. </w:t>
      </w:r>
      <w:proofErr w:type="spellStart"/>
      <w:r>
        <w:rPr>
          <w:b/>
          <w:kern w:val="0"/>
        </w:rPr>
        <w:t>кв.м</w:t>
      </w:r>
      <w:proofErr w:type="spellEnd"/>
      <w:r>
        <w:rPr>
          <w:b/>
          <w:kern w:val="0"/>
        </w:rPr>
        <w:t>.=</w:t>
      </w:r>
      <w:r>
        <w:rPr>
          <w:b/>
          <w:kern w:val="0"/>
          <w:u w:val="single"/>
        </w:rPr>
        <w:t>Ст. дог. * 0,92</w:t>
      </w:r>
      <w:proofErr w:type="gramStart"/>
      <w:r>
        <w:rPr>
          <w:b/>
          <w:kern w:val="0"/>
          <w:u w:val="single"/>
        </w:rPr>
        <w:t xml:space="preserve"> + С</w:t>
      </w:r>
      <w:proofErr w:type="gramEnd"/>
      <w:r>
        <w:rPr>
          <w:b/>
          <w:kern w:val="0"/>
          <w:u w:val="single"/>
        </w:rPr>
        <w:t>т. кредит. * 0,92 + Ст. стат. + Ст. строй</w:t>
      </w:r>
    </w:p>
    <w:p w:rsidR="00F608F4" w:rsidRDefault="00F608F4" w:rsidP="00F608F4">
      <w:pPr>
        <w:autoSpaceDE/>
        <w:rPr>
          <w:b/>
          <w:kern w:val="0"/>
        </w:rPr>
      </w:pPr>
      <w:r>
        <w:rPr>
          <w:b/>
          <w:kern w:val="0"/>
        </w:rPr>
        <w:t xml:space="preserve">                                                 </w:t>
      </w:r>
      <w:r>
        <w:rPr>
          <w:b/>
          <w:kern w:val="0"/>
          <w:lang w:val="en-US"/>
        </w:rPr>
        <w:t>N</w:t>
      </w:r>
    </w:p>
    <w:p w:rsidR="00F608F4" w:rsidRDefault="00F608F4" w:rsidP="00F608F4">
      <w:pPr>
        <w:rPr>
          <w:b/>
        </w:rPr>
      </w:pPr>
    </w:p>
    <w:p w:rsidR="00F608F4" w:rsidRDefault="00F608F4" w:rsidP="00F608F4">
      <w:pPr>
        <w:rPr>
          <w:b/>
          <w:sz w:val="28"/>
          <w:szCs w:val="28"/>
          <w:u w:val="single"/>
        </w:rPr>
      </w:pPr>
      <w:r>
        <w:rPr>
          <w:b/>
        </w:rPr>
        <w:t xml:space="preserve">Ср. </w:t>
      </w:r>
      <w:proofErr w:type="spellStart"/>
      <w:r>
        <w:rPr>
          <w:b/>
        </w:rPr>
        <w:t>кв.м</w:t>
      </w:r>
      <w:proofErr w:type="spellEnd"/>
      <w:r>
        <w:rPr>
          <w:b/>
        </w:rPr>
        <w:t>.=</w:t>
      </w:r>
      <w:r w:rsidR="00CF3CF9">
        <w:rPr>
          <w:b/>
          <w:u w:val="single"/>
        </w:rPr>
        <w:t xml:space="preserve"> 79 000,00 * 0,92 + 128 818,9</w:t>
      </w:r>
      <w:r>
        <w:rPr>
          <w:b/>
          <w:u w:val="single"/>
        </w:rPr>
        <w:t xml:space="preserve"> + 125 000,00 </w:t>
      </w:r>
      <w:r w:rsidR="00CF3CF9">
        <w:rPr>
          <w:b/>
        </w:rPr>
        <w:t>= 108 833</w:t>
      </w:r>
      <w:r>
        <w:rPr>
          <w:b/>
        </w:rPr>
        <w:t xml:space="preserve">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F608F4" w:rsidRDefault="00F608F4" w:rsidP="00F608F4">
      <w:pPr>
        <w:rPr>
          <w:b/>
        </w:rPr>
      </w:pPr>
      <w:r>
        <w:rPr>
          <w:b/>
        </w:rPr>
        <w:t xml:space="preserve">                                                     3              </w:t>
      </w:r>
    </w:p>
    <w:p w:rsidR="00F608F4" w:rsidRDefault="00F608F4" w:rsidP="00F608F4">
      <w:pPr>
        <w:rPr>
          <w:b/>
          <w:u w:val="single"/>
        </w:rPr>
      </w:pPr>
    </w:p>
    <w:p w:rsidR="00F608F4" w:rsidRDefault="00F608F4" w:rsidP="00F608F4">
      <w:pPr>
        <w:rPr>
          <w:b/>
        </w:rPr>
      </w:pPr>
      <w:r>
        <w:rPr>
          <w:b/>
          <w:u w:val="single"/>
        </w:rPr>
        <w:t>3 этап</w:t>
      </w:r>
    </w:p>
    <w:p w:rsidR="00F608F4" w:rsidRDefault="00F608F4" w:rsidP="00F608F4">
      <w:r w:rsidRPr="00CB1FFF">
        <w:rPr>
          <w:b/>
        </w:rPr>
        <w:t xml:space="preserve">СТ. </w:t>
      </w:r>
      <w:proofErr w:type="spellStart"/>
      <w:r w:rsidRPr="00CB1FFF">
        <w:rPr>
          <w:b/>
        </w:rPr>
        <w:t>кв.м</w:t>
      </w:r>
      <w:proofErr w:type="spellEnd"/>
      <w:r>
        <w:rPr>
          <w:b/>
        </w:rPr>
        <w:t>.</w:t>
      </w:r>
      <w:r>
        <w:t xml:space="preserve"> = </w:t>
      </w:r>
      <w:r w:rsidRPr="00CB1FFF">
        <w:rPr>
          <w:b/>
        </w:rPr>
        <w:t xml:space="preserve">Ср. </w:t>
      </w:r>
      <w:proofErr w:type="spellStart"/>
      <w:r w:rsidRPr="00CB1FFF">
        <w:rPr>
          <w:b/>
        </w:rPr>
        <w:t>кв.м</w:t>
      </w:r>
      <w:proofErr w:type="spellEnd"/>
      <w:r w:rsidRPr="00CB1FFF">
        <w:rPr>
          <w:b/>
        </w:rPr>
        <w:t>.</w:t>
      </w:r>
      <w:r>
        <w:t xml:space="preserve"> *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:rsidR="00F608F4" w:rsidRPr="00CB1FFF" w:rsidRDefault="00F608F4" w:rsidP="00F608F4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</w:t>
      </w:r>
      <w:r>
        <w:t>ьских цен, на расчетный квартал</w:t>
      </w:r>
    </w:p>
    <w:p w:rsidR="00F608F4" w:rsidRPr="00CB1FFF" w:rsidRDefault="00F608F4" w:rsidP="00F608F4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= 1,0</w:t>
      </w:r>
      <w:r w:rsidR="003428BD">
        <w:t>03</w:t>
      </w:r>
    </w:p>
    <w:p w:rsidR="00F608F4" w:rsidRDefault="00F608F4" w:rsidP="00F608F4"/>
    <w:p w:rsidR="00F608F4" w:rsidRDefault="00F608F4" w:rsidP="00F608F4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 = </w:t>
      </w:r>
      <w:r w:rsidR="005D7DAC">
        <w:rPr>
          <w:b/>
        </w:rPr>
        <w:t>108 833</w:t>
      </w:r>
      <w:r w:rsidRPr="006D6D59">
        <w:rPr>
          <w:b/>
        </w:rPr>
        <w:t xml:space="preserve"> </w:t>
      </w:r>
      <w:r w:rsidR="00CF3CF9">
        <w:rPr>
          <w:b/>
        </w:rPr>
        <w:t>* 1,003</w:t>
      </w:r>
      <w:r w:rsidR="005D7DAC">
        <w:rPr>
          <w:b/>
        </w:rPr>
        <w:t>= 109 159,5</w:t>
      </w:r>
      <w:r>
        <w:rPr>
          <w:b/>
        </w:rPr>
        <w:t>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F608F4" w:rsidRDefault="00F608F4" w:rsidP="00F608F4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 = </w:t>
      </w:r>
      <w:r w:rsidR="005D7DAC">
        <w:rPr>
          <w:b/>
        </w:rPr>
        <w:t>109 159,5</w:t>
      </w:r>
      <w:r w:rsidRPr="006D6D59">
        <w:rPr>
          <w:b/>
        </w:rPr>
        <w:t xml:space="preserve"> </w:t>
      </w:r>
      <w:r w:rsidR="006E5935">
        <w:rPr>
          <w:b/>
        </w:rPr>
        <w:t>руб./кв</w:t>
      </w:r>
      <w:proofErr w:type="gramStart"/>
      <w:r w:rsidR="006E5935">
        <w:rPr>
          <w:b/>
        </w:rPr>
        <w:t>.</w:t>
      </w:r>
      <w:r>
        <w:rPr>
          <w:b/>
        </w:rPr>
        <w:t>.</w:t>
      </w:r>
      <w:r>
        <w:rPr>
          <w:b/>
        </w:rPr>
        <w:br w:type="page"/>
      </w:r>
      <w:proofErr w:type="gramEnd"/>
    </w:p>
    <w:p w:rsidR="00F608F4" w:rsidRDefault="00F608F4" w:rsidP="00F608F4">
      <w:pPr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993"/>
        <w:gridCol w:w="1134"/>
        <w:gridCol w:w="992"/>
        <w:gridCol w:w="992"/>
        <w:gridCol w:w="1163"/>
        <w:gridCol w:w="1105"/>
      </w:tblGrid>
      <w:tr w:rsidR="00F608F4" w:rsidTr="008A4B30">
        <w:trPr>
          <w:trHeight w:val="8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Правовой акт об установлении средней</w:t>
            </w:r>
            <w:r w:rsidR="007F53C8">
              <w:rPr>
                <w:lang w:eastAsia="en-US"/>
              </w:rPr>
              <w:t xml:space="preserve"> рыночной стоимости 1 </w:t>
            </w:r>
            <w:proofErr w:type="spellStart"/>
            <w:r w:rsidR="007F53C8">
              <w:rPr>
                <w:lang w:eastAsia="en-US"/>
              </w:rPr>
              <w:t>кв.м</w:t>
            </w:r>
            <w:proofErr w:type="spellEnd"/>
            <w:r w:rsidR="007F53C8">
              <w:rPr>
                <w:lang w:eastAsia="en-US"/>
              </w:rPr>
              <w:t>. на 3</w:t>
            </w:r>
            <w:r>
              <w:rPr>
                <w:lang w:eastAsia="en-US"/>
              </w:rPr>
              <w:t xml:space="preserve"> квартал 2024 года</w:t>
            </w:r>
          </w:p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(№, дата)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F608F4" w:rsidTr="008A4B30">
        <w:trPr>
          <w:trHeight w:val="17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autoSpaceDE/>
              <w:autoSpaceDN/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autoSpaceDE/>
              <w:autoSpaceDN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Ср.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дог.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Ст. </w:t>
            </w:r>
            <w:proofErr w:type="spellStart"/>
            <w:r>
              <w:rPr>
                <w:lang w:eastAsia="en-US"/>
              </w:rPr>
              <w:t>кред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строй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стат.</w:t>
            </w:r>
          </w:p>
        </w:tc>
      </w:tr>
      <w:tr w:rsidR="00F608F4" w:rsidTr="008A4B30">
        <w:trPr>
          <w:trHeight w:val="1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Ромашкинское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</w:t>
            </w:r>
            <w:r w:rsidR="00755E9A">
              <w:rPr>
                <w:lang w:eastAsia="en-US"/>
              </w:rPr>
              <w:t xml:space="preserve"> 13.06.</w:t>
            </w:r>
            <w:r>
              <w:rPr>
                <w:lang w:eastAsia="en-US"/>
              </w:rPr>
              <w:t>2024г.</w:t>
            </w:r>
          </w:p>
          <w:p w:rsidR="00F608F4" w:rsidRDefault="00F608F4" w:rsidP="008A4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755E9A">
              <w:rPr>
                <w:lang w:eastAsia="en-US"/>
              </w:rPr>
              <w:t>222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5D7DAC" w:rsidP="008A4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12"/>
                <w:lang w:eastAsia="en-US"/>
              </w:rPr>
              <w:t>109 159,5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5D7DAC" w:rsidP="008A4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108 833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79 000,00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F608F4" w:rsidP="008A4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125 000,00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F4" w:rsidRDefault="007F53C8" w:rsidP="008A4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128 818,9</w:t>
            </w:r>
          </w:p>
        </w:tc>
      </w:tr>
    </w:tbl>
    <w:p w:rsidR="00F608F4" w:rsidRDefault="00F608F4" w:rsidP="00F608F4"/>
    <w:p w:rsidR="00F608F4" w:rsidRDefault="00F608F4" w:rsidP="00F608F4"/>
    <w:p w:rsidR="00F608F4" w:rsidRPr="00CA5D91" w:rsidRDefault="00F608F4" w:rsidP="00F608F4"/>
    <w:p w:rsidR="00D43896" w:rsidRDefault="00D43896"/>
    <w:sectPr w:rsidR="00D4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79"/>
    <w:rsid w:val="003428BD"/>
    <w:rsid w:val="005D7DAC"/>
    <w:rsid w:val="006E5935"/>
    <w:rsid w:val="00755E9A"/>
    <w:rsid w:val="007F53C8"/>
    <w:rsid w:val="00CF3CF9"/>
    <w:rsid w:val="00D43896"/>
    <w:rsid w:val="00E00481"/>
    <w:rsid w:val="00EB5179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608F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60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8F4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608F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60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8F4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4</cp:revision>
  <cp:lastPrinted>2024-06-14T11:34:00Z</cp:lastPrinted>
  <dcterms:created xsi:type="dcterms:W3CDTF">2024-06-06T11:26:00Z</dcterms:created>
  <dcterms:modified xsi:type="dcterms:W3CDTF">2024-06-14T11:36:00Z</dcterms:modified>
</cp:coreProperties>
</file>