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9B" w:rsidRPr="00015845" w:rsidRDefault="00015845" w:rsidP="000158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845">
        <w:rPr>
          <w:rFonts w:ascii="Times New Roman" w:hAnsi="Times New Roman" w:cs="Times New Roman"/>
          <w:b/>
          <w:sz w:val="32"/>
          <w:szCs w:val="32"/>
        </w:rPr>
        <w:t>Инициативное предложение ТОС «Ромашки»</w:t>
      </w:r>
    </w:p>
    <w:p w:rsidR="00015845" w:rsidRDefault="00015845" w:rsidP="000158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845" w:rsidRDefault="00015845" w:rsidP="000158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845">
        <w:rPr>
          <w:rFonts w:ascii="Times New Roman" w:hAnsi="Times New Roman" w:cs="Times New Roman"/>
          <w:sz w:val="32"/>
          <w:szCs w:val="32"/>
        </w:rPr>
        <w:t xml:space="preserve">Обустройство </w:t>
      </w:r>
      <w:proofErr w:type="spellStart"/>
      <w:r w:rsidRPr="00015845">
        <w:rPr>
          <w:rFonts w:ascii="Times New Roman" w:hAnsi="Times New Roman" w:cs="Times New Roman"/>
          <w:sz w:val="32"/>
          <w:szCs w:val="32"/>
        </w:rPr>
        <w:t>экопарковки</w:t>
      </w:r>
      <w:proofErr w:type="spellEnd"/>
      <w:r w:rsidRPr="00015845">
        <w:rPr>
          <w:rFonts w:ascii="Times New Roman" w:hAnsi="Times New Roman" w:cs="Times New Roman"/>
          <w:sz w:val="32"/>
          <w:szCs w:val="32"/>
        </w:rPr>
        <w:t xml:space="preserve"> у д.2 по ул. Новостроек пос. Ромашки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15845"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Экопарковка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позволи</w:t>
      </w:r>
      <w:r w:rsidRPr="00015845">
        <w:rPr>
          <w:rFonts w:ascii="Times New Roman" w:hAnsi="Times New Roman" w:cs="Times New Roman"/>
          <w:sz w:val="32"/>
          <w:szCs w:val="32"/>
        </w:rPr>
        <w:t>т решить проблему с размещением автотранспорта и, одновременно, со</w:t>
      </w:r>
      <w:r>
        <w:rPr>
          <w:rFonts w:ascii="Times New Roman" w:hAnsi="Times New Roman" w:cs="Times New Roman"/>
          <w:sz w:val="32"/>
          <w:szCs w:val="32"/>
        </w:rPr>
        <w:t>хранить зелёный газон в надлежащем</w:t>
      </w:r>
      <w:r w:rsidRPr="00015845">
        <w:rPr>
          <w:rFonts w:ascii="Times New Roman" w:hAnsi="Times New Roman" w:cs="Times New Roman"/>
          <w:sz w:val="32"/>
          <w:szCs w:val="32"/>
        </w:rPr>
        <w:t xml:space="preserve"> состоянии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15845" w:rsidRPr="00015845" w:rsidRDefault="00015845" w:rsidP="000158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Данное инициативное предложение подано на предоставление субсидии из областного бюджета Ленинградской области бюджету Ромашкинского сельского поселения в 2025 году на реализацию областного закона от 16.02.2024 года № 10-оз «О содействии участию населения в осуществлении местного самоуправления в Ленинградской области»</w:t>
      </w:r>
      <w:bookmarkStart w:id="0" w:name="_GoBack"/>
      <w:bookmarkEnd w:id="0"/>
    </w:p>
    <w:sectPr w:rsidR="00015845" w:rsidRPr="0001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30"/>
    <w:rsid w:val="00007E30"/>
    <w:rsid w:val="00015845"/>
    <w:rsid w:val="00F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743E-B9D8-4057-AC13-87BD22AA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2024-05-24T07:26:00Z</dcterms:created>
  <dcterms:modified xsi:type="dcterms:W3CDTF">2024-05-24T07:26:00Z</dcterms:modified>
</cp:coreProperties>
</file>