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62A7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C3178" wp14:editId="79E2A760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A038333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3CD0FE5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7CE7B242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5FAE87A9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D3957" w:rsidRPr="00AD3957" w14:paraId="553E2881" w14:textId="77777777" w:rsidTr="00850F2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9737A2" w14:textId="77777777"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4CA4B0DC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6521B326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58E2A0BB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93CFD4E" w14:textId="292AF58D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84196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="003D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февраля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</w:t>
      </w:r>
      <w:r w:rsidR="00391E9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8419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401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0B3DC7" w:rsidRPr="000B3DC7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14:paraId="03CE44E0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F64C02" w14:textId="7F3B885F" w:rsidR="000B3DC7" w:rsidRPr="00061271" w:rsidRDefault="00AD3957" w:rsidP="000B3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</w:t>
      </w:r>
      <w:r w:rsidR="000B3DC7">
        <w:rPr>
          <w:rFonts w:ascii="Times New Roman" w:hAnsi="Times New Roman"/>
          <w:b/>
          <w:sz w:val="24"/>
          <w:szCs w:val="24"/>
        </w:rPr>
        <w:t xml:space="preserve">муниципальной </w:t>
      </w:r>
      <w:proofErr w:type="gramStart"/>
      <w:r w:rsidR="000B3DC7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0B3DC7" w:rsidRPr="00061271">
        <w:rPr>
          <w:rFonts w:ascii="Times New Roman" w:hAnsi="Times New Roman"/>
          <w:b/>
          <w:sz w:val="24"/>
          <w:szCs w:val="24"/>
        </w:rPr>
        <w:t xml:space="preserve"> «</w:t>
      </w:r>
      <w:bookmarkStart w:id="0" w:name="_Hlk126846105"/>
      <w:proofErr w:type="gramEnd"/>
      <w:r w:rsidR="000B3DC7" w:rsidRPr="00061271">
        <w:rPr>
          <w:rFonts w:ascii="Times New Roman" w:hAnsi="Times New Roman"/>
          <w:b/>
          <w:sz w:val="24"/>
          <w:szCs w:val="24"/>
        </w:rPr>
        <w:t>Устойчивое общественное развитие в</w:t>
      </w:r>
    </w:p>
    <w:bookmarkEnd w:id="0"/>
    <w:p w14:paraId="3BCEAE30" w14:textId="77777777" w:rsidR="000B3DC7" w:rsidRPr="00061271" w:rsidRDefault="000B3DC7" w:rsidP="000B3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271">
        <w:rPr>
          <w:rFonts w:ascii="Times New Roman" w:hAnsi="Times New Roman"/>
          <w:b/>
          <w:sz w:val="24"/>
          <w:szCs w:val="24"/>
        </w:rPr>
        <w:t>муниципальном образовании Ромашкинское сельское поселение муниципального</w:t>
      </w:r>
    </w:p>
    <w:p w14:paraId="02FD2987" w14:textId="77777777" w:rsidR="000B3DC7" w:rsidRPr="00061271" w:rsidRDefault="000B3DC7" w:rsidP="000B3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271">
        <w:rPr>
          <w:rFonts w:ascii="Times New Roman" w:hAnsi="Times New Roman"/>
          <w:b/>
          <w:sz w:val="24"/>
          <w:szCs w:val="24"/>
        </w:rPr>
        <w:t>образования Приозерский муниципальный район Ленинградской области</w:t>
      </w:r>
    </w:p>
    <w:p w14:paraId="1B34E6F2" w14:textId="5131A59B" w:rsidR="00AD3957" w:rsidRPr="000B3DC7" w:rsidRDefault="000B3DC7" w:rsidP="000B3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271">
        <w:rPr>
          <w:rFonts w:ascii="Times New Roman" w:hAnsi="Times New Roman"/>
          <w:b/>
          <w:sz w:val="24"/>
          <w:szCs w:val="24"/>
        </w:rPr>
        <w:t>на 2022-2024 годы»</w:t>
      </w:r>
      <w:r w:rsidRPr="00DC5A50">
        <w:rPr>
          <w:rFonts w:ascii="Times New Roman" w:hAnsi="Times New Roman"/>
          <w:b/>
          <w:sz w:val="24"/>
          <w:szCs w:val="24"/>
        </w:rPr>
        <w:t xml:space="preserve"> 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</w:t>
      </w:r>
      <w:r w:rsidR="009153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E4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578C93C6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12D2C1" w14:textId="648AAEFB" w:rsidR="007E49B2" w:rsidRDefault="00AD3957" w:rsidP="009C0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>риложением 2</w:t>
      </w:r>
      <w:r w:rsidR="009C022B" w:rsidRPr="009C022B">
        <w:t xml:space="preserve"> </w:t>
      </w:r>
      <w:r w:rsidR="009C022B"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="009C022B" w:rsidRPr="009C022B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 образования Ромашкинское сельское поселение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МО Ромашкинское сельское поселение от 27.12.2021 № 27</w:t>
      </w:r>
      <w:r w:rsidR="00DC5A50" w:rsidRPr="00DC5A50">
        <w:rPr>
          <w:rFonts w:ascii="Times New Roman" w:eastAsia="Times New Roman" w:hAnsi="Times New Roman" w:cs="Times New Roman"/>
          <w:sz w:val="24"/>
          <w:szCs w:val="24"/>
        </w:rPr>
        <w:t>5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принятия решений о разработке муниципальных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программ муниципального образования Ромашкинское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Ромашкинское сельское поселение»   </w:t>
      </w:r>
    </w:p>
    <w:p w14:paraId="470E062B" w14:textId="7E2719B9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000F8767" w14:textId="0768633E" w:rsidR="00AD3957" w:rsidRPr="00DC5A50" w:rsidRDefault="00DC5A50" w:rsidP="00DC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A5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реализации и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«</w:t>
      </w:r>
      <w:r w:rsidRPr="00DC5A50">
        <w:rPr>
          <w:rFonts w:ascii="Times New Roman" w:hAnsi="Times New Roman"/>
          <w:bCs/>
          <w:sz w:val="24"/>
          <w:szCs w:val="24"/>
        </w:rPr>
        <w:t>Устойчивое общественное развитие в</w:t>
      </w:r>
      <w:r w:rsidRPr="00DC5A50">
        <w:rPr>
          <w:rFonts w:ascii="Times New Roman" w:hAnsi="Times New Roman"/>
          <w:b/>
          <w:sz w:val="24"/>
          <w:szCs w:val="24"/>
        </w:rPr>
        <w:t xml:space="preserve">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Ромашкинское сельское поселение МО Приозерский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муниципальный район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 xml:space="preserve">ой области на </w:t>
      </w:r>
      <w:r w:rsidR="00E13BA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3BA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г.г.» за 20</w:t>
      </w:r>
      <w:r w:rsidR="00E13B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6ECA1D7B" w14:textId="789D82A5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размещению на сайте поселения    www.ромашкинское.рф.</w:t>
      </w:r>
    </w:p>
    <w:p w14:paraId="5AD9F830" w14:textId="0F33FAF3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вступает в силу с момента его официального </w:t>
      </w:r>
      <w:r w:rsidR="00C37C90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31E54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337F750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85DD6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4B69B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265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75359C61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92A38F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6F4FF3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A3B393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D406D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B43E78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92737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E1551A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007B8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D8FD49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B0815A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4F742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448DB1" w14:textId="77777777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Логинова О. Н. </w:t>
      </w:r>
    </w:p>
    <w:p w14:paraId="61FCC040" w14:textId="77777777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3B27F615" w14:textId="38684851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374624" w:rsidRPr="00374624" w:rsidSect="00374624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568A860A" w14:textId="77777777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lastRenderedPageBreak/>
        <w:t>Утверждаю:</w:t>
      </w:r>
    </w:p>
    <w:p w14:paraId="1B4505D3" w14:textId="77777777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t xml:space="preserve">Глава администрации МО </w:t>
      </w:r>
    </w:p>
    <w:p w14:paraId="41FD4179" w14:textId="07208A7A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Ромашкинское </w:t>
      </w:r>
      <w:r w:rsidRPr="00B14201">
        <w:rPr>
          <w:rFonts w:ascii="Times New Roman" w:eastAsiaTheme="minorEastAsia" w:hAnsi="Times New Roman" w:cs="Times New Roman"/>
          <w:lang w:eastAsia="ru-RU"/>
        </w:rPr>
        <w:t>сельское поселение</w:t>
      </w:r>
    </w:p>
    <w:p w14:paraId="76AA59C1" w14:textId="36D48EC6" w:rsidR="00697DAD" w:rsidRDefault="00B14201" w:rsidP="00B14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t xml:space="preserve">____________ </w:t>
      </w:r>
      <w:r>
        <w:rPr>
          <w:rFonts w:ascii="Times New Roman" w:eastAsiaTheme="minorEastAsia" w:hAnsi="Times New Roman" w:cs="Times New Roman"/>
          <w:lang w:eastAsia="ru-RU"/>
        </w:rPr>
        <w:t>С. В. Танков</w:t>
      </w:r>
    </w:p>
    <w:p w14:paraId="004232C9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06A2EB44" w14:textId="77777777" w:rsidR="00DD27F1" w:rsidRPr="00E6297A" w:rsidRDefault="000D5BE4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A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</w:t>
      </w:r>
      <w:r w:rsidR="00661E38" w:rsidRPr="00E629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3328438E" w14:textId="075BAC80" w:rsidR="00661E38" w:rsidRPr="00AB1ACC" w:rsidRDefault="004A1787" w:rsidP="00AB1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126739374"/>
      <w:r w:rsidRPr="00180984">
        <w:rPr>
          <w:rFonts w:ascii="Times New Roman" w:hAnsi="Times New Roman" w:cs="Times New Roman"/>
          <w:sz w:val="24"/>
          <w:szCs w:val="24"/>
        </w:rPr>
        <w:t>«</w:t>
      </w:r>
      <w:r w:rsidR="00AB1ACC" w:rsidRPr="00AB1ACC">
        <w:rPr>
          <w:rFonts w:ascii="Times New Roman" w:hAnsi="Times New Roman"/>
          <w:bCs/>
          <w:sz w:val="24"/>
          <w:szCs w:val="24"/>
        </w:rPr>
        <w:t>Устойчивое общественное развитие в</w:t>
      </w:r>
      <w:r w:rsidR="00AB1ACC" w:rsidRPr="00AB1ACC">
        <w:rPr>
          <w:rFonts w:ascii="Times New Roman" w:hAnsi="Times New Roman"/>
          <w:b/>
          <w:sz w:val="24"/>
          <w:szCs w:val="24"/>
        </w:rPr>
        <w:t xml:space="preserve"> </w:t>
      </w:r>
      <w:r w:rsidR="00904238" w:rsidRPr="001809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180984">
        <w:rPr>
          <w:rFonts w:ascii="Times New Roman" w:hAnsi="Times New Roman" w:cs="Times New Roman"/>
          <w:sz w:val="24"/>
          <w:szCs w:val="24"/>
        </w:rPr>
        <w:t xml:space="preserve"> образования Ромашкинское сельское поселение МО Приозерский </w:t>
      </w:r>
      <w:r w:rsidR="00374624" w:rsidRPr="00180984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180984">
        <w:rPr>
          <w:rFonts w:ascii="Times New Roman" w:hAnsi="Times New Roman" w:cs="Times New Roman"/>
          <w:sz w:val="24"/>
          <w:szCs w:val="24"/>
        </w:rPr>
        <w:t xml:space="preserve"> Ленинградской области на </w:t>
      </w:r>
      <w:r w:rsidR="00E13BAB">
        <w:rPr>
          <w:rFonts w:ascii="Times New Roman" w:hAnsi="Times New Roman" w:cs="Times New Roman"/>
          <w:sz w:val="24"/>
          <w:szCs w:val="24"/>
        </w:rPr>
        <w:t>202</w:t>
      </w:r>
      <w:r w:rsidR="009C022B">
        <w:rPr>
          <w:rFonts w:ascii="Times New Roman" w:hAnsi="Times New Roman" w:cs="Times New Roman"/>
          <w:sz w:val="24"/>
          <w:szCs w:val="24"/>
        </w:rPr>
        <w:t>2</w:t>
      </w:r>
      <w:r w:rsidR="00E13BAB">
        <w:rPr>
          <w:rFonts w:ascii="Times New Roman" w:hAnsi="Times New Roman" w:cs="Times New Roman"/>
          <w:sz w:val="24"/>
          <w:szCs w:val="24"/>
        </w:rPr>
        <w:t>-202</w:t>
      </w:r>
      <w:r w:rsidR="009C022B">
        <w:rPr>
          <w:rFonts w:ascii="Times New Roman" w:hAnsi="Times New Roman" w:cs="Times New Roman"/>
          <w:sz w:val="24"/>
          <w:szCs w:val="24"/>
        </w:rPr>
        <w:t>4</w:t>
      </w:r>
      <w:r w:rsidRPr="00180984">
        <w:rPr>
          <w:rFonts w:ascii="Times New Roman" w:hAnsi="Times New Roman" w:cs="Times New Roman"/>
          <w:sz w:val="24"/>
          <w:szCs w:val="24"/>
        </w:rPr>
        <w:t>г.г.»</w:t>
      </w:r>
      <w:r w:rsidR="002F6AB1" w:rsidRPr="0018098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2F6AB1" w:rsidRPr="00180984">
        <w:rPr>
          <w:rFonts w:ascii="Times New Roman" w:hAnsi="Times New Roman" w:cs="Times New Roman"/>
          <w:sz w:val="24"/>
          <w:szCs w:val="24"/>
        </w:rPr>
        <w:t>за 20</w:t>
      </w:r>
      <w:r w:rsidR="00AC75C5">
        <w:rPr>
          <w:rFonts w:ascii="Times New Roman" w:hAnsi="Times New Roman" w:cs="Times New Roman"/>
          <w:sz w:val="24"/>
          <w:szCs w:val="24"/>
        </w:rPr>
        <w:t>2</w:t>
      </w:r>
      <w:r w:rsidR="009C022B">
        <w:rPr>
          <w:rFonts w:ascii="Times New Roman" w:hAnsi="Times New Roman" w:cs="Times New Roman"/>
          <w:sz w:val="24"/>
          <w:szCs w:val="24"/>
        </w:rPr>
        <w:t>2</w:t>
      </w:r>
      <w:r w:rsidR="002F6AB1" w:rsidRPr="00180984">
        <w:rPr>
          <w:rFonts w:ascii="Times New Roman" w:hAnsi="Times New Roman" w:cs="Times New Roman"/>
          <w:sz w:val="24"/>
          <w:szCs w:val="24"/>
        </w:rPr>
        <w:t>год.</w:t>
      </w:r>
    </w:p>
    <w:p w14:paraId="2AB47B1C" w14:textId="77777777" w:rsidR="005B2C87" w:rsidRPr="00180984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3B0A2" w14:textId="77777777" w:rsid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1FC15AD" w14:textId="77777777" w:rsidR="005B2C87" w:rsidRP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14:paraId="22F856E6" w14:textId="77777777" w:rsidTr="00661E38">
        <w:tc>
          <w:tcPr>
            <w:tcW w:w="3403" w:type="dxa"/>
          </w:tcPr>
          <w:p w14:paraId="3ED84F56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B6866A5" w14:textId="590DBA0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="009042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486" w:type="dxa"/>
          </w:tcPr>
          <w:p w14:paraId="3F368E99" w14:textId="582F0508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904238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96870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596BB31C" w14:textId="77777777" w:rsidTr="00661E38">
        <w:tc>
          <w:tcPr>
            <w:tcW w:w="3403" w:type="dxa"/>
          </w:tcPr>
          <w:p w14:paraId="2C2A709A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732E7C83" w14:textId="0BA344ED" w:rsidR="00661E38" w:rsidRDefault="00AC75C5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C0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C32D6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B0FE3D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E164AB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E3A0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07A9536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50CF3E8" w14:textId="7ABA0909" w:rsidR="00E6297A" w:rsidRPr="00FF3748" w:rsidRDefault="00497735" w:rsidP="00497735">
      <w:pPr>
        <w:jc w:val="right"/>
        <w:rPr>
          <w:rFonts w:ascii="Times New Roman" w:hAnsi="Times New Roman" w:cs="Times New Roman"/>
          <w:sz w:val="20"/>
          <w:szCs w:val="20"/>
        </w:rPr>
      </w:pPr>
      <w:r w:rsidRPr="00FF3748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541679">
        <w:rPr>
          <w:rFonts w:ascii="Times New Roman" w:hAnsi="Times New Roman" w:cs="Times New Roman"/>
          <w:sz w:val="20"/>
          <w:szCs w:val="20"/>
        </w:rPr>
        <w:t>1</w:t>
      </w:r>
    </w:p>
    <w:p w14:paraId="7D228968" w14:textId="77777777" w:rsidR="008D1C3B" w:rsidRDefault="008D1C3B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</w:pPr>
    </w:p>
    <w:p w14:paraId="44C65E31" w14:textId="1EFD7948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053A6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>Отчет</w:t>
      </w:r>
    </w:p>
    <w:p w14:paraId="09186668" w14:textId="2EF9B0D1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053A6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 xml:space="preserve">о реализации муниципальной программы </w:t>
      </w:r>
    </w:p>
    <w:p w14:paraId="6630ED19" w14:textId="7702FA4D" w:rsidR="001053A6" w:rsidRPr="001053A6" w:rsidRDefault="001053A6" w:rsidP="00177E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Наименование муниципальной программы: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«</w:t>
      </w:r>
      <w:r w:rsidR="006D0B7F" w:rsidRPr="00180984">
        <w:rPr>
          <w:rFonts w:ascii="Times New Roman" w:hAnsi="Times New Roman" w:cs="Times New Roman"/>
          <w:sz w:val="24"/>
          <w:szCs w:val="24"/>
        </w:rPr>
        <w:t>«</w:t>
      </w:r>
      <w:r w:rsidR="006D0B7F" w:rsidRPr="00AB1ACC">
        <w:rPr>
          <w:rFonts w:ascii="Times New Roman" w:hAnsi="Times New Roman"/>
          <w:bCs/>
          <w:sz w:val="24"/>
          <w:szCs w:val="24"/>
        </w:rPr>
        <w:t>Устойчивое общественное развитие в</w:t>
      </w:r>
      <w:r w:rsidR="006D0B7F" w:rsidRPr="00AB1ACC">
        <w:rPr>
          <w:rFonts w:ascii="Times New Roman" w:hAnsi="Times New Roman"/>
          <w:b/>
          <w:sz w:val="24"/>
          <w:szCs w:val="24"/>
        </w:rPr>
        <w:t xml:space="preserve">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муниципального образования Ромашкинское сельское поселение МО Приозерский </w:t>
      </w:r>
      <w:proofErr w:type="gramStart"/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муниципальный  район</w:t>
      </w:r>
      <w:proofErr w:type="gramEnd"/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Ленинградской области на 2022-2024г.г.»</w:t>
      </w:r>
    </w:p>
    <w:p w14:paraId="7E04C9BF" w14:textId="788F4EEC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Отчетный период: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январь – декабрь 2022 года</w:t>
      </w:r>
    </w:p>
    <w:p w14:paraId="18BC9349" w14:textId="2A5108D0" w:rsid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Ответственный исполнитель: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Начальник сектора экономики и финансов Логинова О. Н.</w:t>
      </w:r>
    </w:p>
    <w:p w14:paraId="02AAF048" w14:textId="4A2134D2" w:rsidR="003D369F" w:rsidRPr="003D369F" w:rsidRDefault="003D369F" w:rsidP="003D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заполняется в соответствии с пунктом 7.5 Порядка принятия решений о разработке муниципальных программ муниципального образования Ромашкинское сельское поселение, их формирования 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от 27.12.2021 № 271 </w:t>
      </w:r>
    </w:p>
    <w:p w14:paraId="01CBCE03" w14:textId="77777777" w:rsidR="003D369F" w:rsidRPr="001053A6" w:rsidRDefault="003D369F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</w:p>
    <w:tbl>
      <w:tblPr>
        <w:tblW w:w="4883" w:type="pct"/>
        <w:jc w:val="center"/>
        <w:tblLayout w:type="fixed"/>
        <w:tblLook w:val="04A0" w:firstRow="1" w:lastRow="0" w:firstColumn="1" w:lastColumn="0" w:noHBand="0" w:noVBand="1"/>
      </w:tblPr>
      <w:tblGrid>
        <w:gridCol w:w="225"/>
        <w:gridCol w:w="11"/>
        <w:gridCol w:w="1891"/>
        <w:gridCol w:w="847"/>
        <w:gridCol w:w="705"/>
        <w:gridCol w:w="646"/>
        <w:gridCol w:w="560"/>
        <w:gridCol w:w="435"/>
        <w:gridCol w:w="6"/>
        <w:gridCol w:w="697"/>
        <w:gridCol w:w="660"/>
        <w:gridCol w:w="683"/>
        <w:gridCol w:w="421"/>
        <w:gridCol w:w="813"/>
        <w:gridCol w:w="6"/>
        <w:gridCol w:w="748"/>
        <w:gridCol w:w="691"/>
        <w:gridCol w:w="583"/>
        <w:gridCol w:w="583"/>
        <w:gridCol w:w="739"/>
        <w:gridCol w:w="23"/>
        <w:gridCol w:w="1092"/>
        <w:gridCol w:w="23"/>
        <w:gridCol w:w="1012"/>
        <w:gridCol w:w="57"/>
        <w:gridCol w:w="11"/>
        <w:gridCol w:w="51"/>
      </w:tblGrid>
      <w:tr w:rsidR="00F9631B" w:rsidRPr="001053A6" w14:paraId="07460282" w14:textId="77777777" w:rsidTr="00887243">
        <w:trPr>
          <w:gridAfter w:val="2"/>
          <w:wAfter w:w="22" w:type="pct"/>
          <w:jc w:val="center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0E56D" w14:textId="6E3A6E7C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E537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530BC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1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65B9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A6AB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6C8F5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525B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F9631B" w:rsidRPr="001053A6" w14:paraId="66AAD201" w14:textId="77777777" w:rsidTr="00887243">
        <w:trPr>
          <w:gridAfter w:val="2"/>
          <w:wAfter w:w="22" w:type="pct"/>
          <w:cantSplit/>
          <w:trHeight w:val="582"/>
          <w:jc w:val="center"/>
        </w:trPr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DAD8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4AFD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BA06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6719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1126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6B80B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  <w:proofErr w:type="spellEnd"/>
          </w:p>
          <w:p w14:paraId="5E5B39F4" w14:textId="6762D372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B255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3B945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756EC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E60D1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58A77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  <w:proofErr w:type="spellEnd"/>
          </w:p>
          <w:p w14:paraId="630DAC76" w14:textId="77777777" w:rsid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65B51DE5" w14:textId="0B29F0F5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8D093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6974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76793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D3CE1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89DD5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  <w:proofErr w:type="spellEnd"/>
          </w:p>
          <w:p w14:paraId="3157EC35" w14:textId="77777777" w:rsid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1CC572B6" w14:textId="1E9E1352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E640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CF1D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7290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5CEC9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31B" w:rsidRPr="001053A6" w14:paraId="7506D114" w14:textId="77777777" w:rsidTr="00887243">
        <w:trPr>
          <w:gridAfter w:val="2"/>
          <w:wAfter w:w="22" w:type="pct"/>
          <w:jc w:val="center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75A2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AC304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84E6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509C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600C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78237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B6838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BA307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141E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944F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82EC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71077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F50F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2D6C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5393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21A4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5E67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C7153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57204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3BC2C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501" w:rsidRPr="001053A6" w14:paraId="36B54498" w14:textId="77777777" w:rsidTr="00887243">
        <w:trPr>
          <w:jc w:val="center"/>
        </w:trPr>
        <w:tc>
          <w:tcPr>
            <w:tcW w:w="4982" w:type="pct"/>
            <w:gridSpan w:val="2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FA6EA" w14:textId="77777777" w:rsidR="008D1C3B" w:rsidRDefault="008D1C3B" w:rsidP="00DF20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FDE6FB" w14:textId="2F930626" w:rsidR="00DF2026" w:rsidRDefault="00DF2026" w:rsidP="00DF20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2775E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D0B7F" w:rsidRPr="006D0B7F">
              <w:rPr>
                <w:rFonts w:ascii="Times New Roman" w:hAnsi="Times New Roman"/>
                <w:b/>
                <w:bCs/>
              </w:rPr>
              <w:t>«Содействие развитию участия населения в осуществлении местного самоуправления в Ленинградской области»:</w:t>
            </w:r>
          </w:p>
          <w:p w14:paraId="505229CB" w14:textId="30FE5B36" w:rsidR="008D1C3B" w:rsidRPr="001053A6" w:rsidRDefault="008D1C3B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A3020" w14:textId="77777777" w:rsidR="00DF2026" w:rsidRPr="001053A6" w:rsidRDefault="00DF202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31B" w:rsidRPr="001053A6" w14:paraId="438C6423" w14:textId="77777777" w:rsidTr="00887243">
        <w:trPr>
          <w:gridAfter w:val="2"/>
          <w:wAfter w:w="22" w:type="pct"/>
          <w:jc w:val="center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8E020C" w14:textId="647653E6" w:rsidR="007B2501" w:rsidRPr="00887243" w:rsidRDefault="00887243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F1528F" w14:textId="0919C455" w:rsidR="007B2501" w:rsidRPr="001053A6" w:rsidRDefault="00887243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92">
              <w:rPr>
                <w:rFonts w:ascii="Times New Roman" w:hAnsi="Times New Roman"/>
                <w:sz w:val="20"/>
                <w:szCs w:val="20"/>
              </w:rPr>
              <w:t>Обустройство детско-спортивной площадки по ул. Новостроек пос. Ромашки Приозерского района Ленинградской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(3-оз)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92DBD" w14:textId="5FAD4343" w:rsidR="007B2501" w:rsidRPr="00887243" w:rsidRDefault="00887243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1139.3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C73D1" w14:textId="476557D3" w:rsidR="007B2501" w:rsidRPr="00887243" w:rsidRDefault="00887243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79.4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3EFB2" w14:textId="16A34E18" w:rsidR="007B2501" w:rsidRPr="00887243" w:rsidRDefault="00887243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1054.9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F402D" w14:textId="2391501B" w:rsidR="007B2501" w:rsidRPr="00887243" w:rsidRDefault="00887243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DE73F" w14:textId="1FAF101F" w:rsidR="007B2501" w:rsidRPr="00887243" w:rsidRDefault="00887243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5.00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D411D" w14:textId="0F83E222" w:rsidR="007B2501" w:rsidRPr="00887243" w:rsidRDefault="00887243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1139.3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7DE96" w14:textId="56ED2D8F" w:rsidR="007B2501" w:rsidRPr="00887243" w:rsidRDefault="00887243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79.4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2ED4B" w14:textId="5D6D574E" w:rsidR="007B2501" w:rsidRPr="00887243" w:rsidRDefault="00887243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1054.9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6370D" w14:textId="46BB4445" w:rsidR="007B2501" w:rsidRPr="00887243" w:rsidRDefault="00887243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AE1A4" w14:textId="5DEFE5A5" w:rsidR="007B2501" w:rsidRPr="00887243" w:rsidRDefault="00887243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5.00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F040D" w14:textId="13D9D034" w:rsidR="007B2501" w:rsidRPr="00887243" w:rsidRDefault="00887243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1139.3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B5EC1" w14:textId="5A7D6704" w:rsidR="007B2501" w:rsidRPr="00887243" w:rsidRDefault="00887243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79.4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F11DE" w14:textId="68BB8898" w:rsidR="007B2501" w:rsidRPr="00887243" w:rsidRDefault="00887243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1054.9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D3FF2" w14:textId="6764300B" w:rsidR="007B2501" w:rsidRPr="00887243" w:rsidRDefault="00887243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B2000" w14:textId="621CEB3E" w:rsidR="007B2501" w:rsidRPr="00887243" w:rsidRDefault="00887243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767DB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81DD1" w14:textId="2914895C" w:rsidR="007B2501" w:rsidRPr="00887243" w:rsidRDefault="00887243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CABEC" w14:textId="77777777" w:rsidR="007B2501" w:rsidRPr="001053A6" w:rsidRDefault="007B2501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31B" w:rsidRPr="001053A6" w14:paraId="7289E50A" w14:textId="77777777" w:rsidTr="006D0B7F">
        <w:trPr>
          <w:gridAfter w:val="2"/>
          <w:wAfter w:w="22" w:type="pct"/>
          <w:jc w:val="center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A5FAA" w14:textId="3D63B7C2" w:rsidR="007B2501" w:rsidRPr="001053A6" w:rsidRDefault="008D1C3B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4EB80" w14:textId="487DF6C2" w:rsidR="007B2501" w:rsidRPr="001053A6" w:rsidRDefault="006D0B7F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/>
                <w:sz w:val="20"/>
                <w:szCs w:val="20"/>
              </w:rPr>
              <w:t>Р</w:t>
            </w:r>
            <w:r w:rsidRPr="004A1E3A">
              <w:rPr>
                <w:rFonts w:ascii="Times New Roman" w:eastAsia="Times-Roman" w:hAnsi="Times New Roman"/>
                <w:sz w:val="20"/>
                <w:szCs w:val="20"/>
              </w:rPr>
              <w:t xml:space="preserve">емонт дороги общего пользования местного значения пос. </w:t>
            </w:r>
            <w:proofErr w:type="spellStart"/>
            <w:r w:rsidRPr="004A1E3A">
              <w:rPr>
                <w:rFonts w:ascii="Times New Roman" w:eastAsia="Times-Roman" w:hAnsi="Times New Roman"/>
                <w:sz w:val="20"/>
                <w:szCs w:val="20"/>
              </w:rPr>
              <w:t>Суходолье</w:t>
            </w:r>
            <w:proofErr w:type="spellEnd"/>
            <w:r w:rsidRPr="004A1E3A">
              <w:rPr>
                <w:rFonts w:ascii="Times New Roman" w:eastAsia="Times-Roman" w:hAnsi="Times New Roman"/>
                <w:sz w:val="20"/>
                <w:szCs w:val="20"/>
              </w:rPr>
              <w:t xml:space="preserve"> ул. Центральная д. 7 Приозерский район Ленинградской области</w:t>
            </w:r>
            <w:r w:rsidR="008D1C3B">
              <w:rPr>
                <w:rFonts w:ascii="Times New Roman" w:eastAsia="Times-Roman" w:hAnsi="Times New Roman"/>
                <w:sz w:val="20"/>
                <w:szCs w:val="20"/>
              </w:rPr>
              <w:t>(147-ОЗ)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AB7952" w14:textId="501CA07F" w:rsidR="007B2501" w:rsidRPr="006D0B7F" w:rsidRDefault="006D0B7F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1319.0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5A273D" w14:textId="3046EFA2" w:rsidR="007B2501" w:rsidRPr="006D0B7F" w:rsidRDefault="006D0B7F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92.0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DA030F1" w14:textId="2F567A64" w:rsidR="007B2501" w:rsidRPr="006D0B7F" w:rsidRDefault="006D0B7F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1222.0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8268F6" w14:textId="3685EBBD" w:rsidR="007B2501" w:rsidRPr="006D0B7F" w:rsidRDefault="006D0B7F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7019649" w14:textId="656A3526" w:rsidR="007B2501" w:rsidRPr="006D0B7F" w:rsidRDefault="006D0B7F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EF3E2C" w14:textId="0AFA3508" w:rsidR="007B2501" w:rsidRPr="006D0B7F" w:rsidRDefault="006D0B7F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1319.0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F30D4AF" w14:textId="0517DAD4" w:rsidR="007B2501" w:rsidRPr="006D0B7F" w:rsidRDefault="006D0B7F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92.0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5C07FA" w14:textId="0CDAFC1D" w:rsidR="007B2501" w:rsidRPr="006D0B7F" w:rsidRDefault="006D0B7F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1222.0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8AB00D4" w14:textId="48069E4E" w:rsidR="007B2501" w:rsidRPr="006D0B7F" w:rsidRDefault="006D0B7F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34B73FF" w14:textId="0B864925" w:rsidR="007B2501" w:rsidRPr="006D0B7F" w:rsidRDefault="006D0B7F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5.00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ADD335" w14:textId="5906432D" w:rsidR="007B2501" w:rsidRPr="006D0B7F" w:rsidRDefault="006D0B7F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1319.0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8C5C5D" w14:textId="7A2B5F18" w:rsidR="007B2501" w:rsidRPr="006D0B7F" w:rsidRDefault="006D0B7F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92.0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C039E4" w14:textId="06ECAB8F" w:rsidR="007B2501" w:rsidRPr="006D0B7F" w:rsidRDefault="006D0B7F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1222.0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79E56C" w14:textId="407E3809" w:rsidR="007B2501" w:rsidRPr="006D0B7F" w:rsidRDefault="006D0B7F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635B57" w14:textId="7F6D8F04" w:rsidR="007B2501" w:rsidRPr="006D0B7F" w:rsidRDefault="006D0B7F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B40328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E9D43F" w14:textId="49D65FF8" w:rsidR="007B2501" w:rsidRPr="001053A6" w:rsidRDefault="00374624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05000" w14:textId="77777777" w:rsidR="007B2501" w:rsidRPr="001053A6" w:rsidRDefault="007B2501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CE7DC7" w14:textId="77777777" w:rsidR="001053A6" w:rsidRDefault="001053A6" w:rsidP="001053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53A6" w:rsidSect="00A3734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3EA8D7AE" w14:textId="166CC2ED" w:rsidR="00A3734A" w:rsidRDefault="00A3734A" w:rsidP="00A3734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lastRenderedPageBreak/>
        <w:t>таблица 2</w:t>
      </w:r>
    </w:p>
    <w:p w14:paraId="026EC9B8" w14:textId="30761FA5" w:rsidR="005B18B9" w:rsidRPr="005B18B9" w:rsidRDefault="005B18B9" w:rsidP="005B18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5B18B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5B18B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>о фактически достигнутых значениях показателей (индикаторов)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355"/>
        <w:gridCol w:w="1056"/>
        <w:gridCol w:w="1559"/>
        <w:gridCol w:w="1422"/>
        <w:gridCol w:w="984"/>
        <w:gridCol w:w="1569"/>
      </w:tblGrid>
      <w:tr w:rsidR="005B18B9" w:rsidRPr="005B18B9" w14:paraId="56C3598A" w14:textId="77777777" w:rsidTr="006515A2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D3E34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2" w:name="sub_16228"/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bookmarkEnd w:id="2"/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885119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BEE64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156904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A8D81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значении показателя (индикатора)</w:t>
            </w:r>
          </w:p>
        </w:tc>
      </w:tr>
      <w:tr w:rsidR="005B18B9" w:rsidRPr="005B18B9" w14:paraId="086590B5" w14:textId="77777777" w:rsidTr="00651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EE82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AFDE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ABCB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663E9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отчетному </w:t>
            </w: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3C153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8BA1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8B9" w:rsidRPr="005B18B9" w14:paraId="5FA7032C" w14:textId="77777777" w:rsidTr="00651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34D7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E1B6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F981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A368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08295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E51A3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CD4D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8B9" w:rsidRPr="005B18B9" w14:paraId="6017402A" w14:textId="77777777" w:rsidTr="006515A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31A719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E42413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8DD5E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6151B7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8A8E8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C4946F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7F6375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D0B7F" w:rsidRPr="005B18B9" w14:paraId="63CD7643" w14:textId="77777777" w:rsidTr="00F302DF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058217" w14:textId="477652E1" w:rsidR="006D0B7F" w:rsidRPr="005B18B9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CAFB5" w14:textId="45E704CF" w:rsidR="006D0B7F" w:rsidRPr="006D0B7F" w:rsidRDefault="006D0B7F" w:rsidP="006D0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 «Устойчивое общественное развитие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годы»</w:t>
            </w:r>
          </w:p>
        </w:tc>
      </w:tr>
      <w:tr w:rsidR="006D0B7F" w:rsidRPr="005B18B9" w14:paraId="1AE69F01" w14:textId="77777777" w:rsidTr="006515A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3EDB6E" w14:textId="32AC65A2" w:rsidR="006D0B7F" w:rsidRPr="005B18B9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74E4CC" w14:textId="0C0045B7" w:rsidR="006D0B7F" w:rsidRPr="005B18B9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92">
              <w:rPr>
                <w:rFonts w:ascii="Times New Roman" w:hAnsi="Times New Roman"/>
                <w:sz w:val="20"/>
                <w:szCs w:val="20"/>
              </w:rPr>
              <w:t>Обустройство детско-спортивной площадки по ул. Новостроек пос. Ромашки Приозерского района Ленинградской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(3-оз)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22635" w14:textId="74BB79DB" w:rsidR="006D0B7F" w:rsidRPr="006D0B7F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296B96AE" w14:textId="77777777" w:rsidR="006D0B7F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6CDF87" w14:textId="77777777" w:rsidR="006D0B7F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7A5E26" w14:textId="6A20C74A" w:rsidR="006D0B7F" w:rsidRPr="005B18B9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E6A69" w14:textId="48563C2C" w:rsidR="006D0B7F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2022год</w:t>
            </w:r>
          </w:p>
          <w:p w14:paraId="6BCE155A" w14:textId="77777777" w:rsidR="006D0B7F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7A8AFB" w14:textId="656B132D" w:rsidR="006D0B7F" w:rsidRPr="005B18B9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AB3FAF" w14:textId="61D45F01"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1139,3</w:t>
            </w:r>
          </w:p>
          <w:p w14:paraId="0BC86F5B" w14:textId="77777777" w:rsidR="006D0B7F" w:rsidRDefault="006D0B7F" w:rsidP="006D0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F19DE9" w14:textId="0F4F4DDE" w:rsidR="006D0B7F" w:rsidRPr="0040155B" w:rsidRDefault="006D0B7F" w:rsidP="006D0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D43A3FA" w14:textId="77777777" w:rsidR="006D0B7F" w:rsidRPr="0040155B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F675BE" w14:textId="1F804D4E" w:rsid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329B59" w14:textId="523E03F6" w:rsidR="006D0B7F" w:rsidRPr="005B18B9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E68D8" w14:textId="5CB8C7FB" w:rsidR="006D0B7F" w:rsidRPr="005B18B9" w:rsidRDefault="006D0B7F" w:rsidP="006D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8F332" w14:textId="28FE3EE9" w:rsidR="006D0B7F" w:rsidRPr="005B18B9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D0B7F" w:rsidRPr="005B18B9" w14:paraId="3BE97330" w14:textId="77777777" w:rsidTr="006515A2">
        <w:trPr>
          <w:trHeight w:val="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8EBF3" w14:textId="5B1AE2DA" w:rsidR="006D0B7F" w:rsidRPr="005B18B9" w:rsidRDefault="006515A2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0B9E4" w14:textId="58E8D8C6" w:rsidR="006D0B7F" w:rsidRPr="00A201A0" w:rsidRDefault="006D0B7F" w:rsidP="006D0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0"/>
                <w:szCs w:val="20"/>
              </w:rPr>
              <w:t>Р</w:t>
            </w:r>
            <w:r w:rsidRPr="004A1E3A">
              <w:rPr>
                <w:rFonts w:ascii="Times New Roman" w:eastAsia="Times-Roman" w:hAnsi="Times New Roman"/>
                <w:sz w:val="20"/>
                <w:szCs w:val="20"/>
              </w:rPr>
              <w:t xml:space="preserve">емонт дороги общего пользования местного значения пос. </w:t>
            </w:r>
            <w:proofErr w:type="spellStart"/>
            <w:r w:rsidRPr="004A1E3A">
              <w:rPr>
                <w:rFonts w:ascii="Times New Roman" w:eastAsia="Times-Roman" w:hAnsi="Times New Roman"/>
                <w:sz w:val="20"/>
                <w:szCs w:val="20"/>
              </w:rPr>
              <w:t>Суходолье</w:t>
            </w:r>
            <w:proofErr w:type="spellEnd"/>
            <w:r w:rsidRPr="004A1E3A">
              <w:rPr>
                <w:rFonts w:ascii="Times New Roman" w:eastAsia="Times-Roman" w:hAnsi="Times New Roman"/>
                <w:sz w:val="20"/>
                <w:szCs w:val="20"/>
              </w:rPr>
              <w:t xml:space="preserve"> ул. Центральная д. 7 Приозерский район Ленинградской области</w:t>
            </w:r>
            <w:r w:rsidR="00310BD2">
              <w:rPr>
                <w:rFonts w:ascii="Times New Roman" w:eastAsia="Times-Roman" w:hAnsi="Times New Roman"/>
                <w:sz w:val="20"/>
                <w:szCs w:val="20"/>
              </w:rPr>
              <w:t>(147-ОЗ)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586055" w14:textId="53244735" w:rsidR="006515A2" w:rsidRPr="005B18B9" w:rsidRDefault="006515A2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746422" w14:textId="1FA83A34" w:rsidR="006D0B7F" w:rsidRPr="005B18B9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26297" w14:textId="3CD95EF6" w:rsidR="006D0B7F" w:rsidRPr="005B18B9" w:rsidRDefault="006515A2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D069C" w14:textId="0E4CA70A" w:rsidR="006D0B7F" w:rsidRPr="005B18B9" w:rsidRDefault="006515A2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35AA6" w14:textId="23B3728A" w:rsidR="006D0B7F" w:rsidRPr="005B18B9" w:rsidRDefault="006515A2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477E6343" w14:textId="77777777"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6B2E8BD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F1ABB3" w14:textId="64C161B6" w:rsidR="00923538" w:rsidRPr="00A201A0" w:rsidRDefault="00A201A0" w:rsidP="00A201A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  <w:lang w:eastAsia="ar-SA"/>
        </w:rPr>
      </w:pPr>
      <w:r w:rsidRPr="00A201A0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lastRenderedPageBreak/>
        <w:t xml:space="preserve">Таблица 3 </w:t>
      </w:r>
    </w:p>
    <w:p w14:paraId="69CE723C" w14:textId="77777777" w:rsidR="00A201A0" w:rsidRDefault="00A201A0" w:rsidP="00A201A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E215BCD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0CB80B9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6634FC9" w14:textId="3A821E87" w:rsidR="00767709" w:rsidRPr="00767709" w:rsidRDefault="00767709" w:rsidP="0076770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 xml:space="preserve">о фактически достигнутых значениях показателей (индикаторов) </w:t>
      </w:r>
      <w:proofErr w:type="gramStart"/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муниципальной  программы</w:t>
      </w:r>
      <w:proofErr w:type="gramEnd"/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 xml:space="preserve"> в разрезе населенных пунктов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2912"/>
        <w:gridCol w:w="1763"/>
        <w:gridCol w:w="1255"/>
        <w:gridCol w:w="1363"/>
        <w:gridCol w:w="1589"/>
      </w:tblGrid>
      <w:tr w:rsidR="00767709" w:rsidRPr="00767709" w14:paraId="1065E380" w14:textId="77777777" w:rsidTr="00767709"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89B74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3" w:name="sub_16230"/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bookmarkEnd w:id="3"/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59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E7064EA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346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8DC528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757DA7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767709" w:rsidRPr="00767709" w14:paraId="3D7677BA" w14:textId="77777777" w:rsidTr="00767709"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632B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2EE8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0F63C4B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отчетному (1)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173E40F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0F2FC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709" w:rsidRPr="00767709" w14:paraId="3D278878" w14:textId="77777777" w:rsidTr="00767709"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EDAB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7D76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BE28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B21D76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C51603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(2)</w:t>
            </w:r>
          </w:p>
        </w:tc>
        <w:tc>
          <w:tcPr>
            <w:tcW w:w="85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4D0B5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709" w:rsidRPr="00767709" w14:paraId="4FB93D07" w14:textId="77777777" w:rsidTr="00767709">
        <w:tc>
          <w:tcPr>
            <w:tcW w:w="24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B3FD5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4BC98DC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240F887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18B2D42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3540B20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A3BB5C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67709" w:rsidRPr="00767709" w14:paraId="07B3CB18" w14:textId="77777777" w:rsidTr="00767709">
        <w:tc>
          <w:tcPr>
            <w:tcW w:w="24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7160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6" w:type="pct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DC5C8C3" w14:textId="74AD617E" w:rsidR="00767709" w:rsidRPr="00767709" w:rsidRDefault="00767709" w:rsidP="00767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В разрезе населенных пунктов программа </w:t>
            </w:r>
            <w:r w:rsidR="006515A2" w:rsidRPr="006D0B7F">
              <w:rPr>
                <w:rFonts w:ascii="Times New Roman" w:hAnsi="Times New Roman"/>
                <w:b/>
                <w:bCs/>
                <w:sz w:val="20"/>
                <w:szCs w:val="20"/>
              </w:rPr>
              <w:t>«Устойчивое общественное развитие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</w:t>
            </w:r>
            <w:r w:rsidR="006515A2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не планировалась</w:t>
            </w:r>
          </w:p>
        </w:tc>
      </w:tr>
    </w:tbl>
    <w:p w14:paraId="1A15E3FE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4D85640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A71A577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4E577AF" w14:textId="7211B823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CD21246" w14:textId="1213CF24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CFE450A" w14:textId="61AB4382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249B8E2" w14:textId="614663BB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46CEE86" w14:textId="4207899C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636F3F9" w14:textId="753A6A2D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D082E91" w14:textId="1DEF5203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129EEB2" w14:textId="40B6DF95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2AC2475" w14:textId="378AACC1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E1232F7" w14:textId="7B3A192D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EE4BF51" w14:textId="288C7CE4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09FF10C" w14:textId="02EF385F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E525447" w14:textId="2777F160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F73C897" w14:textId="57E32517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012D433" w14:textId="2D637122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AF7FF90" w14:textId="77142BD3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BE228CC" w14:textId="0E4410B9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4425149" w14:textId="5F3553AE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BD82536" w14:textId="4E184AC7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4F99D0C" w14:textId="470A864A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9CE8FCF" w14:textId="046FEA9E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48870F6" w14:textId="116264BD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6BF5233" w14:textId="74C11018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D9350F2" w14:textId="079520DF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F1AAD07" w14:textId="77777777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1FED011" w14:textId="6780E7DA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74B8191" w14:textId="06B67CAF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1D9F35C" w14:textId="77777777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22D49EB" w14:textId="77777777" w:rsidR="002F6AB1" w:rsidRDefault="002F6AB1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5AFF355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80007A3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A48074F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E7991F1" w14:textId="1D85712F"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таблица </w:t>
      </w:r>
      <w:r w:rsidR="003163E3">
        <w:rPr>
          <w:rFonts w:ascii="Times New Roman" w:eastAsia="Calibri" w:hAnsi="Times New Roman" w:cs="Times New Roman"/>
          <w:sz w:val="20"/>
          <w:szCs w:val="20"/>
          <w:lang w:eastAsia="ar-SA"/>
        </w:rPr>
        <w:t>4</w:t>
      </w:r>
    </w:p>
    <w:p w14:paraId="68E08EA9" w14:textId="3D75AF28" w:rsidR="008F5589" w:rsidRPr="006515A2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6515A2" w:rsidRPr="006515A2">
        <w:rPr>
          <w:rFonts w:ascii="Times New Roman" w:hAnsi="Times New Roman"/>
          <w:b/>
          <w:bCs/>
        </w:rPr>
        <w:t>«Устойчивое общественное развитие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</w:t>
      </w:r>
      <w:r w:rsidR="006515A2" w:rsidRPr="006515A2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3D7BEC" w:rsidRPr="006515A2">
        <w:rPr>
          <w:rFonts w:ascii="Times New Roman" w:eastAsia="Calibri" w:hAnsi="Times New Roman" w:cs="Times New Roman"/>
          <w:b/>
          <w:lang w:eastAsia="ar-SA"/>
        </w:rPr>
        <w:t>за 20</w:t>
      </w:r>
      <w:r w:rsidR="0091280C" w:rsidRPr="006515A2">
        <w:rPr>
          <w:rFonts w:ascii="Times New Roman" w:eastAsia="Calibri" w:hAnsi="Times New Roman" w:cs="Times New Roman"/>
          <w:b/>
          <w:lang w:eastAsia="ar-SA"/>
        </w:rPr>
        <w:t>2</w:t>
      </w:r>
      <w:r w:rsidR="005C662C" w:rsidRPr="006515A2">
        <w:rPr>
          <w:rFonts w:ascii="Times New Roman" w:eastAsia="Calibri" w:hAnsi="Times New Roman" w:cs="Times New Roman"/>
          <w:b/>
          <w:lang w:eastAsia="ar-SA"/>
        </w:rPr>
        <w:t>2</w:t>
      </w:r>
      <w:r w:rsidR="003D7BEC" w:rsidRPr="006515A2">
        <w:rPr>
          <w:rFonts w:ascii="Times New Roman" w:eastAsia="Calibri" w:hAnsi="Times New Roman" w:cs="Times New Roman"/>
          <w:b/>
          <w:lang w:eastAsia="ar-SA"/>
        </w:rPr>
        <w:t>год</w:t>
      </w:r>
    </w:p>
    <w:p w14:paraId="366B7F19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DDB6075" w14:textId="571F5CD5" w:rsidR="00B93A56" w:rsidRDefault="00B93A56" w:rsidP="00B93A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риложением 2</w:t>
      </w:r>
      <w:r w:rsidRPr="009C022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 образования Ромашкинское сельское поселение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МО Ромашкинское сельское поселение от 27.12.2021 № 27</w:t>
      </w:r>
      <w:r w:rsidR="0033540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принятия решений о разработке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программ муниципального образования Ромашкинское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Ромашкинское сельское поселение»   </w:t>
      </w:r>
    </w:p>
    <w:p w14:paraId="3E2AC755" w14:textId="408489A6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0A2DCAB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19C6A939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556A1E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78E35F3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45B857B6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C09AFF1" w14:textId="77777777"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</w:t>
      </w:r>
      <w:proofErr w:type="spellStart"/>
      <w:r w:rsidRPr="00E06AD2">
        <w:rPr>
          <w:rFonts w:eastAsia="Calibri"/>
          <w:lang w:eastAsia="ar-SA"/>
        </w:rPr>
        <w:t>Рit</w:t>
      </w:r>
      <w:proofErr w:type="spellEnd"/>
      <w:r w:rsidRPr="00E06AD2">
        <w:rPr>
          <w:rFonts w:eastAsia="Calibri"/>
          <w:lang w:eastAsia="ar-SA"/>
        </w:rPr>
        <w:t xml:space="preserve"> = ------,</w:t>
      </w:r>
    </w:p>
    <w:p w14:paraId="2AAF8DB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2BDB6A5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1B8A3C95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i-го показателя, характеризующего ход реализации Программы, в год t;</w:t>
      </w:r>
    </w:p>
    <w:p w14:paraId="2142D87A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i-го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33261AD7" w14:textId="77777777" w:rsidR="006515A2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</w:p>
    <w:p w14:paraId="310C0378" w14:textId="4EBC917C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5D7D3D" w14:paraId="4115F9D7" w14:textId="77777777" w:rsidTr="00E6297A">
        <w:tc>
          <w:tcPr>
            <w:tcW w:w="534" w:type="dxa"/>
          </w:tcPr>
          <w:p w14:paraId="34EDD2CF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14:paraId="22BD1C3A" w14:textId="77777777" w:rsidR="005D7D3D" w:rsidRDefault="00823C3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14:paraId="4BF0AC6B" w14:textId="411061AE" w:rsidR="005D7D3D" w:rsidRPr="005D7D3D" w:rsidRDefault="006515A2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134" w:type="dxa"/>
          </w:tcPr>
          <w:p w14:paraId="6B136C6B" w14:textId="63A41334" w:rsidR="005D7D3D" w:rsidRDefault="006515A2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1139,3</w:t>
            </w:r>
          </w:p>
        </w:tc>
        <w:tc>
          <w:tcPr>
            <w:tcW w:w="2693" w:type="dxa"/>
          </w:tcPr>
          <w:p w14:paraId="6333461F" w14:textId="5B8700DF" w:rsidR="005D7D3D" w:rsidRDefault="006515A2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5892">
              <w:rPr>
                <w:rFonts w:ascii="Times New Roman" w:hAnsi="Times New Roman"/>
                <w:sz w:val="20"/>
                <w:szCs w:val="20"/>
              </w:rPr>
              <w:t>Обустройство детско-спортивной площадки по ул. Новостроек пос. Ромашки Приозерского района Ленинградской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(3-оз)</w:t>
            </w:r>
          </w:p>
        </w:tc>
      </w:tr>
      <w:tr w:rsidR="005D7D3D" w14:paraId="3856E67A" w14:textId="77777777" w:rsidTr="00E6297A">
        <w:tc>
          <w:tcPr>
            <w:tcW w:w="534" w:type="dxa"/>
          </w:tcPr>
          <w:p w14:paraId="031E7A2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14:paraId="434039B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i-го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14:paraId="11F26F95" w14:textId="04AA9D57" w:rsidR="005D7D3D" w:rsidRPr="005D7D3D" w:rsidRDefault="006515A2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134" w:type="dxa"/>
          </w:tcPr>
          <w:p w14:paraId="1CAF72A9" w14:textId="3496E7DB" w:rsidR="005D7D3D" w:rsidRDefault="006515A2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1139,3</w:t>
            </w:r>
          </w:p>
        </w:tc>
        <w:tc>
          <w:tcPr>
            <w:tcW w:w="2693" w:type="dxa"/>
          </w:tcPr>
          <w:p w14:paraId="11CE7478" w14:textId="352147FD" w:rsidR="005D7D3D" w:rsidRDefault="006515A2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5892">
              <w:rPr>
                <w:rFonts w:ascii="Times New Roman" w:hAnsi="Times New Roman"/>
                <w:sz w:val="20"/>
                <w:szCs w:val="20"/>
              </w:rPr>
              <w:t>Обустройство детско-спортивной площадки по ул. Новостроек пос. Ромашки Приозерского района Ленинградской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(3-оз)</w:t>
            </w:r>
          </w:p>
        </w:tc>
      </w:tr>
    </w:tbl>
    <w:p w14:paraId="78D4A9B6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117FB1B1" w14:textId="7533615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6515A2">
        <w:rPr>
          <w:rFonts w:ascii="Times New Roman" w:eastAsia="Calibri" w:hAnsi="Times New Roman" w:cs="Times New Roman"/>
          <w:sz w:val="24"/>
          <w:szCs w:val="24"/>
          <w:lang w:eastAsia="ar-SA"/>
        </w:rPr>
        <w:t>1139,3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6515A2">
        <w:rPr>
          <w:rFonts w:ascii="Times New Roman" w:eastAsia="Calibri" w:hAnsi="Times New Roman" w:cs="Times New Roman"/>
          <w:sz w:val="24"/>
          <w:szCs w:val="24"/>
          <w:lang w:eastAsia="ar-SA"/>
        </w:rPr>
        <w:t>1139,3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14:paraId="6AD08F77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2800"/>
        <w:gridCol w:w="799"/>
        <w:gridCol w:w="1327"/>
        <w:gridCol w:w="3990"/>
      </w:tblGrid>
      <w:tr w:rsidR="005D7D3D" w14:paraId="73BDA255" w14:textId="77777777" w:rsidTr="00823C35">
        <w:tc>
          <w:tcPr>
            <w:tcW w:w="534" w:type="dxa"/>
          </w:tcPr>
          <w:p w14:paraId="5E1CC2F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10704597" w14:textId="77777777" w:rsid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3E2A6CC0" w14:textId="77777777" w:rsidR="005D7D3D" w:rsidRP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 </w:t>
            </w:r>
          </w:p>
        </w:tc>
        <w:tc>
          <w:tcPr>
            <w:tcW w:w="1843" w:type="dxa"/>
          </w:tcPr>
          <w:p w14:paraId="7C9AD2BE" w14:textId="00500F1C" w:rsidR="005D7D3D" w:rsidRDefault="006515A2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1319,0</w:t>
            </w:r>
          </w:p>
        </w:tc>
        <w:tc>
          <w:tcPr>
            <w:tcW w:w="6804" w:type="dxa"/>
          </w:tcPr>
          <w:p w14:paraId="5A93D0C9" w14:textId="1CB66B85" w:rsidR="005D7D3D" w:rsidRDefault="006515A2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/>
                <w:sz w:val="20"/>
                <w:szCs w:val="20"/>
              </w:rPr>
              <w:t>Р</w:t>
            </w:r>
            <w:r w:rsidRPr="004A1E3A">
              <w:rPr>
                <w:rFonts w:ascii="Times New Roman" w:eastAsia="Times-Roman" w:hAnsi="Times New Roman"/>
                <w:sz w:val="20"/>
                <w:szCs w:val="20"/>
              </w:rPr>
              <w:t xml:space="preserve">емонт дороги общего пользования местного значения пос. </w:t>
            </w:r>
            <w:proofErr w:type="spellStart"/>
            <w:r w:rsidRPr="004A1E3A">
              <w:rPr>
                <w:rFonts w:ascii="Times New Roman" w:eastAsia="Times-Roman" w:hAnsi="Times New Roman"/>
                <w:sz w:val="20"/>
                <w:szCs w:val="20"/>
              </w:rPr>
              <w:t>Суходолье</w:t>
            </w:r>
            <w:proofErr w:type="spellEnd"/>
            <w:r w:rsidRPr="004A1E3A">
              <w:rPr>
                <w:rFonts w:ascii="Times New Roman" w:eastAsia="Times-Roman" w:hAnsi="Times New Roman"/>
                <w:sz w:val="20"/>
                <w:szCs w:val="20"/>
              </w:rPr>
              <w:t xml:space="preserve"> ул. Центральная д. 7 Приозерский район Ленинградской области</w:t>
            </w:r>
          </w:p>
        </w:tc>
      </w:tr>
      <w:tr w:rsidR="005D7D3D" w14:paraId="695E4521" w14:textId="77777777" w:rsidTr="00823C35">
        <w:tc>
          <w:tcPr>
            <w:tcW w:w="534" w:type="dxa"/>
          </w:tcPr>
          <w:p w14:paraId="4D09859F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0158109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2A810C95" w14:textId="77777777" w:rsidR="005D7D3D" w:rsidRP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</w:t>
            </w:r>
          </w:p>
        </w:tc>
        <w:tc>
          <w:tcPr>
            <w:tcW w:w="1843" w:type="dxa"/>
          </w:tcPr>
          <w:p w14:paraId="33CC6B8D" w14:textId="12688653" w:rsidR="005D7D3D" w:rsidRDefault="006515A2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1319,0</w:t>
            </w:r>
          </w:p>
        </w:tc>
        <w:tc>
          <w:tcPr>
            <w:tcW w:w="6804" w:type="dxa"/>
          </w:tcPr>
          <w:p w14:paraId="4446C0C6" w14:textId="5C5B2F73" w:rsidR="005D7D3D" w:rsidRDefault="006515A2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/>
                <w:sz w:val="20"/>
                <w:szCs w:val="20"/>
              </w:rPr>
              <w:t>Р</w:t>
            </w:r>
            <w:r w:rsidRPr="004A1E3A">
              <w:rPr>
                <w:rFonts w:ascii="Times New Roman" w:eastAsia="Times-Roman" w:hAnsi="Times New Roman"/>
                <w:sz w:val="20"/>
                <w:szCs w:val="20"/>
              </w:rPr>
              <w:t xml:space="preserve">емонт дороги общего пользования местного значения пос. </w:t>
            </w:r>
            <w:proofErr w:type="spellStart"/>
            <w:r w:rsidRPr="004A1E3A">
              <w:rPr>
                <w:rFonts w:ascii="Times New Roman" w:eastAsia="Times-Roman" w:hAnsi="Times New Roman"/>
                <w:sz w:val="20"/>
                <w:szCs w:val="20"/>
              </w:rPr>
              <w:t>Суходолье</w:t>
            </w:r>
            <w:proofErr w:type="spellEnd"/>
            <w:r w:rsidRPr="004A1E3A">
              <w:rPr>
                <w:rFonts w:ascii="Times New Roman" w:eastAsia="Times-Roman" w:hAnsi="Times New Roman"/>
                <w:sz w:val="20"/>
                <w:szCs w:val="20"/>
              </w:rPr>
              <w:t xml:space="preserve"> ул. Центральная д. 7 Приозерский район Ленинградской области</w:t>
            </w:r>
          </w:p>
        </w:tc>
      </w:tr>
    </w:tbl>
    <w:p w14:paraId="608EF960" w14:textId="77777777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6801B16A" w14:textId="306D0AF8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6515A2">
        <w:rPr>
          <w:rFonts w:ascii="Times New Roman" w:eastAsia="Calibri" w:hAnsi="Times New Roman" w:cs="Times New Roman"/>
          <w:sz w:val="24"/>
          <w:szCs w:val="24"/>
          <w:lang w:eastAsia="ar-SA"/>
        </w:rPr>
        <w:t>1319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6515A2">
        <w:rPr>
          <w:rFonts w:ascii="Times New Roman" w:eastAsia="Calibri" w:hAnsi="Times New Roman" w:cs="Times New Roman"/>
          <w:sz w:val="24"/>
          <w:szCs w:val="24"/>
          <w:lang w:eastAsia="ar-SA"/>
        </w:rPr>
        <w:t>1319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24000BAC" w14:textId="77777777" w:rsid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79FCE29E" w14:textId="418EE987" w:rsidR="00635AD5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</w:t>
      </w:r>
      <w:r w:rsidR="006515A2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758EB2EB" w14:textId="77777777"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7E72D46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164AACE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49D8437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14:paraId="08A1A18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3BBF45DC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3E7E62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14:paraId="62747EB1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14:paraId="2A2D2C1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22001A89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7906C08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51"/>
        <w:gridCol w:w="3119"/>
      </w:tblGrid>
      <w:tr w:rsidR="00741C4D" w14:paraId="639AB801" w14:textId="77777777" w:rsidTr="00823C35">
        <w:tc>
          <w:tcPr>
            <w:tcW w:w="2943" w:type="dxa"/>
          </w:tcPr>
          <w:p w14:paraId="1313DA53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14:paraId="7BAB6450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793439CF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10C66379" w14:textId="77777777" w:rsidTr="00823C35">
        <w:tc>
          <w:tcPr>
            <w:tcW w:w="2943" w:type="dxa"/>
          </w:tcPr>
          <w:p w14:paraId="4191D74E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12FD961E" w14:textId="33D1C8D7" w:rsidR="00741C4D" w:rsidRDefault="006515A2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741C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3119" w:type="dxa"/>
          </w:tcPr>
          <w:p w14:paraId="2574BB04" w14:textId="7894D09F" w:rsidR="00741C4D" w:rsidRDefault="006515A2" w:rsidP="006515A2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>
              <w:t>1.</w:t>
            </w:r>
            <w:r w:rsidRPr="00155892">
              <w:t>Обустройство детско-спортивной площадки по ул. Новостроек пос. Ромашки Приозерского района Ленинградской области</w:t>
            </w:r>
            <w:r>
              <w:t xml:space="preserve"> (3-оз)</w:t>
            </w:r>
          </w:p>
          <w:p w14:paraId="6EB42A44" w14:textId="214E5CEE" w:rsidR="00741C4D" w:rsidRPr="00741C4D" w:rsidRDefault="006515A2" w:rsidP="006515A2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lastRenderedPageBreak/>
              <w:t>2.</w:t>
            </w:r>
            <w:r>
              <w:rPr>
                <w:rFonts w:eastAsia="Times-Roman"/>
              </w:rPr>
              <w:t xml:space="preserve"> </w:t>
            </w:r>
            <w:r>
              <w:rPr>
                <w:rFonts w:eastAsia="Times-Roman"/>
              </w:rPr>
              <w:t>Р</w:t>
            </w:r>
            <w:r w:rsidRPr="004A1E3A">
              <w:rPr>
                <w:rFonts w:eastAsia="Times-Roman"/>
              </w:rPr>
              <w:t xml:space="preserve">емонт дороги общего пользования местного значения пос. </w:t>
            </w:r>
            <w:proofErr w:type="spellStart"/>
            <w:r w:rsidRPr="004A1E3A">
              <w:rPr>
                <w:rFonts w:eastAsia="Times-Roman"/>
              </w:rPr>
              <w:t>Суходолье</w:t>
            </w:r>
            <w:proofErr w:type="spellEnd"/>
            <w:r w:rsidRPr="004A1E3A">
              <w:rPr>
                <w:rFonts w:eastAsia="Times-Roman"/>
              </w:rPr>
              <w:t xml:space="preserve"> ул. Центральная д. 7 Приозерский район Ленинградской области</w:t>
            </w:r>
          </w:p>
        </w:tc>
      </w:tr>
    </w:tbl>
    <w:p w14:paraId="25E2DAAC" w14:textId="2B05F7BB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lastRenderedPageBreak/>
        <w:t>Ht</w:t>
      </w:r>
      <w:proofErr w:type="spell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((1+1)/</w:t>
      </w:r>
      <w:proofErr w:type="gramStart"/>
      <w:r w:rsidR="006515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</w:t>
      </w:r>
      <w:proofErr w:type="gram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100=</w:t>
      </w:r>
      <w:r w:rsidR="00BC62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6515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r w:rsidR="00BC62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0AEBB76D" w14:textId="77777777" w:rsidR="00635AD5" w:rsidRDefault="00635AD5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E89A41" w14:textId="7777777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6972784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677DB66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5CCC63F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2824CC6F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26C38AE7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14:paraId="36B48BD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4764D13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2261"/>
        <w:gridCol w:w="4597"/>
      </w:tblGrid>
      <w:tr w:rsidR="00741C4D" w14:paraId="5918C92D" w14:textId="77777777" w:rsidTr="00E6297A">
        <w:tc>
          <w:tcPr>
            <w:tcW w:w="2499" w:type="dxa"/>
          </w:tcPr>
          <w:p w14:paraId="01BA9089" w14:textId="77777777" w:rsidR="00741C4D" w:rsidRPr="00B46AE7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6D4786AC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C066973" w14:textId="2529F461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651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2458,3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651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2458,3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1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100,0</w:t>
            </w:r>
          </w:p>
          <w:p w14:paraId="4D084003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08C87D5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3A43E0ED" w14:textId="47B179FD" w:rsidR="00741C4D" w:rsidRDefault="00310BD2" w:rsidP="00E6297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фактического объема финансирования к запланированному объему финансирования в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41C4D" w14:paraId="6A3120FB" w14:textId="77777777" w:rsidTr="00E6297A">
        <w:tc>
          <w:tcPr>
            <w:tcW w:w="2499" w:type="dxa"/>
          </w:tcPr>
          <w:p w14:paraId="26EA9E76" w14:textId="77777777" w:rsidR="00741C4D" w:rsidRPr="00857138" w:rsidRDefault="00741C4D" w:rsidP="00850F23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11CDE9EA" w14:textId="2385431E" w:rsidR="00741C4D" w:rsidRDefault="00EA4B60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14:paraId="23936FB4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9CB4028" w14:textId="77777777" w:rsidR="005F37A8" w:rsidRDefault="006F4491" w:rsidP="006F449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14:paraId="05692BDB" w14:textId="77777777" w:rsidR="006F4491" w:rsidRPr="005E407D" w:rsidRDefault="005F37A8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6F4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6F4491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2EC424A3" w14:textId="5EE25FD9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EA4B60">
        <w:rPr>
          <w:rFonts w:ascii="Times New Roman" w:eastAsia="Calibri" w:hAnsi="Times New Roman" w:cs="Times New Roman"/>
          <w:sz w:val="24"/>
          <w:szCs w:val="24"/>
          <w:lang w:eastAsia="ar-SA"/>
        </w:rPr>
        <w:t>101,9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EA4B60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EA4B60">
        <w:rPr>
          <w:rFonts w:ascii="Times New Roman" w:eastAsia="Calibri" w:hAnsi="Times New Roman" w:cs="Times New Roman"/>
          <w:sz w:val="24"/>
          <w:szCs w:val="24"/>
          <w:lang w:eastAsia="ar-SA"/>
        </w:rPr>
        <w:t>101</w:t>
      </w:r>
      <w:proofErr w:type="gramEnd"/>
      <w:r w:rsidR="00EA4B60">
        <w:rPr>
          <w:rFonts w:ascii="Times New Roman" w:eastAsia="Calibri" w:hAnsi="Times New Roman" w:cs="Times New Roman"/>
          <w:sz w:val="24"/>
          <w:szCs w:val="24"/>
          <w:lang w:eastAsia="ar-SA"/>
        </w:rPr>
        <w:t>,9</w:t>
      </w:r>
    </w:p>
    <w:p w14:paraId="35BE3DE8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5E59CC10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35F67966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4B9C13FF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3DB80497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5794DE5C" w14:textId="77777777"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14:paraId="05235088" w14:textId="67F41F80" w:rsidR="00B46AE7" w:rsidRPr="006F4491" w:rsidRDefault="006F4491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310B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proofErr w:type="gramEnd"/>
      <w:r w:rsidR="00310B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,0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310BD2" w:rsidRPr="006515A2">
        <w:rPr>
          <w:rFonts w:ascii="Times New Roman" w:hAnsi="Times New Roman"/>
          <w:b/>
          <w:bCs/>
        </w:rPr>
        <w:t>«Устойчивое общественное развитие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</w:t>
      </w:r>
      <w:r w:rsidR="00310B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EA4B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2022 год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14:paraId="36D53478" w14:textId="77777777"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C4AA8E0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3D6594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6EAE31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61D55F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776EC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6E16271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F8A720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D453C74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2CF3AD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8CFCE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CF079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36294B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EF925C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CEAC8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FBCF64E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F41EA9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ED0D3E2" w14:textId="1B696052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A0F611" w14:textId="1E0CC092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446512" w14:textId="5CE6610B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D25C65B" w14:textId="7D373EFC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B785703" w14:textId="62AEE588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A86B45" w14:textId="5A28203D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69ACC2" w14:textId="01157E33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0971756" w14:textId="2F67098C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EE613E5" w14:textId="7B95F3B8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2B3D2E4" w14:textId="07AE4C6C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4B68BAC" w14:textId="77777777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5D4DDB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280B2B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54B60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D7F01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21F85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F403F7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6DABF5" w14:textId="77777777"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t>таблица 4</w:t>
      </w:r>
    </w:p>
    <w:p w14:paraId="7552F2D8" w14:textId="77777777"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14:paraId="1C3AE472" w14:textId="7350183B" w:rsidR="00642F2E" w:rsidRDefault="00310BD2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5A2">
        <w:rPr>
          <w:rFonts w:ascii="Times New Roman" w:hAnsi="Times New Roman"/>
          <w:b/>
          <w:bCs/>
        </w:rPr>
        <w:t>«</w:t>
      </w:r>
      <w:r w:rsidRPr="00310BD2">
        <w:rPr>
          <w:rFonts w:ascii="Times New Roman" w:hAnsi="Times New Roman"/>
        </w:rPr>
        <w:t>Устойчивое общественное развитие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7A8">
        <w:rPr>
          <w:rFonts w:ascii="Times New Roman" w:hAnsi="Times New Roman" w:cs="Times New Roman"/>
          <w:sz w:val="24"/>
          <w:szCs w:val="24"/>
        </w:rPr>
        <w:t>за 20</w:t>
      </w:r>
      <w:r w:rsidR="002E7335">
        <w:rPr>
          <w:rFonts w:ascii="Times New Roman" w:hAnsi="Times New Roman" w:cs="Times New Roman"/>
          <w:sz w:val="24"/>
          <w:szCs w:val="24"/>
        </w:rPr>
        <w:t>22</w:t>
      </w:r>
      <w:r w:rsidR="005F37A8">
        <w:rPr>
          <w:rFonts w:ascii="Times New Roman" w:hAnsi="Times New Roman" w:cs="Times New Roman"/>
          <w:sz w:val="24"/>
          <w:szCs w:val="24"/>
        </w:rPr>
        <w:t>год</w:t>
      </w:r>
    </w:p>
    <w:p w14:paraId="34E22A81" w14:textId="525171CA" w:rsidR="002E7335" w:rsidRPr="00B87E5C" w:rsidRDefault="002E73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2E7335">
        <w:rPr>
          <w:rFonts w:ascii="Times New Roman" w:hAnsi="Times New Roman" w:cs="Times New Roman"/>
          <w:sz w:val="24"/>
          <w:szCs w:val="24"/>
        </w:rPr>
        <w:t>«</w:t>
      </w:r>
      <w:r w:rsidR="00310BD2" w:rsidRPr="00310BD2">
        <w:rPr>
          <w:rFonts w:ascii="Times New Roman" w:hAnsi="Times New Roman"/>
        </w:rPr>
        <w:t xml:space="preserve">Устойчивое общественное развитие </w:t>
      </w:r>
      <w:r w:rsidR="00310BD2">
        <w:rPr>
          <w:rFonts w:ascii="Times New Roman" w:hAnsi="Times New Roman"/>
        </w:rPr>
        <w:t xml:space="preserve">в </w:t>
      </w:r>
      <w:r w:rsidRPr="002E73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Ромашкинское сельское поселение МО Приозерский муниципальный район Ленинградской области на 2022-2024г.г.» </w:t>
      </w:r>
      <w:r>
        <w:rPr>
          <w:rFonts w:ascii="Times New Roman" w:hAnsi="Times New Roman" w:cs="Times New Roman"/>
          <w:sz w:val="24"/>
          <w:szCs w:val="24"/>
        </w:rPr>
        <w:t>добавлены мероприятия и откорректировано финансирование на 2023г и 2024 года,</w:t>
      </w:r>
    </w:p>
    <w:tbl>
      <w:tblPr>
        <w:tblStyle w:val="a3"/>
        <w:tblW w:w="10366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1436"/>
        <w:gridCol w:w="1418"/>
        <w:gridCol w:w="10"/>
        <w:gridCol w:w="1124"/>
        <w:gridCol w:w="1133"/>
      </w:tblGrid>
      <w:tr w:rsidR="002E7335" w:rsidRPr="003A74FC" w14:paraId="474C35CE" w14:textId="71487EF4" w:rsidTr="00711A2C">
        <w:trPr>
          <w:jc w:val="center"/>
        </w:trPr>
        <w:tc>
          <w:tcPr>
            <w:tcW w:w="5245" w:type="dxa"/>
            <w:vMerge w:val="restart"/>
          </w:tcPr>
          <w:p w14:paraId="1A5AA669" w14:textId="77777777" w:rsidR="002E7335" w:rsidRPr="003A74FC" w:rsidRDefault="002E7335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864" w:type="dxa"/>
            <w:gridSpan w:val="3"/>
          </w:tcPr>
          <w:p w14:paraId="23D89801" w14:textId="719E798A" w:rsidR="002E7335" w:rsidRPr="003A74FC" w:rsidRDefault="00D44103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данные на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01.01.2022  постановление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№27</w:t>
            </w:r>
            <w:r w:rsidR="00310B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27.12.2021</w:t>
            </w:r>
          </w:p>
        </w:tc>
        <w:tc>
          <w:tcPr>
            <w:tcW w:w="2257" w:type="dxa"/>
            <w:gridSpan w:val="2"/>
          </w:tcPr>
          <w:p w14:paraId="053B440A" w14:textId="1A72C5EA" w:rsidR="002E7335" w:rsidRPr="003A74FC" w:rsidRDefault="002E7335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данные на 07.02.2023г.   постановление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 </w:t>
            </w:r>
            <w:r w:rsidR="00310B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07.02.2023</w:t>
            </w:r>
          </w:p>
        </w:tc>
      </w:tr>
      <w:tr w:rsidR="00D44103" w:rsidRPr="003A74FC" w14:paraId="5EDD4398" w14:textId="4DADEE9A" w:rsidTr="00711A2C">
        <w:trPr>
          <w:trHeight w:val="587"/>
          <w:jc w:val="center"/>
        </w:trPr>
        <w:tc>
          <w:tcPr>
            <w:tcW w:w="5245" w:type="dxa"/>
            <w:vMerge/>
          </w:tcPr>
          <w:p w14:paraId="51B8F8B3" w14:textId="77777777" w:rsidR="00D44103" w:rsidRPr="003A74FC" w:rsidRDefault="00D44103" w:rsidP="00D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2C1D024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505AC061" w14:textId="77777777" w:rsidR="00D44103" w:rsidRPr="003A74FC" w:rsidRDefault="00D44103" w:rsidP="00D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933822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финансирования  (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тыс. руб.)</w:t>
            </w:r>
          </w:p>
        </w:tc>
        <w:tc>
          <w:tcPr>
            <w:tcW w:w="1134" w:type="dxa"/>
            <w:gridSpan w:val="2"/>
          </w:tcPr>
          <w:p w14:paraId="48EC2A15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11E49E26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24A761EA" w14:textId="27173901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финансирования  (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тыс. руб.)</w:t>
            </w:r>
          </w:p>
        </w:tc>
      </w:tr>
      <w:tr w:rsidR="00D44103" w:rsidRPr="003A74FC" w14:paraId="040A0971" w14:textId="44640AED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6DA" w14:textId="37CD12CE" w:rsidR="00D44103" w:rsidRPr="003A74FC" w:rsidRDefault="00310BD2" w:rsidP="00D4410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5E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D0B7F">
              <w:rPr>
                <w:rFonts w:ascii="Times New Roman" w:hAnsi="Times New Roman"/>
                <w:b/>
                <w:bCs/>
              </w:rPr>
              <w:t>«Содействие развитию участия населения в осуществлении местного самоуправления в Ленинградской области»:</w:t>
            </w:r>
          </w:p>
        </w:tc>
        <w:tc>
          <w:tcPr>
            <w:tcW w:w="1436" w:type="dxa"/>
          </w:tcPr>
          <w:p w14:paraId="4B2D8F3B" w14:textId="3729EDBE" w:rsidR="00D44103" w:rsidRPr="003A74FC" w:rsidRDefault="00D44103" w:rsidP="00D4410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DDCA09A" w14:textId="18900936" w:rsidR="00D44103" w:rsidRPr="003A74FC" w:rsidRDefault="00310BD2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2458,3</w:t>
            </w:r>
          </w:p>
        </w:tc>
        <w:tc>
          <w:tcPr>
            <w:tcW w:w="1134" w:type="dxa"/>
            <w:gridSpan w:val="2"/>
          </w:tcPr>
          <w:p w14:paraId="62C21CA3" w14:textId="77777777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4D03F36C" w14:textId="56605266" w:rsidR="00D44103" w:rsidRPr="003A74FC" w:rsidRDefault="00310BD2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2458,3</w:t>
            </w:r>
          </w:p>
        </w:tc>
      </w:tr>
      <w:tr w:rsidR="00D44103" w:rsidRPr="003A74FC" w14:paraId="789ECA25" w14:textId="77777777" w:rsidTr="00310BD2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6BD" w14:textId="2B3A2AFB" w:rsidR="00D44103" w:rsidRPr="003A74FC" w:rsidRDefault="00310BD2" w:rsidP="00D4410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55892">
              <w:rPr>
                <w:rFonts w:ascii="Times New Roman" w:hAnsi="Times New Roman"/>
                <w:sz w:val="20"/>
                <w:szCs w:val="20"/>
              </w:rPr>
              <w:t>Обустройство детско-спортивной площадки по ул. Новостроек пос. Ромашки Приозерского района Ленинградской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(3-оз)</w:t>
            </w:r>
          </w:p>
        </w:tc>
        <w:tc>
          <w:tcPr>
            <w:tcW w:w="1436" w:type="dxa"/>
            <w:vAlign w:val="center"/>
          </w:tcPr>
          <w:p w14:paraId="16BFF0B0" w14:textId="77777777" w:rsidR="00D44103" w:rsidRPr="00D44103" w:rsidRDefault="00D44103" w:rsidP="00310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8144C3" w14:textId="58F6590C" w:rsidR="00D44103" w:rsidRPr="00D44103" w:rsidRDefault="00310BD2" w:rsidP="00D44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4D4EFD16" w14:textId="2D6F0FB5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14:paraId="6A501952" w14:textId="2F0B20CE" w:rsidR="00D44103" w:rsidRPr="003A74FC" w:rsidRDefault="00310BD2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1139,3</w:t>
            </w:r>
          </w:p>
        </w:tc>
        <w:tc>
          <w:tcPr>
            <w:tcW w:w="1134" w:type="dxa"/>
            <w:gridSpan w:val="2"/>
            <w:vAlign w:val="center"/>
          </w:tcPr>
          <w:p w14:paraId="76312ADE" w14:textId="77777777" w:rsidR="003A74FC" w:rsidRPr="003A74FC" w:rsidRDefault="003A74FC" w:rsidP="003A74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FBA5BF" w14:textId="165DF474" w:rsidR="003A74FC" w:rsidRPr="00D44103" w:rsidRDefault="00310BD2" w:rsidP="00310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1128A4D" w14:textId="77777777" w:rsidR="003A74FC" w:rsidRPr="00D44103" w:rsidRDefault="003A74FC" w:rsidP="003A74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E840F3" w14:textId="402AF729" w:rsidR="00D44103" w:rsidRPr="003A74FC" w:rsidRDefault="00D44103" w:rsidP="00310BD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72105BCD" w14:textId="321F28BE" w:rsidR="00D44103" w:rsidRPr="003A74FC" w:rsidRDefault="00310BD2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1139,3</w:t>
            </w:r>
          </w:p>
        </w:tc>
      </w:tr>
      <w:tr w:rsidR="003A74FC" w:rsidRPr="003A74FC" w14:paraId="7AB50F41" w14:textId="77777777" w:rsidTr="00711A2C">
        <w:trPr>
          <w:trHeight w:val="147"/>
          <w:jc w:val="center"/>
        </w:trPr>
        <w:tc>
          <w:tcPr>
            <w:tcW w:w="5245" w:type="dxa"/>
          </w:tcPr>
          <w:p w14:paraId="6B0B1345" w14:textId="2E47748E" w:rsidR="003A74FC" w:rsidRPr="003A74FC" w:rsidRDefault="00310BD2" w:rsidP="00310BD2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0"/>
                <w:szCs w:val="20"/>
              </w:rPr>
              <w:t>2.</w:t>
            </w:r>
            <w:r>
              <w:rPr>
                <w:rFonts w:ascii="Times New Roman" w:eastAsia="Times-Roman" w:hAnsi="Times New Roman"/>
                <w:sz w:val="20"/>
                <w:szCs w:val="20"/>
              </w:rPr>
              <w:t>Р</w:t>
            </w:r>
            <w:r w:rsidRPr="004A1E3A">
              <w:rPr>
                <w:rFonts w:ascii="Times New Roman" w:eastAsia="Times-Roman" w:hAnsi="Times New Roman"/>
                <w:sz w:val="20"/>
                <w:szCs w:val="20"/>
              </w:rPr>
              <w:t xml:space="preserve">емонт дороги общего пользования местного значения пос. </w:t>
            </w:r>
            <w:proofErr w:type="spellStart"/>
            <w:r w:rsidRPr="004A1E3A">
              <w:rPr>
                <w:rFonts w:ascii="Times New Roman" w:eastAsia="Times-Roman" w:hAnsi="Times New Roman"/>
                <w:sz w:val="20"/>
                <w:szCs w:val="20"/>
              </w:rPr>
              <w:t>Суходолье</w:t>
            </w:r>
            <w:proofErr w:type="spellEnd"/>
            <w:r w:rsidRPr="004A1E3A">
              <w:rPr>
                <w:rFonts w:ascii="Times New Roman" w:eastAsia="Times-Roman" w:hAnsi="Times New Roman"/>
                <w:sz w:val="20"/>
                <w:szCs w:val="20"/>
              </w:rPr>
              <w:t xml:space="preserve"> ул. Центральная д. 7 Приозерский район Ленинградской области</w:t>
            </w:r>
            <w:r>
              <w:rPr>
                <w:rFonts w:ascii="Times New Roman" w:eastAsia="Times-Roman" w:hAnsi="Times New Roman"/>
                <w:sz w:val="20"/>
                <w:szCs w:val="20"/>
              </w:rPr>
              <w:t>(147-ОЗ)</w:t>
            </w:r>
          </w:p>
        </w:tc>
        <w:tc>
          <w:tcPr>
            <w:tcW w:w="1436" w:type="dxa"/>
            <w:vAlign w:val="center"/>
          </w:tcPr>
          <w:p w14:paraId="22EF21DF" w14:textId="3D357A8A" w:rsidR="003A74FC" w:rsidRPr="003A74FC" w:rsidRDefault="00E821DA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14:paraId="4AF33FC1" w14:textId="01713E8D" w:rsidR="003A74FC" w:rsidRPr="003A74FC" w:rsidRDefault="00E821DA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1319,0</w:t>
            </w:r>
          </w:p>
        </w:tc>
        <w:tc>
          <w:tcPr>
            <w:tcW w:w="1134" w:type="dxa"/>
            <w:gridSpan w:val="2"/>
            <w:vAlign w:val="center"/>
          </w:tcPr>
          <w:p w14:paraId="70E19D7C" w14:textId="6A191356" w:rsidR="003A74FC" w:rsidRPr="003A74FC" w:rsidRDefault="00E821DA" w:rsidP="00E821D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133" w:type="dxa"/>
            <w:vAlign w:val="center"/>
          </w:tcPr>
          <w:p w14:paraId="1A639E1A" w14:textId="3AAB5C27" w:rsidR="003A74FC" w:rsidRPr="003A74FC" w:rsidRDefault="00E821DA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1319,0</w:t>
            </w:r>
          </w:p>
        </w:tc>
      </w:tr>
    </w:tbl>
    <w:p w14:paraId="269E1830" w14:textId="5AFB04C1"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F24FFB" w14:textId="6CF3314A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B6CD4F" w14:textId="27EF190E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A10142" w14:textId="2DBA0C48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75EEB0" w14:textId="2852A92F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314259" w14:textId="2ACB14BE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E790A5" w14:textId="0DA4D8B2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19D479" w14:textId="61F8D516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139080" w14:textId="639B3A5E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1B0702" w14:textId="08E8AFEC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B19C31" w14:textId="75C1EB20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6616F9" w14:textId="068C1B1D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F8D40B" w14:textId="2FEB7FCA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924165" w14:textId="1DE3B7CE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0F13E8" w14:textId="117B7C5B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5E7710" w14:textId="480A9002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43657B" w14:textId="2C9907D6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CE62A7" w14:textId="59AB6633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7CA1F3" w14:textId="77777777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12AF33" w14:textId="385D93EC" w:rsidR="00D54F13" w:rsidRDefault="0098287F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B7">
        <w:rPr>
          <w:rFonts w:ascii="Times New Roman" w:hAnsi="Times New Roman" w:cs="Times New Roman"/>
          <w:b/>
          <w:sz w:val="24"/>
          <w:szCs w:val="24"/>
        </w:rPr>
        <w:t>Предложения по дальнейшей реализации муниципальной программы</w:t>
      </w:r>
    </w:p>
    <w:p w14:paraId="58943057" w14:textId="6833F568" w:rsidR="0098287F" w:rsidRDefault="00E821DA" w:rsidP="009828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5A2">
        <w:rPr>
          <w:rFonts w:ascii="Times New Roman" w:hAnsi="Times New Roman"/>
          <w:b/>
          <w:bCs/>
        </w:rPr>
        <w:t>«</w:t>
      </w:r>
      <w:r w:rsidRPr="00310BD2">
        <w:rPr>
          <w:rFonts w:ascii="Times New Roman" w:hAnsi="Times New Roman"/>
        </w:rPr>
        <w:t>Устойчивое общественное развитие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</w:t>
      </w:r>
      <w:r>
        <w:rPr>
          <w:rFonts w:ascii="Times New Roman" w:hAnsi="Times New Roman"/>
        </w:rPr>
        <w:t xml:space="preserve"> на 2023г</w:t>
      </w:r>
    </w:p>
    <w:p w14:paraId="2770D3D1" w14:textId="77777777" w:rsidR="00E821DA" w:rsidRDefault="00E821DA" w:rsidP="00E821DA">
      <w:pPr>
        <w:suppressAutoHyphens/>
        <w:autoSpaceDE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</w:p>
    <w:tbl>
      <w:tblPr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2470"/>
        <w:gridCol w:w="1539"/>
        <w:gridCol w:w="953"/>
        <w:gridCol w:w="1276"/>
        <w:gridCol w:w="1206"/>
        <w:gridCol w:w="1148"/>
        <w:gridCol w:w="1048"/>
        <w:gridCol w:w="851"/>
      </w:tblGrid>
      <w:tr w:rsidR="00E821DA" w:rsidRPr="00331C20" w14:paraId="4C0C60DD" w14:textId="77777777" w:rsidTr="001A52E5">
        <w:trPr>
          <w:trHeight w:val="495"/>
          <w:jc w:val="center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CAAD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08D8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1093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A388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E821DA" w:rsidRPr="00331C20" w14:paraId="4211A108" w14:textId="77777777" w:rsidTr="001A52E5">
        <w:trPr>
          <w:trHeight w:val="510"/>
          <w:jc w:val="center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CA91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CCB4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FFCA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BF87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5B08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3C91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477E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64D3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</w:tr>
      <w:tr w:rsidR="00E821DA" w:rsidRPr="00331C20" w14:paraId="6EACE8B5" w14:textId="77777777" w:rsidTr="001A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tblHeader/>
          <w:jc w:val="center"/>
        </w:trPr>
        <w:tc>
          <w:tcPr>
            <w:tcW w:w="2470" w:type="dxa"/>
            <w:shd w:val="clear" w:color="000000" w:fill="FFFFFF"/>
            <w:vAlign w:val="center"/>
            <w:hideMark/>
          </w:tcPr>
          <w:p w14:paraId="395B9A74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000000" w:fill="FFFFFF"/>
            <w:vAlign w:val="center"/>
            <w:hideMark/>
          </w:tcPr>
          <w:p w14:paraId="0A413939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33CF476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7B018C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14:paraId="0DF737EC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14:paraId="60291DF7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14:paraId="246F86A4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58D095C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821DA" w:rsidRPr="00E821DA" w14:paraId="4CD2F058" w14:textId="77777777" w:rsidTr="001A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jc w:val="center"/>
        </w:trPr>
        <w:tc>
          <w:tcPr>
            <w:tcW w:w="2470" w:type="dxa"/>
            <w:vMerge w:val="restart"/>
            <w:shd w:val="clear" w:color="000000" w:fill="FFFFFF"/>
            <w:vAlign w:val="center"/>
          </w:tcPr>
          <w:p w14:paraId="7A68633C" w14:textId="77777777" w:rsidR="00E821DA" w:rsidRPr="00E821DA" w:rsidRDefault="00E821DA" w:rsidP="00E821D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821DA">
              <w:rPr>
                <w:rFonts w:ascii="Times New Roman" w:hAnsi="Times New Roman"/>
                <w:b/>
                <w:bCs/>
              </w:rPr>
              <w:t>Программа «Устойчивое общественное развитие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годы»</w:t>
            </w:r>
          </w:p>
        </w:tc>
        <w:tc>
          <w:tcPr>
            <w:tcW w:w="1539" w:type="dxa"/>
            <w:vMerge w:val="restart"/>
            <w:shd w:val="clear" w:color="000000" w:fill="FFFFFF"/>
          </w:tcPr>
          <w:p w14:paraId="11B3DBD4" w14:textId="77777777" w:rsidR="00E821DA" w:rsidRPr="00E821DA" w:rsidRDefault="00E821DA" w:rsidP="001A52E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</w:rPr>
            </w:pPr>
            <w:r w:rsidRPr="00E821DA">
              <w:rPr>
                <w:rFonts w:ascii="Times New Roman" w:hAnsi="Times New Roman"/>
              </w:rPr>
              <w:t>Зам. главы администрации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14:paraId="3C04FE33" w14:textId="20CDDD9C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2698CE7C" w14:textId="09CD3744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14:paraId="4F362A5C" w14:textId="45167682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8" w:type="dxa"/>
            <w:shd w:val="clear" w:color="000000" w:fill="FFFFFF"/>
            <w:vAlign w:val="center"/>
          </w:tcPr>
          <w:p w14:paraId="6C03F7EA" w14:textId="54C5D8AE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8" w:type="dxa"/>
            <w:shd w:val="clear" w:color="000000" w:fill="FFFFFF"/>
            <w:vAlign w:val="center"/>
          </w:tcPr>
          <w:p w14:paraId="6F4ACCCF" w14:textId="1C0A5E06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23A00455" w14:textId="3DBD2392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DA" w:rsidRPr="00E821DA" w14:paraId="177D1312" w14:textId="77777777" w:rsidTr="001A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jc w:val="center"/>
        </w:trPr>
        <w:tc>
          <w:tcPr>
            <w:tcW w:w="2470" w:type="dxa"/>
            <w:vMerge/>
            <w:shd w:val="clear" w:color="000000" w:fill="FFFFFF"/>
            <w:vAlign w:val="center"/>
          </w:tcPr>
          <w:p w14:paraId="535B340A" w14:textId="77777777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vMerge/>
            <w:shd w:val="clear" w:color="000000" w:fill="FFFFFF"/>
          </w:tcPr>
          <w:p w14:paraId="6CE835D4" w14:textId="77777777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shd w:val="clear" w:color="000000" w:fill="FFFFFF"/>
            <w:vAlign w:val="center"/>
          </w:tcPr>
          <w:p w14:paraId="2365E9D2" w14:textId="77777777" w:rsidR="00E821DA" w:rsidRPr="00250E94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0E94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C7F508" w14:textId="77777777" w:rsidR="00E821DA" w:rsidRPr="00250E94" w:rsidRDefault="00E821DA" w:rsidP="001A52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250E94">
              <w:rPr>
                <w:rFonts w:ascii="Times New Roman" w:hAnsi="Times New Roman"/>
                <w:b/>
                <w:bCs/>
                <w:lang w:eastAsia="ar-SA"/>
              </w:rPr>
              <w:t>3373,7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14:paraId="6D100247" w14:textId="77777777" w:rsidR="00E821DA" w:rsidRPr="00250E94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0E94">
              <w:rPr>
                <w:rFonts w:ascii="Times New Roman" w:hAnsi="Times New Roman"/>
                <w:b/>
                <w:bCs/>
              </w:rPr>
              <w:t>1091,3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14:paraId="1A345DD9" w14:textId="77777777" w:rsidR="00E821DA" w:rsidRPr="00250E94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0E94">
              <w:rPr>
                <w:rFonts w:ascii="Times New Roman" w:hAnsi="Times New Roman"/>
                <w:b/>
                <w:bCs/>
              </w:rPr>
              <w:t>2272,4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660111A4" w14:textId="77777777" w:rsidR="00E821DA" w:rsidRPr="00250E94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0E9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20EA92D" w14:textId="77777777" w:rsidR="00E821DA" w:rsidRPr="00250E94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0E94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E821DA" w:rsidRPr="00E821DA" w14:paraId="5188CD43" w14:textId="77777777" w:rsidTr="001A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70" w:type="dxa"/>
            <w:vAlign w:val="center"/>
          </w:tcPr>
          <w:p w14:paraId="7E4D3950" w14:textId="5185D01A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1DA">
              <w:rPr>
                <w:rFonts w:ascii="Times New Roman" w:hAnsi="Times New Roman"/>
              </w:rPr>
              <w:t>Комплекс процессных мероприятий «Содействие развитию участия населения в осуществлении местного самоуправления в Ленинградской области»:</w:t>
            </w:r>
          </w:p>
        </w:tc>
        <w:tc>
          <w:tcPr>
            <w:tcW w:w="1539" w:type="dxa"/>
            <w:vAlign w:val="center"/>
          </w:tcPr>
          <w:p w14:paraId="739CBBED" w14:textId="352881C7" w:rsidR="00E821DA" w:rsidRPr="00E821DA" w:rsidRDefault="00E821DA" w:rsidP="001A52E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E821DA">
              <w:rPr>
                <w:rFonts w:ascii="Times New Roman" w:hAnsi="Times New Roman"/>
              </w:rPr>
              <w:t>Зам. главы администрации</w:t>
            </w:r>
          </w:p>
        </w:tc>
        <w:tc>
          <w:tcPr>
            <w:tcW w:w="953" w:type="dxa"/>
            <w:vAlign w:val="center"/>
          </w:tcPr>
          <w:p w14:paraId="5EE27BB1" w14:textId="3282A51B" w:rsidR="00E821DA" w:rsidRPr="00E821DA" w:rsidRDefault="00250E94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14:paraId="31B0143C" w14:textId="75891DA5" w:rsidR="00E821DA" w:rsidRPr="00E821DA" w:rsidRDefault="00250E94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3373,7</w:t>
            </w:r>
          </w:p>
        </w:tc>
        <w:tc>
          <w:tcPr>
            <w:tcW w:w="1206" w:type="dxa"/>
            <w:vAlign w:val="center"/>
          </w:tcPr>
          <w:p w14:paraId="1ECE24B5" w14:textId="4F8D8796" w:rsidR="00E821DA" w:rsidRPr="00E821DA" w:rsidRDefault="00250E94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1091,3</w:t>
            </w:r>
          </w:p>
        </w:tc>
        <w:tc>
          <w:tcPr>
            <w:tcW w:w="1148" w:type="dxa"/>
            <w:vAlign w:val="center"/>
          </w:tcPr>
          <w:p w14:paraId="6562F517" w14:textId="2C670252" w:rsidR="00E821DA" w:rsidRPr="00E821DA" w:rsidRDefault="00250E94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2272,4</w:t>
            </w:r>
          </w:p>
        </w:tc>
        <w:tc>
          <w:tcPr>
            <w:tcW w:w="1048" w:type="dxa"/>
            <w:vAlign w:val="center"/>
          </w:tcPr>
          <w:p w14:paraId="20615C2F" w14:textId="5CD09129" w:rsidR="00E821DA" w:rsidRPr="00E821DA" w:rsidRDefault="00250E94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1" w:type="dxa"/>
            <w:vAlign w:val="center"/>
          </w:tcPr>
          <w:p w14:paraId="521A2EF8" w14:textId="57A911FF" w:rsidR="00E821DA" w:rsidRPr="00E821DA" w:rsidRDefault="00250E94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</w:tr>
      <w:tr w:rsidR="00E821DA" w:rsidRPr="00E821DA" w14:paraId="7E3947A4" w14:textId="77777777" w:rsidTr="001A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70" w:type="dxa"/>
            <w:vAlign w:val="center"/>
          </w:tcPr>
          <w:p w14:paraId="25832F16" w14:textId="15CBABE9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1DA">
              <w:rPr>
                <w:rFonts w:ascii="Times New Roman" w:hAnsi="Times New Roman"/>
              </w:rPr>
              <w:t>Капитальный ремонт бани п. Ромашки (3-оз)</w:t>
            </w:r>
          </w:p>
        </w:tc>
        <w:tc>
          <w:tcPr>
            <w:tcW w:w="1539" w:type="dxa"/>
            <w:vAlign w:val="center"/>
          </w:tcPr>
          <w:p w14:paraId="34B212FE" w14:textId="26E4C58F" w:rsidR="00E821DA" w:rsidRPr="00E821DA" w:rsidRDefault="00E821DA" w:rsidP="001A52E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E821DA">
              <w:rPr>
                <w:rFonts w:ascii="Times New Roman" w:hAnsi="Times New Roman"/>
              </w:rPr>
              <w:t>Зам. главы администрации</w:t>
            </w:r>
          </w:p>
        </w:tc>
        <w:tc>
          <w:tcPr>
            <w:tcW w:w="953" w:type="dxa"/>
            <w:vAlign w:val="center"/>
          </w:tcPr>
          <w:p w14:paraId="2E8F765D" w14:textId="6E64DBF4" w:rsidR="00E821DA" w:rsidRPr="00250E94" w:rsidRDefault="00250E94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0E94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276" w:type="dxa"/>
            <w:vAlign w:val="center"/>
          </w:tcPr>
          <w:p w14:paraId="50BC8A54" w14:textId="51B854D4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1DA">
              <w:rPr>
                <w:rFonts w:ascii="Times New Roman" w:hAnsi="Times New Roman"/>
                <w:bCs/>
              </w:rPr>
              <w:t>1146,7</w:t>
            </w:r>
          </w:p>
        </w:tc>
        <w:tc>
          <w:tcPr>
            <w:tcW w:w="1206" w:type="dxa"/>
            <w:vAlign w:val="center"/>
          </w:tcPr>
          <w:p w14:paraId="6C13895C" w14:textId="602401F3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1DA">
              <w:rPr>
                <w:rFonts w:ascii="Times New Roman" w:hAnsi="Times New Roman"/>
                <w:bCs/>
              </w:rPr>
              <w:t>91,3</w:t>
            </w:r>
          </w:p>
        </w:tc>
        <w:tc>
          <w:tcPr>
            <w:tcW w:w="1148" w:type="dxa"/>
            <w:vAlign w:val="center"/>
          </w:tcPr>
          <w:p w14:paraId="44898E40" w14:textId="4B89C7D7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1DA">
              <w:rPr>
                <w:rFonts w:ascii="Times New Roman" w:hAnsi="Times New Roman"/>
                <w:bCs/>
              </w:rPr>
              <w:t>1050,4</w:t>
            </w:r>
          </w:p>
        </w:tc>
        <w:tc>
          <w:tcPr>
            <w:tcW w:w="1048" w:type="dxa"/>
            <w:vAlign w:val="center"/>
          </w:tcPr>
          <w:p w14:paraId="6C230297" w14:textId="7A671110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14:paraId="162756CA" w14:textId="57C67B87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1DA">
              <w:rPr>
                <w:rFonts w:ascii="Times New Roman" w:hAnsi="Times New Roman"/>
                <w:bCs/>
              </w:rPr>
              <w:t>5,0</w:t>
            </w:r>
          </w:p>
        </w:tc>
      </w:tr>
      <w:tr w:rsidR="00E821DA" w:rsidRPr="00E821DA" w14:paraId="15F30A7B" w14:textId="77777777" w:rsidTr="001A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70" w:type="dxa"/>
            <w:vAlign w:val="center"/>
          </w:tcPr>
          <w:p w14:paraId="7D1D80A4" w14:textId="0ABA11F8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1DA">
              <w:rPr>
                <w:rFonts w:ascii="Times New Roman" w:eastAsia="Times-Roman" w:hAnsi="Times New Roman"/>
              </w:rPr>
              <w:t>Ремонт дороги общего пользования местного значения пос. Саперное Приозерский район Ленинградской области</w:t>
            </w:r>
            <w:r w:rsidR="00250E94">
              <w:rPr>
                <w:rFonts w:ascii="Times New Roman" w:eastAsia="Times-Roman" w:hAnsi="Times New Roman"/>
              </w:rPr>
              <w:t xml:space="preserve"> (147-ОЗ)</w:t>
            </w:r>
          </w:p>
        </w:tc>
        <w:tc>
          <w:tcPr>
            <w:tcW w:w="1539" w:type="dxa"/>
            <w:vAlign w:val="center"/>
          </w:tcPr>
          <w:p w14:paraId="6FDD0996" w14:textId="43282313" w:rsidR="00E821DA" w:rsidRPr="00E821DA" w:rsidRDefault="00E821DA" w:rsidP="001A52E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E821DA">
              <w:rPr>
                <w:rFonts w:ascii="Times New Roman" w:hAnsi="Times New Roman"/>
              </w:rPr>
              <w:t>Зам. главы администрации</w:t>
            </w:r>
          </w:p>
        </w:tc>
        <w:tc>
          <w:tcPr>
            <w:tcW w:w="953" w:type="dxa"/>
            <w:vAlign w:val="center"/>
          </w:tcPr>
          <w:p w14:paraId="0DC5C2FF" w14:textId="29414586" w:rsidR="00E821DA" w:rsidRPr="00250E94" w:rsidRDefault="00250E94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0E94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276" w:type="dxa"/>
            <w:vAlign w:val="center"/>
          </w:tcPr>
          <w:p w14:paraId="76D65BB8" w14:textId="6BB70C8A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1DA">
              <w:rPr>
                <w:rFonts w:ascii="Times New Roman" w:hAnsi="Times New Roman"/>
                <w:bCs/>
              </w:rPr>
              <w:t>2227,0</w:t>
            </w:r>
          </w:p>
        </w:tc>
        <w:tc>
          <w:tcPr>
            <w:tcW w:w="1206" w:type="dxa"/>
            <w:vAlign w:val="center"/>
          </w:tcPr>
          <w:p w14:paraId="18898CB2" w14:textId="7F5C9EC2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1DA">
              <w:rPr>
                <w:rFonts w:ascii="Times New Roman" w:hAnsi="Times New Roman"/>
                <w:bCs/>
              </w:rPr>
              <w:t>1000,0</w:t>
            </w:r>
          </w:p>
        </w:tc>
        <w:tc>
          <w:tcPr>
            <w:tcW w:w="1148" w:type="dxa"/>
            <w:vAlign w:val="center"/>
          </w:tcPr>
          <w:p w14:paraId="6FE73D09" w14:textId="2942C208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1DA">
              <w:rPr>
                <w:rFonts w:ascii="Times New Roman" w:hAnsi="Times New Roman"/>
                <w:bCs/>
              </w:rPr>
              <w:t>1222,0</w:t>
            </w:r>
          </w:p>
        </w:tc>
        <w:tc>
          <w:tcPr>
            <w:tcW w:w="1048" w:type="dxa"/>
            <w:vAlign w:val="center"/>
          </w:tcPr>
          <w:p w14:paraId="151D8133" w14:textId="58D8D867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14:paraId="27F24FFB" w14:textId="5C001048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1DA">
              <w:rPr>
                <w:rFonts w:ascii="Times New Roman" w:hAnsi="Times New Roman"/>
                <w:bCs/>
              </w:rPr>
              <w:t>5,0</w:t>
            </w:r>
          </w:p>
        </w:tc>
      </w:tr>
    </w:tbl>
    <w:p w14:paraId="5F7F4004" w14:textId="77777777" w:rsidR="00E821DA" w:rsidRPr="00E821DA" w:rsidRDefault="00E821DA" w:rsidP="00E821DA">
      <w:pPr>
        <w:suppressAutoHyphens/>
        <w:autoSpaceDE w:val="0"/>
        <w:spacing w:after="0" w:line="240" w:lineRule="auto"/>
        <w:rPr>
          <w:rFonts w:ascii="Times New Roman" w:eastAsia="SimSun" w:hAnsi="Times New Roman"/>
          <w:color w:val="000000"/>
          <w:lang w:eastAsia="ar-SA"/>
        </w:rPr>
      </w:pPr>
    </w:p>
    <w:p w14:paraId="3E56D6CF" w14:textId="77777777" w:rsidR="008B51A4" w:rsidRPr="00E821DA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8B51A4" w:rsidRPr="00E8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0FAE" w14:textId="77777777" w:rsidR="008B71A4" w:rsidRDefault="008B71A4" w:rsidP="00497735">
      <w:pPr>
        <w:spacing w:after="0" w:line="240" w:lineRule="auto"/>
      </w:pPr>
      <w:r>
        <w:separator/>
      </w:r>
    </w:p>
  </w:endnote>
  <w:endnote w:type="continuationSeparator" w:id="0">
    <w:p w14:paraId="130704C9" w14:textId="77777777" w:rsidR="008B71A4" w:rsidRDefault="008B71A4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97F8" w14:textId="77777777" w:rsidR="008B71A4" w:rsidRDefault="008B71A4" w:rsidP="00497735">
      <w:pPr>
        <w:spacing w:after="0" w:line="240" w:lineRule="auto"/>
      </w:pPr>
      <w:r>
        <w:separator/>
      </w:r>
    </w:p>
  </w:footnote>
  <w:footnote w:type="continuationSeparator" w:id="0">
    <w:p w14:paraId="03BEB993" w14:textId="77777777" w:rsidR="008B71A4" w:rsidRDefault="008B71A4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777693">
    <w:abstractNumId w:val="14"/>
  </w:num>
  <w:num w:numId="2" w16cid:durableId="146435994">
    <w:abstractNumId w:val="7"/>
  </w:num>
  <w:num w:numId="3" w16cid:durableId="1292252095">
    <w:abstractNumId w:val="17"/>
  </w:num>
  <w:num w:numId="4" w16cid:durableId="1315792611">
    <w:abstractNumId w:val="12"/>
  </w:num>
  <w:num w:numId="5" w16cid:durableId="1016691671">
    <w:abstractNumId w:val="8"/>
  </w:num>
  <w:num w:numId="6" w16cid:durableId="1287733998">
    <w:abstractNumId w:val="2"/>
  </w:num>
  <w:num w:numId="7" w16cid:durableId="684097122">
    <w:abstractNumId w:val="16"/>
  </w:num>
  <w:num w:numId="8" w16cid:durableId="119030545">
    <w:abstractNumId w:val="13"/>
  </w:num>
  <w:num w:numId="9" w16cid:durableId="1760253244">
    <w:abstractNumId w:val="6"/>
  </w:num>
  <w:num w:numId="10" w16cid:durableId="1042630782">
    <w:abstractNumId w:val="5"/>
  </w:num>
  <w:num w:numId="11" w16cid:durableId="565144290">
    <w:abstractNumId w:val="0"/>
  </w:num>
  <w:num w:numId="12" w16cid:durableId="652611191">
    <w:abstractNumId w:val="4"/>
  </w:num>
  <w:num w:numId="13" w16cid:durableId="1747335577">
    <w:abstractNumId w:val="3"/>
  </w:num>
  <w:num w:numId="14" w16cid:durableId="944848433">
    <w:abstractNumId w:val="1"/>
  </w:num>
  <w:num w:numId="15" w16cid:durableId="596670574">
    <w:abstractNumId w:val="20"/>
  </w:num>
  <w:num w:numId="16" w16cid:durableId="232859080">
    <w:abstractNumId w:val="18"/>
  </w:num>
  <w:num w:numId="17" w16cid:durableId="370348702">
    <w:abstractNumId w:val="11"/>
  </w:num>
  <w:num w:numId="18" w16cid:durableId="948515273">
    <w:abstractNumId w:val="10"/>
  </w:num>
  <w:num w:numId="19" w16cid:durableId="795488903">
    <w:abstractNumId w:val="15"/>
  </w:num>
  <w:num w:numId="20" w16cid:durableId="1777677206">
    <w:abstractNumId w:val="19"/>
  </w:num>
  <w:num w:numId="21" w16cid:durableId="8567719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27F7C"/>
    <w:rsid w:val="00037EEA"/>
    <w:rsid w:val="00047F98"/>
    <w:rsid w:val="0005101C"/>
    <w:rsid w:val="00061CCA"/>
    <w:rsid w:val="00094EF5"/>
    <w:rsid w:val="000B3DC7"/>
    <w:rsid w:val="000C7FDC"/>
    <w:rsid w:val="000D265E"/>
    <w:rsid w:val="000D405A"/>
    <w:rsid w:val="000D5BE4"/>
    <w:rsid w:val="000E0AD8"/>
    <w:rsid w:val="000E3784"/>
    <w:rsid w:val="000E3EA3"/>
    <w:rsid w:val="001053A6"/>
    <w:rsid w:val="001171EB"/>
    <w:rsid w:val="00145082"/>
    <w:rsid w:val="00147338"/>
    <w:rsid w:val="00153395"/>
    <w:rsid w:val="00177EF7"/>
    <w:rsid w:val="00180984"/>
    <w:rsid w:val="001858EF"/>
    <w:rsid w:val="0019174A"/>
    <w:rsid w:val="001A1890"/>
    <w:rsid w:val="001B480A"/>
    <w:rsid w:val="001B4D51"/>
    <w:rsid w:val="001E3A92"/>
    <w:rsid w:val="00224BCB"/>
    <w:rsid w:val="00233C30"/>
    <w:rsid w:val="002465AC"/>
    <w:rsid w:val="00250E94"/>
    <w:rsid w:val="002B0850"/>
    <w:rsid w:val="002D6739"/>
    <w:rsid w:val="002E23F0"/>
    <w:rsid w:val="002E7335"/>
    <w:rsid w:val="002F6AB1"/>
    <w:rsid w:val="00310BD2"/>
    <w:rsid w:val="0031498B"/>
    <w:rsid w:val="003163E3"/>
    <w:rsid w:val="00335400"/>
    <w:rsid w:val="003574A5"/>
    <w:rsid w:val="00361BDB"/>
    <w:rsid w:val="00374624"/>
    <w:rsid w:val="00391E98"/>
    <w:rsid w:val="003A74FC"/>
    <w:rsid w:val="003B030A"/>
    <w:rsid w:val="003D369F"/>
    <w:rsid w:val="003D7BEC"/>
    <w:rsid w:val="0040155B"/>
    <w:rsid w:val="0040410A"/>
    <w:rsid w:val="004103F9"/>
    <w:rsid w:val="00451A06"/>
    <w:rsid w:val="00497735"/>
    <w:rsid w:val="004A1787"/>
    <w:rsid w:val="004C04BC"/>
    <w:rsid w:val="00505DA2"/>
    <w:rsid w:val="00506731"/>
    <w:rsid w:val="00541679"/>
    <w:rsid w:val="00553F93"/>
    <w:rsid w:val="00563F4E"/>
    <w:rsid w:val="005904C7"/>
    <w:rsid w:val="005B18B9"/>
    <w:rsid w:val="005B204B"/>
    <w:rsid w:val="005B2C87"/>
    <w:rsid w:val="005C662C"/>
    <w:rsid w:val="005D495A"/>
    <w:rsid w:val="005D7D3D"/>
    <w:rsid w:val="005E407D"/>
    <w:rsid w:val="005E62F9"/>
    <w:rsid w:val="005F37A8"/>
    <w:rsid w:val="00603C5C"/>
    <w:rsid w:val="00610E8D"/>
    <w:rsid w:val="00613A3F"/>
    <w:rsid w:val="0062263D"/>
    <w:rsid w:val="00635AD5"/>
    <w:rsid w:val="00642F2E"/>
    <w:rsid w:val="006515A2"/>
    <w:rsid w:val="00661E38"/>
    <w:rsid w:val="0068212A"/>
    <w:rsid w:val="00697DAD"/>
    <w:rsid w:val="006D08B0"/>
    <w:rsid w:val="006D0B7F"/>
    <w:rsid w:val="006F4491"/>
    <w:rsid w:val="00711A2C"/>
    <w:rsid w:val="007166B6"/>
    <w:rsid w:val="00720ABC"/>
    <w:rsid w:val="00726420"/>
    <w:rsid w:val="00741C4D"/>
    <w:rsid w:val="00742496"/>
    <w:rsid w:val="00745DD6"/>
    <w:rsid w:val="00767709"/>
    <w:rsid w:val="0077235E"/>
    <w:rsid w:val="007A41D4"/>
    <w:rsid w:val="007B2501"/>
    <w:rsid w:val="007C5D29"/>
    <w:rsid w:val="007D0B7B"/>
    <w:rsid w:val="007E3AC2"/>
    <w:rsid w:val="007E49B2"/>
    <w:rsid w:val="00816E1C"/>
    <w:rsid w:val="00817493"/>
    <w:rsid w:val="00823C35"/>
    <w:rsid w:val="00824690"/>
    <w:rsid w:val="0083417D"/>
    <w:rsid w:val="00842853"/>
    <w:rsid w:val="00850F23"/>
    <w:rsid w:val="00853FAD"/>
    <w:rsid w:val="008743A9"/>
    <w:rsid w:val="00881C18"/>
    <w:rsid w:val="00887243"/>
    <w:rsid w:val="0089691E"/>
    <w:rsid w:val="008B46CE"/>
    <w:rsid w:val="008B51A4"/>
    <w:rsid w:val="008B62E5"/>
    <w:rsid w:val="008B71A4"/>
    <w:rsid w:val="008D1C3B"/>
    <w:rsid w:val="008D2B48"/>
    <w:rsid w:val="008D4701"/>
    <w:rsid w:val="008D6F0B"/>
    <w:rsid w:val="008F3C01"/>
    <w:rsid w:val="008F479B"/>
    <w:rsid w:val="008F5589"/>
    <w:rsid w:val="00900CF0"/>
    <w:rsid w:val="00904238"/>
    <w:rsid w:val="0091280C"/>
    <w:rsid w:val="009153FD"/>
    <w:rsid w:val="00923538"/>
    <w:rsid w:val="00924229"/>
    <w:rsid w:val="0098287F"/>
    <w:rsid w:val="00984196"/>
    <w:rsid w:val="009C022B"/>
    <w:rsid w:val="009D3F76"/>
    <w:rsid w:val="009E51BC"/>
    <w:rsid w:val="009F088D"/>
    <w:rsid w:val="00A125F7"/>
    <w:rsid w:val="00A201A0"/>
    <w:rsid w:val="00A3734A"/>
    <w:rsid w:val="00A43DDA"/>
    <w:rsid w:val="00A54537"/>
    <w:rsid w:val="00A73625"/>
    <w:rsid w:val="00A75646"/>
    <w:rsid w:val="00A82906"/>
    <w:rsid w:val="00AA3824"/>
    <w:rsid w:val="00AA568D"/>
    <w:rsid w:val="00AB07F3"/>
    <w:rsid w:val="00AB1ACC"/>
    <w:rsid w:val="00AC75C5"/>
    <w:rsid w:val="00AD3957"/>
    <w:rsid w:val="00AD5CE2"/>
    <w:rsid w:val="00AF2386"/>
    <w:rsid w:val="00B14201"/>
    <w:rsid w:val="00B35012"/>
    <w:rsid w:val="00B422B2"/>
    <w:rsid w:val="00B447F4"/>
    <w:rsid w:val="00B46AE7"/>
    <w:rsid w:val="00B5744A"/>
    <w:rsid w:val="00B60A71"/>
    <w:rsid w:val="00B707EA"/>
    <w:rsid w:val="00B7120A"/>
    <w:rsid w:val="00B87E5C"/>
    <w:rsid w:val="00B93A56"/>
    <w:rsid w:val="00BC2E80"/>
    <w:rsid w:val="00BC6283"/>
    <w:rsid w:val="00BE34A7"/>
    <w:rsid w:val="00BF3E55"/>
    <w:rsid w:val="00C3424F"/>
    <w:rsid w:val="00C37C90"/>
    <w:rsid w:val="00C43690"/>
    <w:rsid w:val="00C62D58"/>
    <w:rsid w:val="00C648F1"/>
    <w:rsid w:val="00C66C8A"/>
    <w:rsid w:val="00C84969"/>
    <w:rsid w:val="00C879CC"/>
    <w:rsid w:val="00CD6258"/>
    <w:rsid w:val="00D06EA3"/>
    <w:rsid w:val="00D44103"/>
    <w:rsid w:val="00D46487"/>
    <w:rsid w:val="00D5224D"/>
    <w:rsid w:val="00D54F13"/>
    <w:rsid w:val="00DC0471"/>
    <w:rsid w:val="00DC5A50"/>
    <w:rsid w:val="00DD27F1"/>
    <w:rsid w:val="00DF2026"/>
    <w:rsid w:val="00DF77D7"/>
    <w:rsid w:val="00E06AD2"/>
    <w:rsid w:val="00E13BAB"/>
    <w:rsid w:val="00E30014"/>
    <w:rsid w:val="00E35D59"/>
    <w:rsid w:val="00E37FC5"/>
    <w:rsid w:val="00E500D0"/>
    <w:rsid w:val="00E6297A"/>
    <w:rsid w:val="00E638BE"/>
    <w:rsid w:val="00E76B2D"/>
    <w:rsid w:val="00E821DA"/>
    <w:rsid w:val="00E87C97"/>
    <w:rsid w:val="00EA4A17"/>
    <w:rsid w:val="00EA4B60"/>
    <w:rsid w:val="00EC7D2E"/>
    <w:rsid w:val="00ED4FD3"/>
    <w:rsid w:val="00F00435"/>
    <w:rsid w:val="00F01BAD"/>
    <w:rsid w:val="00F11F5F"/>
    <w:rsid w:val="00F32661"/>
    <w:rsid w:val="00F57DEC"/>
    <w:rsid w:val="00F94B3B"/>
    <w:rsid w:val="00F9631B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FB4"/>
  <w15:docId w15:val="{E549C021-CCFA-4353-9998-7AEF8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"/>
    <w:basedOn w:val="a"/>
    <w:rsid w:val="003D369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BUXOLA</dc:creator>
  <cp:lastModifiedBy>Пользователь</cp:lastModifiedBy>
  <cp:revision>47</cp:revision>
  <cp:lastPrinted>2023-02-09T13:25:00Z</cp:lastPrinted>
  <dcterms:created xsi:type="dcterms:W3CDTF">2023-02-07T12:48:00Z</dcterms:created>
  <dcterms:modified xsi:type="dcterms:W3CDTF">2023-02-09T13:25:00Z</dcterms:modified>
</cp:coreProperties>
</file>