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824C06B" w14:textId="77777777" w:rsidR="001766E9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01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1766E9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03CE44E0" w14:textId="4357BE1A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1B34E6F2" w14:textId="19D2B433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1766E9" w:rsidRPr="00061271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="001766E9" w:rsidRPr="0045275B">
        <w:rPr>
          <w:rFonts w:ascii="Times New Roman" w:hAnsi="Times New Roman"/>
          <w:b/>
          <w:sz w:val="24"/>
          <w:szCs w:val="24"/>
        </w:rPr>
        <w:t xml:space="preserve">Формирование городской среды и </w:t>
      </w:r>
      <w:r w:rsidR="001766E9">
        <w:rPr>
          <w:rFonts w:ascii="Times New Roman" w:hAnsi="Times New Roman"/>
          <w:b/>
          <w:sz w:val="24"/>
          <w:szCs w:val="24"/>
        </w:rPr>
        <w:t>о</w:t>
      </w:r>
      <w:r w:rsidR="001766E9" w:rsidRPr="00741221">
        <w:rPr>
          <w:rFonts w:ascii="Times New Roman" w:hAnsi="Times New Roman"/>
          <w:b/>
          <w:sz w:val="24"/>
          <w:szCs w:val="24"/>
        </w:rPr>
        <w:t>беспечение качественным жильем граждан на террит</w:t>
      </w:r>
      <w:r w:rsidR="001766E9">
        <w:rPr>
          <w:rFonts w:ascii="Times New Roman" w:hAnsi="Times New Roman"/>
          <w:b/>
          <w:sz w:val="24"/>
          <w:szCs w:val="24"/>
        </w:rPr>
        <w:t>ории муниципального образования</w:t>
      </w:r>
      <w:r w:rsidR="001766E9" w:rsidRPr="00061271">
        <w:rPr>
          <w:rFonts w:ascii="Times New Roman" w:hAnsi="Times New Roman"/>
          <w:b/>
          <w:sz w:val="24"/>
          <w:szCs w:val="24"/>
        </w:rPr>
        <w:t xml:space="preserve"> Ромашкинское сельское поселение муниципального</w:t>
      </w:r>
      <w:r w:rsidR="001766E9">
        <w:rPr>
          <w:rFonts w:ascii="Times New Roman" w:hAnsi="Times New Roman"/>
          <w:b/>
          <w:sz w:val="24"/>
          <w:szCs w:val="24"/>
        </w:rPr>
        <w:t xml:space="preserve"> </w:t>
      </w:r>
      <w:r w:rsidR="001766E9" w:rsidRPr="00061271">
        <w:rPr>
          <w:rFonts w:ascii="Times New Roman" w:hAnsi="Times New Roman"/>
          <w:b/>
          <w:sz w:val="24"/>
          <w:szCs w:val="24"/>
        </w:rPr>
        <w:t>образования Приозерский муниципальный район Ленинградской области</w:t>
      </w:r>
      <w:r w:rsidR="001766E9">
        <w:rPr>
          <w:rFonts w:ascii="Times New Roman" w:hAnsi="Times New Roman"/>
          <w:b/>
          <w:sz w:val="24"/>
          <w:szCs w:val="24"/>
        </w:rPr>
        <w:t xml:space="preserve"> </w:t>
      </w:r>
      <w:r w:rsidR="001766E9" w:rsidRPr="00061271">
        <w:rPr>
          <w:rFonts w:ascii="Times New Roman" w:hAnsi="Times New Roman"/>
          <w:b/>
          <w:sz w:val="24"/>
          <w:szCs w:val="24"/>
        </w:rPr>
        <w:t>на 2022-2024 годы</w:t>
      </w:r>
      <w:r w:rsidR="001766E9">
        <w:rPr>
          <w:rFonts w:ascii="Times New Roman" w:hAnsi="Times New Roman"/>
          <w:b/>
          <w:sz w:val="24"/>
          <w:szCs w:val="24"/>
        </w:rPr>
        <w:t xml:space="preserve"> 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E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12D2C1" w14:textId="2846B338" w:rsidR="007E49B2" w:rsidRDefault="00AD3957" w:rsidP="009C0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="009C022B" w:rsidRPr="009C022B">
        <w:t xml:space="preserve"> </w:t>
      </w:r>
      <w:r w:rsidR="009C022B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271«Об утверждении Порядка принятия решений о разработке муниципальных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00F8767" w14:textId="5D76CE4C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bookmarkStart w:id="0" w:name="_Hlk126832828"/>
      <w:r w:rsidR="001766E9" w:rsidRPr="0017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</w:t>
      </w:r>
      <w:proofErr w:type="gramStart"/>
      <w:r w:rsidR="001766E9" w:rsidRPr="0017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bookmarkEnd w:id="0"/>
    <w:p w14:paraId="6ECA1D7B" w14:textId="789D82A5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17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B0815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37462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МО </w:t>
      </w:r>
    </w:p>
    <w:p w14:paraId="41FD4179" w14:textId="07208A7A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Ромашкинское </w:t>
      </w:r>
      <w:r w:rsidRPr="00B14201">
        <w:rPr>
          <w:rFonts w:ascii="Times New Roman" w:eastAsiaTheme="minorEastAsia" w:hAnsi="Times New Roman" w:cs="Times New Roman"/>
          <w:lang w:eastAsia="ru-RU"/>
        </w:rPr>
        <w:t>сельское поселение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499484DF" w14:textId="77777777" w:rsidR="001766E9" w:rsidRPr="00AD3957" w:rsidRDefault="001766E9" w:rsidP="00176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</w:t>
      </w:r>
      <w:proofErr w:type="gramStart"/>
      <w:r w:rsidRPr="0017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2022год.</w:t>
      </w: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14:paraId="3F368E99" w14:textId="582F0508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0BA344ED" w:rsidR="00661E38" w:rsidRDefault="00AC75C5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C0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A9536" w14:textId="28F6BFC4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D277ED3" w14:textId="77777777" w:rsidR="00756C6F" w:rsidRDefault="00756C6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ABA090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</w:p>
    <w:p w14:paraId="44C65E31" w14:textId="77777777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7EDDD159" w14:textId="2D1D3760" w:rsidR="008C1EF1" w:rsidRPr="00AD3957" w:rsidRDefault="001053A6" w:rsidP="008C1E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="008C1EF1" w:rsidRPr="0017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годы» </w:t>
      </w:r>
      <w:r w:rsidR="008C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0ED19" w14:textId="1EB55226" w:rsidR="001053A6" w:rsidRPr="001053A6" w:rsidRDefault="001053A6" w:rsidP="00177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p w14:paraId="7E04C9BF" w14:textId="788F4EEC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2022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4A2134D2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заполняется в соответствии с пунктом 7.5 Порядка принятия решений о разработке муниципальных программ муниципального образования Ромашкинское сельское поселение,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27.12.2021 № 271 </w:t>
      </w:r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225"/>
        <w:gridCol w:w="11"/>
        <w:gridCol w:w="1893"/>
        <w:gridCol w:w="844"/>
        <w:gridCol w:w="704"/>
        <w:gridCol w:w="648"/>
        <w:gridCol w:w="560"/>
        <w:gridCol w:w="435"/>
        <w:gridCol w:w="708"/>
        <w:gridCol w:w="771"/>
        <w:gridCol w:w="850"/>
        <w:gridCol w:w="569"/>
        <w:gridCol w:w="387"/>
        <w:gridCol w:w="759"/>
        <w:gridCol w:w="691"/>
        <w:gridCol w:w="856"/>
        <w:gridCol w:w="566"/>
        <w:gridCol w:w="483"/>
        <w:gridCol w:w="11"/>
        <w:gridCol w:w="1103"/>
        <w:gridCol w:w="11"/>
        <w:gridCol w:w="1024"/>
        <w:gridCol w:w="60"/>
        <w:gridCol w:w="50"/>
      </w:tblGrid>
      <w:tr w:rsidR="00F9631B" w:rsidRPr="001053A6" w14:paraId="07460282" w14:textId="77777777" w:rsidTr="005A2DA9">
        <w:trPr>
          <w:gridAfter w:val="1"/>
          <w:wAfter w:w="18" w:type="pct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414916" w:rsidRPr="001053A6" w14:paraId="66AAD201" w14:textId="77777777" w:rsidTr="00414916">
        <w:trPr>
          <w:gridAfter w:val="1"/>
          <w:wAfter w:w="18" w:type="pct"/>
          <w:cantSplit/>
          <w:trHeight w:val="582"/>
        </w:trPr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DA9" w:rsidRPr="001053A6" w14:paraId="7506D114" w14:textId="77777777" w:rsidTr="00414916">
        <w:trPr>
          <w:gridAfter w:val="1"/>
          <w:wAfter w:w="18" w:type="pct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01" w:rsidRPr="001053A6" w14:paraId="36B54498" w14:textId="77777777" w:rsidTr="00F9631B">
        <w:tc>
          <w:tcPr>
            <w:tcW w:w="4982" w:type="pct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229CB" w14:textId="43E74DA5" w:rsidR="00DF2026" w:rsidRPr="00493705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705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 «</w:t>
            </w:r>
            <w:r w:rsidR="00493705" w:rsidRPr="0049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</w:t>
            </w:r>
            <w:r w:rsidRPr="0049370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3020" w14:textId="77777777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DA9" w:rsidRPr="001053A6" w14:paraId="37F08794" w14:textId="77777777" w:rsidTr="00414916">
        <w:trPr>
          <w:gridAfter w:val="1"/>
          <w:wAfter w:w="18" w:type="pct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5568E" w14:textId="5F533DAC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66F89" w14:textId="19DF825D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26">
              <w:rPr>
                <w:rFonts w:ascii="Times New Roman" w:hAnsi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1AE77" w14:textId="7AB172AD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0F4" w14:textId="18070A45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89C53" w14:textId="68875FE7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1F206" w14:textId="5861026B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954C" w14:textId="1CA6A99A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873F" w14:textId="7BC5E200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B5D12" w14:textId="6AA7DA6F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E4592" w14:textId="3D470F96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FB733" w14:textId="004889E9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3EC1B" w14:textId="529E4AE7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593B5" w14:textId="39D5B146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08708" w14:textId="111623AE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9168C" w14:textId="1D35AE78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2CE21" w14:textId="54C9C1BE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A9697" w14:textId="5B1A72A2" w:rsidR="007B2501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FE717" w14:textId="77777777" w:rsidR="007B2501" w:rsidRPr="001053A6" w:rsidRDefault="007B2501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114B9" w14:textId="05EFE0BA" w:rsidR="007B2501" w:rsidRPr="001053A6" w:rsidRDefault="00374624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50653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916" w:rsidRPr="001053A6" w14:paraId="7FD41867" w14:textId="77777777" w:rsidTr="00414916">
        <w:trPr>
          <w:gridAfter w:val="1"/>
          <w:wAfter w:w="18" w:type="pct"/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C8BE0" w14:textId="2E98DB77" w:rsidR="005A2DA9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EC0C8" w14:textId="2EF4436D" w:rsidR="005A2DA9" w:rsidRPr="00AD5CE2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Благоустройство</w:t>
            </w:r>
            <w:r w:rsidRPr="001F3A7A">
              <w:rPr>
                <w:rFonts w:ascii="Times New Roman" w:eastAsia="Times-Roman" w:hAnsi="Times New Roman"/>
                <w:sz w:val="20"/>
                <w:szCs w:val="20"/>
              </w:rPr>
              <w:t xml:space="preserve"> дворовых территорий пос. Ромашки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6792B" w14:textId="18D5FAB5" w:rsidR="005A2DA9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11761,8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34F86" w14:textId="29B031DE" w:rsidR="005A2DA9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E868C" w14:textId="3AA36D5A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10574,71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C6B8C" w14:textId="2AA6EB1D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6A6AA" w14:textId="3D15B8A1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48233" w14:textId="41D484B6" w:rsidR="005A2DA9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11761,8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3D271" w14:textId="1AF78D31" w:rsidR="005A2DA9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D12D0" w14:textId="56B3FCF1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10574,71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7A6A1" w14:textId="5F4A6D61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04C01" w14:textId="5B51D625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069D9" w14:textId="2C6DE0C5" w:rsidR="005A2DA9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11761,8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99F79" w14:textId="33A10DB0" w:rsidR="005A2DA9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1187,09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7B62E" w14:textId="3173EC6B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10574,71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4D8A8" w14:textId="37DA628C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8659F" w14:textId="50036F26" w:rsidR="005A2DA9" w:rsidRPr="001053A6" w:rsidRDefault="00414916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8F4E45" w14:textId="77777777" w:rsidR="005A2DA9" w:rsidRPr="001053A6" w:rsidRDefault="005A2DA9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A67CF" w14:textId="4A0D1E50" w:rsidR="005A2DA9" w:rsidRDefault="00414916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599F" w14:textId="77777777" w:rsidR="005A2DA9" w:rsidRPr="001053A6" w:rsidRDefault="005A2DA9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A373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A8D7AE" w14:textId="166CC2ED" w:rsidR="00A3734A" w:rsidRDefault="00A3734A" w:rsidP="00A37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2</w:t>
      </w:r>
    </w:p>
    <w:p w14:paraId="026EC9B8" w14:textId="30761FA5" w:rsidR="005B18B9" w:rsidRPr="005B18B9" w:rsidRDefault="005B18B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355"/>
        <w:gridCol w:w="1056"/>
        <w:gridCol w:w="1559"/>
        <w:gridCol w:w="1422"/>
        <w:gridCol w:w="984"/>
        <w:gridCol w:w="1569"/>
      </w:tblGrid>
      <w:tr w:rsidR="005B18B9" w:rsidRPr="005B18B9" w14:paraId="56C3598A" w14:textId="77777777" w:rsidTr="00AA568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D3E3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sub_16228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1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8511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BEE6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5690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A8D81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значении показателя (индикатора)</w:t>
            </w:r>
          </w:p>
        </w:tc>
      </w:tr>
      <w:tr w:rsidR="005B18B9" w:rsidRPr="005B18B9" w14:paraId="086590B5" w14:textId="77777777" w:rsidTr="00AA56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E82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FDE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BCB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663E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отчетному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3C15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8BA1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5FA7032C" w14:textId="77777777" w:rsidTr="00AA56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34D7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E1B6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981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368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08295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E51A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CD4D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6017402A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1A71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4241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8DD5E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151B7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8A8E8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4946F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6375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18B9" w:rsidRPr="005B18B9" w14:paraId="63CD7643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58217" w14:textId="477652E1" w:rsidR="005B18B9" w:rsidRPr="005B18B9" w:rsidRDefault="0054167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CAFB5" w14:textId="49FAB9AD" w:rsidR="005B18B9" w:rsidRPr="00AB7CF7" w:rsidRDefault="00AB7CF7" w:rsidP="00AB7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AB7CF7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5B18B9" w:rsidRPr="005B18B9" w14:paraId="1AE69F01" w14:textId="77777777" w:rsidTr="00EE3FDE">
        <w:trPr>
          <w:trHeight w:val="127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EDB6E" w14:textId="5EB3B6BA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4E4CC" w14:textId="6D01DF16" w:rsidR="005B18B9" w:rsidRPr="00EE3FDE" w:rsidRDefault="00EE3FDE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DE">
              <w:rPr>
                <w:rFonts w:ascii="Times New Roman" w:hAnsi="Times New Roman"/>
                <w:sz w:val="24"/>
                <w:szCs w:val="24"/>
              </w:rPr>
              <w:t>Субсидии гражданам на приобретение жилья</w:t>
            </w:r>
            <w:r w:rsidRPr="00EE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F0363" w14:textId="4105FA98" w:rsidR="005B18B9" w:rsidRDefault="00EE3FDE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14:paraId="72622635" w14:textId="287847EA" w:rsidR="00541679" w:rsidRDefault="0054167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6B96AE" w14:textId="77777777" w:rsidR="00541679" w:rsidRDefault="0054167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CDF87" w14:textId="77777777" w:rsidR="00541679" w:rsidRDefault="0054167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A5E26" w14:textId="1D6B747C" w:rsidR="00541679" w:rsidRPr="005B18B9" w:rsidRDefault="0054167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A8AFB" w14:textId="3D661F04" w:rsidR="005B18B9" w:rsidRPr="005B18B9" w:rsidRDefault="0054167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3A3FA" w14:textId="7AF8EF68" w:rsidR="00541679" w:rsidRPr="0040155B" w:rsidRDefault="00EE3FDE" w:rsidP="00E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2795,8</w:t>
            </w:r>
          </w:p>
          <w:p w14:paraId="16F675BE" w14:textId="1F804D4E" w:rsidR="00541679" w:rsidRDefault="00541679" w:rsidP="00E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2276BD" w14:textId="77777777" w:rsidR="00541679" w:rsidRPr="0040155B" w:rsidRDefault="00541679" w:rsidP="00E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329B59" w14:textId="3E6075AA" w:rsidR="005B18B9" w:rsidRPr="005B18B9" w:rsidRDefault="005B18B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0ABC3" w14:textId="3B056251" w:rsidR="00541679" w:rsidRDefault="00EE3FDE" w:rsidP="00E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2795,8</w:t>
            </w:r>
          </w:p>
          <w:p w14:paraId="7FCE4E63" w14:textId="77777777" w:rsidR="00541679" w:rsidRDefault="00541679" w:rsidP="00E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F45039" w14:textId="4B719680" w:rsidR="00541679" w:rsidRDefault="00541679" w:rsidP="00E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A785AA" w14:textId="77777777" w:rsidR="00541679" w:rsidRPr="0040155B" w:rsidRDefault="00541679" w:rsidP="00E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B63E5F" w14:textId="77777777" w:rsidR="00541679" w:rsidRPr="0040155B" w:rsidRDefault="00541679" w:rsidP="00EE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7E68D8" w14:textId="233126BF" w:rsidR="005B18B9" w:rsidRPr="005B18B9" w:rsidRDefault="005B18B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8F332" w14:textId="77777777" w:rsidR="005B18B9" w:rsidRPr="005B18B9" w:rsidRDefault="005B18B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11FFA904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3FA0D" w14:textId="36E83836" w:rsidR="005B18B9" w:rsidRPr="005B18B9" w:rsidRDefault="00AB7CF7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CC572" w14:textId="7B91F321" w:rsidR="00AB7CF7" w:rsidRPr="00AB7CF7" w:rsidRDefault="00AB7CF7" w:rsidP="00AB7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</w:pPr>
            <w:r w:rsidRPr="00AB7CF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Реализация  мероприятий по благоустройству дворовых территорий 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>муниципального образования ЛО</w:t>
            </w:r>
          </w:p>
        </w:tc>
      </w:tr>
      <w:tr w:rsidR="005B18B9" w:rsidRPr="005B18B9" w14:paraId="4848AE23" w14:textId="77777777" w:rsidTr="00AA568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3C902" w14:textId="05C1364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88166" w14:textId="77777777" w:rsidR="003163E3" w:rsidRDefault="00EE3FDE" w:rsidP="00541679">
            <w:pPr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EE3FDE">
              <w:rPr>
                <w:rFonts w:ascii="Times New Roman" w:eastAsia="Times-Roman" w:hAnsi="Times New Roman"/>
              </w:rPr>
              <w:t>Благоустройство дворовых территорий пос. Ромашки</w:t>
            </w:r>
          </w:p>
          <w:p w14:paraId="6443214C" w14:textId="639D573C" w:rsidR="00EE3FDE" w:rsidRPr="00EE3FDE" w:rsidRDefault="00EE3FDE" w:rsidP="0054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15D10" w14:textId="3373A25E" w:rsidR="003163E3" w:rsidRPr="005B18B9" w:rsidRDefault="00EE3FDE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C23B3" w14:textId="41E4EE28" w:rsidR="005B18B9" w:rsidRPr="005B18B9" w:rsidRDefault="00EE3FDE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71A7" w14:textId="1E7414DE" w:rsidR="003163E3" w:rsidRPr="005B18B9" w:rsidRDefault="00EE3FDE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EF599" w14:textId="1B32B216" w:rsidR="003163E3" w:rsidRPr="005B18B9" w:rsidRDefault="00EE3FDE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11761,8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0D7EF" w14:textId="77777777" w:rsidR="005B18B9" w:rsidRPr="005B18B9" w:rsidRDefault="005B18B9" w:rsidP="00EE3F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7E6343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B2E8BD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1ABB3" w14:textId="64C161B6" w:rsidR="00923538" w:rsidRP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A201A0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lastRenderedPageBreak/>
        <w:t xml:space="preserve">Таблица 3 </w:t>
      </w:r>
    </w:p>
    <w:p w14:paraId="69CE723C" w14:textId="77777777" w:rsid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634FC9" w14:textId="77777777" w:rsidR="00767709" w:rsidRPr="00767709" w:rsidRDefault="00767709" w:rsidP="007677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 xml:space="preserve">о фактически достигнутых значениях показателей (индикаторов) </w:t>
      </w:r>
      <w:proofErr w:type="gramStart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муниципальной  программы</w:t>
      </w:r>
      <w:proofErr w:type="gramEnd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 xml:space="preserve"> в разрезе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912"/>
        <w:gridCol w:w="1763"/>
        <w:gridCol w:w="1255"/>
        <w:gridCol w:w="1363"/>
        <w:gridCol w:w="1589"/>
      </w:tblGrid>
      <w:tr w:rsidR="00767709" w:rsidRPr="00767709" w14:paraId="1065E380" w14:textId="77777777" w:rsidTr="00767709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9B74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2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7064EA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DC528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7DA7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709" w:rsidRPr="00767709" w14:paraId="3D7677BA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632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EE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F63C4B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73E40F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2FC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3D278878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DA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7D76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E2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21D76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51603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D0B5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4FB93D07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3FD5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BC98DC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0F887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8B2D42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540B20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3BB5C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7709" w:rsidRPr="00767709" w14:paraId="07B3CB18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160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C5C8C3" w14:textId="26CF3D9B" w:rsidR="00767709" w:rsidRPr="00767709" w:rsidRDefault="00767709" w:rsidP="0076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EE3FDE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 разрезе населенных пунктов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</w:t>
            </w:r>
            <w:bookmarkStart w:id="3" w:name="_Hlk126835324"/>
            <w:r w:rsidR="00EE3FDE" w:rsidRPr="001053A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муниципальной программы: </w:t>
            </w:r>
            <w:r w:rsidR="00EE3FDE" w:rsidRPr="0017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</w:t>
            </w:r>
            <w:proofErr w:type="gramStart"/>
            <w:r w:rsidR="00EE3FDE" w:rsidRPr="0017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bookmarkEnd w:id="3"/>
            <w:r w:rsidR="00EE3FDE" w:rsidRPr="00EE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E3FDE" w:rsidRPr="00EE3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FDE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не</w:t>
            </w:r>
            <w:proofErr w:type="gramEnd"/>
            <w:r w:rsidRPr="00EE3FDE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 планировалась</w:t>
            </w:r>
          </w:p>
        </w:tc>
      </w:tr>
    </w:tbl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4E577AF" w14:textId="7211B823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CFE450A" w14:textId="61AB4382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249B8E2" w14:textId="614663BB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6CEE86" w14:textId="4207899C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36F3F9" w14:textId="753A6A2D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082E91" w14:textId="1DEF5203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129EEB2" w14:textId="40B6DF95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AC2475" w14:textId="378AACC1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E1232F7" w14:textId="7B3A192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EE4BF51" w14:textId="288C7CE4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09FF10C" w14:textId="02EF385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E525447" w14:textId="2777F160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F73C897" w14:textId="57E3251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012D433" w14:textId="2D637122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AF7FF90" w14:textId="77142BD3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BE228CC" w14:textId="0E4410B9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425149" w14:textId="5F3553A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BD82536" w14:textId="4E184AC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4F99D0C" w14:textId="470A864A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9CE8FCF" w14:textId="046FEA9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8870F6" w14:textId="116264B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BF5233" w14:textId="74C11018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D9350F2" w14:textId="079520D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F1AAD07" w14:textId="7777777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1FED011" w14:textId="6780E7DA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74B8191" w14:textId="06B67CAF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1D9F35C" w14:textId="77777777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22D49EB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5AFF355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0007A3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1D85712F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таблица </w:t>
      </w:r>
      <w:r w:rsidR="003163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</w:p>
    <w:p w14:paraId="68E08EA9" w14:textId="33682822" w:rsidR="008F5589" w:rsidRPr="00BE569E" w:rsidRDefault="008F5589" w:rsidP="00BE56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E569E" w:rsidRPr="00BE5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BE569E" w:rsidRPr="00BE5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годы»</w:t>
      </w:r>
      <w:r w:rsidR="00BE5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</w:t>
      </w:r>
      <w:r w:rsidR="009128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5C6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B6075" w14:textId="31B27F8E" w:rsidR="00B93A56" w:rsidRDefault="00B93A56" w:rsidP="00B93A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</w:t>
      </w:r>
      <w:r w:rsidR="00BE569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3E2AC755" w14:textId="408489A6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1C778A94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</w:p>
    <w:p w14:paraId="310C0378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7DF91D17" w:rsidR="005D7D3D" w:rsidRPr="005D7D3D" w:rsidRDefault="003A7961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r w:rsid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B136C6B" w14:textId="543CF67F" w:rsidR="005D7D3D" w:rsidRDefault="003A7961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2795,8</w:t>
            </w:r>
          </w:p>
        </w:tc>
        <w:tc>
          <w:tcPr>
            <w:tcW w:w="2693" w:type="dxa"/>
          </w:tcPr>
          <w:p w14:paraId="6333461F" w14:textId="546449ED" w:rsidR="005D7D3D" w:rsidRDefault="003A7961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3FDE">
              <w:rPr>
                <w:rFonts w:ascii="Times New Roman" w:hAnsi="Times New Roman"/>
                <w:sz w:val="24"/>
                <w:szCs w:val="24"/>
              </w:rPr>
              <w:t>Субсидии гражданам на приобретение жилья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i-го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0D5EE4C6" w:rsidR="005D7D3D" w:rsidRPr="005D7D3D" w:rsidRDefault="003A7961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</w:tcPr>
          <w:p w14:paraId="1CAF72A9" w14:textId="48F87F2B" w:rsidR="005D7D3D" w:rsidRDefault="003A7961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2795,8</w:t>
            </w:r>
          </w:p>
        </w:tc>
        <w:tc>
          <w:tcPr>
            <w:tcW w:w="2693" w:type="dxa"/>
          </w:tcPr>
          <w:p w14:paraId="11CE7478" w14:textId="6EC550C0" w:rsidR="005D7D3D" w:rsidRDefault="003A7961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3FDE">
              <w:rPr>
                <w:rFonts w:ascii="Times New Roman" w:hAnsi="Times New Roman"/>
                <w:sz w:val="24"/>
                <w:szCs w:val="24"/>
              </w:rPr>
              <w:t>Субсидии гражданам на приобретение жилья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17FB1B1" w14:textId="2D8C6394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3A7961">
        <w:rPr>
          <w:rFonts w:ascii="Times New Roman" w:eastAsia="Calibri" w:hAnsi="Times New Roman" w:cs="Times New Roman"/>
          <w:sz w:val="24"/>
          <w:szCs w:val="24"/>
          <w:lang w:eastAsia="ar-SA"/>
        </w:rPr>
        <w:t>2795,8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A7961">
        <w:rPr>
          <w:rFonts w:ascii="Times New Roman" w:eastAsia="Calibri" w:hAnsi="Times New Roman" w:cs="Times New Roman"/>
          <w:sz w:val="24"/>
          <w:szCs w:val="24"/>
          <w:lang w:eastAsia="ar-SA"/>
        </w:rPr>
        <w:t>2795,8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2753"/>
        <w:gridCol w:w="844"/>
        <w:gridCol w:w="1362"/>
        <w:gridCol w:w="3964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5D6AA1C6" w:rsidR="005D7D3D" w:rsidRPr="005D7D3D" w:rsidRDefault="00D02DC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1843" w:type="dxa"/>
          </w:tcPr>
          <w:p w14:paraId="7C9AD2BE" w14:textId="2D1D9EA2" w:rsidR="005D7D3D" w:rsidRDefault="00D02DC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11761,8</w:t>
            </w:r>
          </w:p>
        </w:tc>
        <w:tc>
          <w:tcPr>
            <w:tcW w:w="6804" w:type="dxa"/>
          </w:tcPr>
          <w:p w14:paraId="2705D64C" w14:textId="77777777" w:rsidR="00D02DCB" w:rsidRDefault="00D02DCB" w:rsidP="00D02DCB">
            <w:pPr>
              <w:jc w:val="both"/>
              <w:rPr>
                <w:rFonts w:ascii="Times New Roman" w:eastAsia="Times-Roman" w:hAnsi="Times New Roman"/>
              </w:rPr>
            </w:pPr>
            <w:r w:rsidRPr="00EE3FDE">
              <w:rPr>
                <w:rFonts w:ascii="Times New Roman" w:eastAsia="Times-Roman" w:hAnsi="Times New Roman"/>
              </w:rPr>
              <w:t>Благоустройство дворовых территорий пос. Ромашки</w:t>
            </w:r>
          </w:p>
          <w:p w14:paraId="5A93D0C9" w14:textId="63A4094E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5CEEE5CA" w:rsidR="005D7D3D" w:rsidRPr="005D7D3D" w:rsidRDefault="00D02DC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  <w:r w:rsid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14:paraId="33CC6B8D" w14:textId="0BF54676" w:rsidR="005D7D3D" w:rsidRDefault="00D02DC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11761,8</w:t>
            </w:r>
          </w:p>
        </w:tc>
        <w:tc>
          <w:tcPr>
            <w:tcW w:w="6804" w:type="dxa"/>
          </w:tcPr>
          <w:p w14:paraId="230CBBD2" w14:textId="77777777" w:rsidR="00D02DCB" w:rsidRDefault="00D02DCB" w:rsidP="00D02DCB">
            <w:pPr>
              <w:jc w:val="both"/>
              <w:rPr>
                <w:rFonts w:ascii="Times New Roman" w:eastAsia="Times-Roman" w:hAnsi="Times New Roman"/>
              </w:rPr>
            </w:pPr>
            <w:r w:rsidRPr="00EE3FDE">
              <w:rPr>
                <w:rFonts w:ascii="Times New Roman" w:eastAsia="Times-Roman" w:hAnsi="Times New Roman"/>
              </w:rPr>
              <w:t>Благоустройство дворовых территорий пос. Ромашки</w:t>
            </w:r>
          </w:p>
          <w:p w14:paraId="4446C0C6" w14:textId="25FAD6BC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801B16A" w14:textId="187AD1AE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D02DCB">
        <w:rPr>
          <w:rFonts w:ascii="Times New Roman" w:eastAsia="Calibri" w:hAnsi="Times New Roman" w:cs="Times New Roman"/>
          <w:sz w:val="24"/>
          <w:szCs w:val="24"/>
          <w:lang w:eastAsia="ar-SA"/>
        </w:rPr>
        <w:t>11761,8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02DCB">
        <w:rPr>
          <w:rFonts w:ascii="Times New Roman" w:eastAsia="Calibri" w:hAnsi="Times New Roman" w:cs="Times New Roman"/>
          <w:sz w:val="24"/>
          <w:szCs w:val="24"/>
          <w:lang w:eastAsia="ar-SA"/>
        </w:rPr>
        <w:t>11761,8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C6501A4" w14:textId="1C9E879A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9FCE29E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03A95550" w:rsidR="00741C4D" w:rsidRDefault="00D02DCB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741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3119" w:type="dxa"/>
          </w:tcPr>
          <w:p w14:paraId="0A375230" w14:textId="5DB54527" w:rsidR="00741C4D" w:rsidRDefault="00D02DCB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EE3FDE">
              <w:rPr>
                <w:sz w:val="24"/>
                <w:szCs w:val="24"/>
              </w:rPr>
              <w:t>Субсидии гражданам на приобретение жилья</w:t>
            </w:r>
            <w:r w:rsidR="00741C4D"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EB42A44" w14:textId="58AAF845" w:rsidR="00741C4D" w:rsidRPr="00D02DCB" w:rsidRDefault="00D02DCB" w:rsidP="00D02DCB">
            <w:pPr>
              <w:jc w:val="both"/>
              <w:rPr>
                <w:rFonts w:ascii="Times New Roman" w:eastAsia="Times-Roman" w:hAnsi="Times New Roman"/>
              </w:rPr>
            </w:pPr>
            <w:r>
              <w:rPr>
                <w:rFonts w:ascii="Times New Roman" w:eastAsia="Times-Roman" w:hAnsi="Times New Roman"/>
              </w:rPr>
              <w:t xml:space="preserve">2.) </w:t>
            </w:r>
            <w:r w:rsidRPr="00EE3FDE">
              <w:rPr>
                <w:rFonts w:ascii="Times New Roman" w:eastAsia="Times-Roman" w:hAnsi="Times New Roman"/>
              </w:rPr>
              <w:t>Благоустройство дворовых территорий пос. Ромашки</w:t>
            </w:r>
          </w:p>
        </w:tc>
      </w:tr>
    </w:tbl>
    <w:p w14:paraId="25E2DAAC" w14:textId="56A1A66B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((1+1)/</w:t>
      </w:r>
      <w:proofErr w:type="gramStart"/>
      <w:r w:rsidR="00D02D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D02D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268"/>
        <w:gridCol w:w="4591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63FE6D4D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152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14557,6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1152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14557,6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152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165BB4B8" w:rsidR="00741C4D" w:rsidRDefault="00FD2752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фактического объема финансирования к запланированному объему финансирования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2385431E" w:rsidR="00741C4D" w:rsidRDefault="00EA4B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2EC424A3" w14:textId="5EE25FD9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101,9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101</w:t>
      </w:r>
      <w:proofErr w:type="gramEnd"/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,9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05235088" w14:textId="5BEFD685" w:rsidR="00B46AE7" w:rsidRPr="00346005" w:rsidRDefault="006F4491" w:rsidP="003460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3460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proofErr w:type="gramEnd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346005" w:rsidRPr="00BE5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346005" w:rsidRPr="00BE5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годы»</w:t>
      </w:r>
      <w:r w:rsidR="0034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0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2022год</w:t>
      </w:r>
      <w:r w:rsidR="0034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4B472E0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9A7FA01" w14:textId="4C2ED14E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B20681D" w14:textId="65470503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98342E" w14:textId="1A16BEBA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59F9C57" w14:textId="073DAD58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2FC6A2" w14:textId="17E42180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5E5ED84" w14:textId="00D59568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CD16FF4" w14:textId="29C0ADD3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D92FE2" w14:textId="2A0EEA73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450ACE" w14:textId="5730ADFD" w:rsidR="001152B7" w:rsidRDefault="001152B7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8FB721" w14:textId="77777777" w:rsidR="00FD2752" w:rsidRDefault="00FD275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t>таблица 4</w:t>
      </w: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1C3AE472" w14:textId="146D404B" w:rsidR="00642F2E" w:rsidRDefault="00756C6F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1766E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A8">
        <w:rPr>
          <w:rFonts w:ascii="Times New Roman" w:hAnsi="Times New Roman" w:cs="Times New Roman"/>
          <w:sz w:val="24"/>
          <w:szCs w:val="24"/>
        </w:rPr>
        <w:t>за 20</w:t>
      </w:r>
      <w:r w:rsidR="002E7335">
        <w:rPr>
          <w:rFonts w:ascii="Times New Roman" w:hAnsi="Times New Roman" w:cs="Times New Roman"/>
          <w:sz w:val="24"/>
          <w:szCs w:val="24"/>
        </w:rPr>
        <w:t>22</w:t>
      </w:r>
      <w:r w:rsidR="005F37A8">
        <w:rPr>
          <w:rFonts w:ascii="Times New Roman" w:hAnsi="Times New Roman" w:cs="Times New Roman"/>
          <w:sz w:val="24"/>
          <w:szCs w:val="24"/>
        </w:rPr>
        <w:t>год</w:t>
      </w:r>
    </w:p>
    <w:p w14:paraId="34E22A81" w14:textId="42DAACC7" w:rsidR="002E7335" w:rsidRPr="00B87E5C" w:rsidRDefault="002E73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756C6F"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="00756C6F" w:rsidRPr="001766E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годы</w:t>
      </w:r>
      <w:r w:rsidR="0075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добавлены мероприятия и откорректировано финансирование на 2023г и 2024 года,</w:t>
      </w:r>
    </w:p>
    <w:tbl>
      <w:tblPr>
        <w:tblStyle w:val="a3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436"/>
        <w:gridCol w:w="1418"/>
        <w:gridCol w:w="10"/>
        <w:gridCol w:w="1124"/>
        <w:gridCol w:w="1133"/>
      </w:tblGrid>
      <w:tr w:rsidR="002E7335" w:rsidRPr="003A74FC" w14:paraId="474C35CE" w14:textId="71487EF4" w:rsidTr="00711A2C">
        <w:trPr>
          <w:jc w:val="center"/>
        </w:trPr>
        <w:tc>
          <w:tcPr>
            <w:tcW w:w="5245" w:type="dxa"/>
            <w:vMerge w:val="restart"/>
          </w:tcPr>
          <w:p w14:paraId="1A5AA669" w14:textId="77777777" w:rsidR="002E7335" w:rsidRPr="003A74FC" w:rsidRDefault="002E7335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864" w:type="dxa"/>
            <w:gridSpan w:val="3"/>
          </w:tcPr>
          <w:p w14:paraId="23D89801" w14:textId="73C6F01C" w:rsidR="002E7335" w:rsidRPr="003A74FC" w:rsidRDefault="00D44103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01.01.2022  постановление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№27</w:t>
            </w:r>
            <w:r w:rsidR="00AB7C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27.12.2021</w:t>
            </w:r>
          </w:p>
        </w:tc>
        <w:tc>
          <w:tcPr>
            <w:tcW w:w="2257" w:type="dxa"/>
            <w:gridSpan w:val="2"/>
          </w:tcPr>
          <w:p w14:paraId="053B440A" w14:textId="330915CD" w:rsidR="002E7335" w:rsidRPr="003A74FC" w:rsidRDefault="002E7335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07.02.2023г.   постановление №  </w:t>
            </w:r>
            <w:r w:rsidR="00AB7C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07.02.2023</w:t>
            </w:r>
          </w:p>
        </w:tc>
      </w:tr>
      <w:tr w:rsidR="00D44103" w:rsidRPr="003A74FC" w14:paraId="5EDD4398" w14:textId="4DADEE9A" w:rsidTr="00711A2C">
        <w:trPr>
          <w:trHeight w:val="587"/>
          <w:jc w:val="center"/>
        </w:trPr>
        <w:tc>
          <w:tcPr>
            <w:tcW w:w="5245" w:type="dxa"/>
            <w:vMerge/>
          </w:tcPr>
          <w:p w14:paraId="51B8F8B3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C1D024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505AC061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33822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1134" w:type="dxa"/>
            <w:gridSpan w:val="2"/>
          </w:tcPr>
          <w:p w14:paraId="48EC2A15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1E49E26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24A761EA" w14:textId="27173901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</w:tr>
      <w:tr w:rsidR="00D44103" w:rsidRPr="003A74FC" w14:paraId="040A0971" w14:textId="44640AED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6DA" w14:textId="512D9CA1" w:rsidR="00D44103" w:rsidRPr="00AB7CF7" w:rsidRDefault="0056676B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B7CF7" w:rsidRPr="00AB7CF7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обеспечению жильем молодых семей</w:t>
            </w:r>
            <w:r w:rsidR="00D44103" w:rsidRPr="00AB7CF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36" w:type="dxa"/>
          </w:tcPr>
          <w:p w14:paraId="4B2D8F3B" w14:textId="3729EDBE" w:rsidR="00D44103" w:rsidRPr="003A74FC" w:rsidRDefault="00D44103" w:rsidP="00D4410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DCA09A" w14:textId="46B62ED2" w:rsidR="00D44103" w:rsidRPr="00AB7CF7" w:rsidRDefault="00AB7CF7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2795,8</w:t>
            </w:r>
          </w:p>
        </w:tc>
        <w:tc>
          <w:tcPr>
            <w:tcW w:w="1134" w:type="dxa"/>
            <w:gridSpan w:val="2"/>
          </w:tcPr>
          <w:p w14:paraId="62C21CA3" w14:textId="77777777" w:rsidR="00D44103" w:rsidRPr="00AB7CF7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4D03F36C" w14:textId="6AD38F85" w:rsidR="00D44103" w:rsidRPr="00AB7CF7" w:rsidRDefault="00AB7CF7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2795,8</w:t>
            </w:r>
          </w:p>
        </w:tc>
      </w:tr>
      <w:tr w:rsidR="00D44103" w:rsidRPr="003A74FC" w14:paraId="789ECA25" w14:textId="77777777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6BD" w14:textId="4261CBD1" w:rsidR="00D44103" w:rsidRPr="003A74FC" w:rsidRDefault="00AB7CF7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FDE">
              <w:rPr>
                <w:rFonts w:ascii="Times New Roman" w:hAnsi="Times New Roman"/>
                <w:sz w:val="24"/>
                <w:szCs w:val="24"/>
              </w:rPr>
              <w:t xml:space="preserve"> Субсидии гражданам на приобретение жилья </w:t>
            </w:r>
          </w:p>
        </w:tc>
        <w:tc>
          <w:tcPr>
            <w:tcW w:w="1436" w:type="dxa"/>
            <w:vAlign w:val="center"/>
          </w:tcPr>
          <w:p w14:paraId="4D4EFD16" w14:textId="7F4E3621" w:rsidR="00D44103" w:rsidRPr="003A74FC" w:rsidRDefault="00D44103" w:rsidP="00AB7CF7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14:paraId="6A501952" w14:textId="59A77B53" w:rsidR="00D44103" w:rsidRPr="003A74FC" w:rsidRDefault="00AB7CF7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2795,8</w:t>
            </w:r>
          </w:p>
        </w:tc>
        <w:tc>
          <w:tcPr>
            <w:tcW w:w="1134" w:type="dxa"/>
            <w:gridSpan w:val="2"/>
          </w:tcPr>
          <w:p w14:paraId="76312ADE" w14:textId="77777777" w:rsidR="003A74FC" w:rsidRPr="003A74FC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FBA5BF" w14:textId="77777777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128A4D" w14:textId="77777777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E840F3" w14:textId="767F931C" w:rsidR="00D44103" w:rsidRPr="003A74FC" w:rsidRDefault="00D44103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72105BCD" w14:textId="3A470EEC" w:rsidR="00D44103" w:rsidRPr="003A74FC" w:rsidRDefault="00AB7CF7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2795,8</w:t>
            </w:r>
          </w:p>
        </w:tc>
      </w:tr>
      <w:tr w:rsidR="00D44103" w:rsidRPr="003A74FC" w14:paraId="1EA27437" w14:textId="2B9E6175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132" w14:textId="4490D44E" w:rsidR="00D44103" w:rsidRPr="003A74FC" w:rsidRDefault="0056676B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82F"/>
                <w:sz w:val="24"/>
                <w:szCs w:val="24"/>
              </w:rPr>
              <w:t>2.</w:t>
            </w:r>
            <w:proofErr w:type="gramStart"/>
            <w:r w:rsidR="00AB7CF7" w:rsidRPr="00AB7CF7">
              <w:rPr>
                <w:rFonts w:ascii="Times New Roman" w:hAnsi="Times New Roman"/>
                <w:b/>
                <w:color w:val="26282F"/>
                <w:sz w:val="24"/>
                <w:szCs w:val="24"/>
              </w:rPr>
              <w:t>Реализация  мероприятий</w:t>
            </w:r>
            <w:proofErr w:type="gramEnd"/>
            <w:r w:rsidR="00AB7CF7" w:rsidRPr="00AB7CF7">
              <w:rPr>
                <w:rFonts w:ascii="Times New Roman" w:hAnsi="Times New Roman"/>
                <w:b/>
                <w:color w:val="26282F"/>
                <w:sz w:val="24"/>
                <w:szCs w:val="24"/>
              </w:rPr>
              <w:t xml:space="preserve"> по благоустройству дворовых территорий </w:t>
            </w:r>
            <w:r w:rsidR="00AB7CF7">
              <w:rPr>
                <w:rFonts w:ascii="Times New Roman" w:hAnsi="Times New Roman"/>
                <w:b/>
                <w:color w:val="26282F"/>
                <w:sz w:val="24"/>
                <w:szCs w:val="24"/>
              </w:rPr>
              <w:t>муниципального образования ЛО</w:t>
            </w:r>
          </w:p>
        </w:tc>
        <w:tc>
          <w:tcPr>
            <w:tcW w:w="1436" w:type="dxa"/>
            <w:vAlign w:val="center"/>
          </w:tcPr>
          <w:p w14:paraId="2EBB27EB" w14:textId="03686B15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14:paraId="038BA0BF" w14:textId="2A31D2F2" w:rsidR="00D44103" w:rsidRPr="00AB7CF7" w:rsidRDefault="00AB7CF7" w:rsidP="003A7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11761,8</w:t>
            </w:r>
          </w:p>
        </w:tc>
        <w:tc>
          <w:tcPr>
            <w:tcW w:w="1134" w:type="dxa"/>
            <w:gridSpan w:val="2"/>
          </w:tcPr>
          <w:p w14:paraId="400C112B" w14:textId="77777777" w:rsidR="00D44103" w:rsidRPr="00AB7CF7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760D9C91" w14:textId="79204CAE" w:rsidR="00D44103" w:rsidRPr="00AB7CF7" w:rsidRDefault="00AB7CF7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B7CF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11761,8</w:t>
            </w:r>
          </w:p>
        </w:tc>
      </w:tr>
      <w:tr w:rsidR="003A74FC" w:rsidRPr="003A74FC" w14:paraId="7AB50F41" w14:textId="77777777" w:rsidTr="00711A2C">
        <w:trPr>
          <w:trHeight w:val="147"/>
          <w:jc w:val="center"/>
        </w:trPr>
        <w:tc>
          <w:tcPr>
            <w:tcW w:w="5245" w:type="dxa"/>
          </w:tcPr>
          <w:p w14:paraId="307B903D" w14:textId="77777777" w:rsidR="00AB7CF7" w:rsidRDefault="00AB7CF7" w:rsidP="00AB7CF7">
            <w:pPr>
              <w:jc w:val="both"/>
              <w:rPr>
                <w:rFonts w:ascii="Times New Roman" w:eastAsia="Times-Roman" w:hAnsi="Times New Roman"/>
              </w:rPr>
            </w:pPr>
            <w:r w:rsidRPr="00EE3FDE">
              <w:rPr>
                <w:rFonts w:ascii="Times New Roman" w:eastAsia="Times-Roman" w:hAnsi="Times New Roman"/>
              </w:rPr>
              <w:t>Благоустройство дворовых территорий пос. Ромашки</w:t>
            </w:r>
          </w:p>
          <w:p w14:paraId="6B0B1345" w14:textId="49C89EA9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2EF21DF" w14:textId="0F593BA5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F33FC1" w14:textId="41808939" w:rsidR="003A74FC" w:rsidRPr="003A74FC" w:rsidRDefault="00AB7CF7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11761,8</w:t>
            </w:r>
          </w:p>
        </w:tc>
        <w:tc>
          <w:tcPr>
            <w:tcW w:w="1134" w:type="dxa"/>
            <w:gridSpan w:val="2"/>
            <w:vAlign w:val="center"/>
          </w:tcPr>
          <w:p w14:paraId="26FA884D" w14:textId="77777777" w:rsidR="003A74FC" w:rsidRPr="003A74FC" w:rsidRDefault="003A74FC" w:rsidP="003A74F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0E19D7C" w14:textId="6D51E75B" w:rsidR="003A74FC" w:rsidRPr="003A74FC" w:rsidRDefault="003A74F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1A639E1A" w14:textId="01E50EE2" w:rsidR="003A74FC" w:rsidRPr="003A74FC" w:rsidRDefault="00AB7CF7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11761,8</w:t>
            </w:r>
          </w:p>
        </w:tc>
      </w:tr>
    </w:tbl>
    <w:p w14:paraId="269E1830" w14:textId="5135DF32" w:rsidR="00816E1C" w:rsidRDefault="00816E1C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C06100" w14:textId="6155FCB0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CBD4EA" w14:textId="38B3DAD7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DF4F08" w14:textId="1FE7D973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8DC7B4" w14:textId="0632FD57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2DA7E1" w14:textId="0B8E4233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8E61E3" w14:textId="504E269E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2C5DA1" w14:textId="7E10C858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E2D685" w14:textId="6D4CA493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5289B3" w14:textId="697959E3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7A4CB4" w14:textId="41DD7D2B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17A420" w14:textId="4B0040BB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C02F5B" w14:textId="5EE5A5B3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12B698" w14:textId="07E24073" w:rsidR="00AB7CF7" w:rsidRDefault="00AB7CF7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CF260A" w14:textId="5EF31231" w:rsidR="00137CD1" w:rsidRDefault="00137CD1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0DC35C" w14:textId="77777777" w:rsidR="00137CD1" w:rsidRDefault="00137CD1" w:rsidP="00AB7C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12AF33" w14:textId="385D93EC" w:rsidR="00D54F13" w:rsidRDefault="0098287F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дальнейшей реализации муниципальной программы</w:t>
      </w:r>
    </w:p>
    <w:p w14:paraId="4900D42E" w14:textId="5447021B" w:rsidR="00137CD1" w:rsidRDefault="00137CD1" w:rsidP="005855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6E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2023год</w:t>
      </w:r>
    </w:p>
    <w:p w14:paraId="4328A950" w14:textId="77777777" w:rsidR="00863D64" w:rsidRDefault="00863D64" w:rsidP="005855B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9"/>
        <w:gridCol w:w="1488"/>
        <w:gridCol w:w="1149"/>
        <w:gridCol w:w="1015"/>
        <w:gridCol w:w="654"/>
        <w:gridCol w:w="1062"/>
        <w:gridCol w:w="1306"/>
        <w:gridCol w:w="1082"/>
      </w:tblGrid>
      <w:tr w:rsidR="005855BC" w:rsidRPr="00331C20" w14:paraId="5D663497" w14:textId="19EE13B0" w:rsidTr="00863D64">
        <w:trPr>
          <w:trHeight w:val="495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5281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DA36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F7B3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7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5CB4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863D64" w:rsidRPr="00331C20" w14:paraId="617990CA" w14:textId="15CEDB3F" w:rsidTr="00863D64">
        <w:trPr>
          <w:trHeight w:val="51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5E79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4B9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12F6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3477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B5E9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8F12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A729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D964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</w:tr>
      <w:tr w:rsidR="00863D64" w:rsidRPr="00331C20" w14:paraId="040854D5" w14:textId="7973F2FC" w:rsidTr="00863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Header/>
        </w:trPr>
        <w:tc>
          <w:tcPr>
            <w:tcW w:w="850" w:type="pct"/>
            <w:shd w:val="clear" w:color="000000" w:fill="FFFFFF"/>
            <w:vAlign w:val="center"/>
            <w:hideMark/>
          </w:tcPr>
          <w:p w14:paraId="0FB48FD2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14:paraId="1CFE1720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14:paraId="5AC9E411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14:paraId="0E3F37EC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14:paraId="2A5100BF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pct"/>
            <w:shd w:val="clear" w:color="000000" w:fill="FFFFFF"/>
            <w:vAlign w:val="center"/>
            <w:hideMark/>
          </w:tcPr>
          <w:p w14:paraId="00967915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27AFB801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14:paraId="1B32B9A3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63D64" w:rsidRPr="00331C20" w14:paraId="62230BED" w14:textId="0A256628" w:rsidTr="00863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850" w:type="pct"/>
            <w:vMerge w:val="restart"/>
            <w:shd w:val="clear" w:color="000000" w:fill="FFFFFF"/>
            <w:vAlign w:val="center"/>
          </w:tcPr>
          <w:p w14:paraId="4EAB2A76" w14:textId="77777777" w:rsidR="005855BC" w:rsidRPr="00331C20" w:rsidRDefault="005855BC" w:rsidP="004C69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 w:rsidRPr="00FB329A">
              <w:rPr>
                <w:rFonts w:ascii="Times New Roman" w:hAnsi="Times New Roman"/>
                <w:sz w:val="20"/>
                <w:szCs w:val="20"/>
              </w:rPr>
              <w:t>Формирование городской среды и 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2022-2024 годы</w:t>
            </w:r>
            <w:r w:rsidRPr="00331C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vMerge w:val="restart"/>
            <w:shd w:val="clear" w:color="000000" w:fill="FFFFFF"/>
          </w:tcPr>
          <w:p w14:paraId="1788C01B" w14:textId="77777777" w:rsidR="005855BC" w:rsidRPr="00331C20" w:rsidRDefault="005855BC" w:rsidP="004C69A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Зам. главы администрации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14:paraId="743E95AF" w14:textId="60FDA1C3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0015E86" w14:textId="537595B8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6F940F92" w14:textId="7C9DF965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shd w:val="clear" w:color="000000" w:fill="FFFFFF"/>
            <w:vAlign w:val="center"/>
          </w:tcPr>
          <w:p w14:paraId="1E264C87" w14:textId="3EEBF189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000000" w:fill="FFFFFF"/>
            <w:vAlign w:val="center"/>
          </w:tcPr>
          <w:p w14:paraId="3E528D84" w14:textId="35DB7388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000000" w:fill="FFFFFF"/>
            <w:vAlign w:val="center"/>
          </w:tcPr>
          <w:p w14:paraId="000BDCD2" w14:textId="514A98F9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64" w:rsidRPr="00331C20" w14:paraId="7EE7A033" w14:textId="6281FA55" w:rsidTr="00863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850" w:type="pct"/>
            <w:vMerge/>
            <w:shd w:val="clear" w:color="000000" w:fill="FFFFFF"/>
            <w:vAlign w:val="center"/>
          </w:tcPr>
          <w:p w14:paraId="758D604F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000000" w:fill="FFFFFF"/>
          </w:tcPr>
          <w:p w14:paraId="4BB49CAD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14:paraId="6AEB7AED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6D7CD62" w14:textId="77777777" w:rsidR="005855BC" w:rsidRPr="00331C20" w:rsidRDefault="005855BC" w:rsidP="004C69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FEF0908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14:paraId="103A6F58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9" w:type="pct"/>
            <w:shd w:val="clear" w:color="000000" w:fill="FFFFFF"/>
            <w:vAlign w:val="center"/>
          </w:tcPr>
          <w:p w14:paraId="2CCE4B20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14:paraId="0124E165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D64" w:rsidRPr="00331C20" w14:paraId="717EB98C" w14:textId="1470DFD8" w:rsidTr="00863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850" w:type="pct"/>
            <w:vMerge/>
            <w:shd w:val="clear" w:color="000000" w:fill="FFFFFF"/>
            <w:vAlign w:val="center"/>
          </w:tcPr>
          <w:p w14:paraId="16F9D3CB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000000" w:fill="FFFFFF"/>
          </w:tcPr>
          <w:p w14:paraId="093EDD27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14:paraId="4BB6E2CE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4227D72C" w14:textId="77777777" w:rsidR="005855BC" w:rsidRPr="00331C20" w:rsidRDefault="005855BC" w:rsidP="004C69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1560,1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D7680C3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14:paraId="16368126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1560,1</w:t>
            </w:r>
          </w:p>
        </w:tc>
        <w:tc>
          <w:tcPr>
            <w:tcW w:w="699" w:type="pct"/>
            <w:shd w:val="clear" w:color="000000" w:fill="FFFFFF"/>
            <w:vAlign w:val="center"/>
          </w:tcPr>
          <w:p w14:paraId="44054D25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14:paraId="1A6D6314" w14:textId="77777777" w:rsidR="005855BC" w:rsidRPr="00331C20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63D64" w:rsidRPr="00793B3E" w14:paraId="0EA33BB0" w14:textId="6FFEBB10" w:rsidTr="00863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0" w:type="pct"/>
            <w:vAlign w:val="center"/>
          </w:tcPr>
          <w:p w14:paraId="25A13469" w14:textId="77777777" w:rsidR="005855BC" w:rsidRPr="00793B3E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B3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796" w:type="pct"/>
            <w:vAlign w:val="center"/>
          </w:tcPr>
          <w:p w14:paraId="3464600F" w14:textId="77777777" w:rsidR="005855BC" w:rsidRPr="00793B3E" w:rsidRDefault="005855BC" w:rsidP="004C69A7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9C5F6F8" w14:textId="6BA9E785" w:rsidR="005855BC" w:rsidRPr="00793B3E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B3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793B3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3B3E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543" w:type="pct"/>
            <w:vAlign w:val="center"/>
          </w:tcPr>
          <w:p w14:paraId="0AA04191" w14:textId="09304676" w:rsidR="005855BC" w:rsidRPr="00793B3E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1560,</w:t>
            </w:r>
            <w:r w:rsidR="00863D6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14:paraId="4100175D" w14:textId="1ACD2BE7" w:rsidR="005855BC" w:rsidRPr="00793B3E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8" w:type="pct"/>
            <w:vAlign w:val="center"/>
          </w:tcPr>
          <w:p w14:paraId="3B8D33C3" w14:textId="194A21F0" w:rsidR="005855BC" w:rsidRPr="00793B3E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1560,1</w:t>
            </w:r>
          </w:p>
        </w:tc>
        <w:tc>
          <w:tcPr>
            <w:tcW w:w="699" w:type="pct"/>
            <w:vAlign w:val="center"/>
          </w:tcPr>
          <w:p w14:paraId="330785AD" w14:textId="68A3A597" w:rsidR="005855BC" w:rsidRPr="00793B3E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79" w:type="pct"/>
            <w:vAlign w:val="center"/>
          </w:tcPr>
          <w:p w14:paraId="429FFC6A" w14:textId="77777777" w:rsidR="005855BC" w:rsidRPr="00793B3E" w:rsidRDefault="005855BC" w:rsidP="004C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14:paraId="3E56D6C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1D41" w14:textId="77777777" w:rsidR="00B87D9B" w:rsidRDefault="00B87D9B" w:rsidP="00497735">
      <w:pPr>
        <w:spacing w:after="0" w:line="240" w:lineRule="auto"/>
      </w:pPr>
      <w:r>
        <w:separator/>
      </w:r>
    </w:p>
  </w:endnote>
  <w:endnote w:type="continuationSeparator" w:id="0">
    <w:p w14:paraId="11809066" w14:textId="77777777" w:rsidR="00B87D9B" w:rsidRDefault="00B87D9B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9C30" w14:textId="77777777" w:rsidR="00B87D9B" w:rsidRDefault="00B87D9B" w:rsidP="00497735">
      <w:pPr>
        <w:spacing w:after="0" w:line="240" w:lineRule="auto"/>
      </w:pPr>
      <w:r>
        <w:separator/>
      </w:r>
    </w:p>
  </w:footnote>
  <w:footnote w:type="continuationSeparator" w:id="0">
    <w:p w14:paraId="7D45406D" w14:textId="77777777" w:rsidR="00B87D9B" w:rsidRDefault="00B87D9B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322214">
    <w:abstractNumId w:val="14"/>
  </w:num>
  <w:num w:numId="2" w16cid:durableId="1818379647">
    <w:abstractNumId w:val="7"/>
  </w:num>
  <w:num w:numId="3" w16cid:durableId="1581712642">
    <w:abstractNumId w:val="17"/>
  </w:num>
  <w:num w:numId="4" w16cid:durableId="1471701940">
    <w:abstractNumId w:val="12"/>
  </w:num>
  <w:num w:numId="5" w16cid:durableId="229585176">
    <w:abstractNumId w:val="8"/>
  </w:num>
  <w:num w:numId="6" w16cid:durableId="495608324">
    <w:abstractNumId w:val="2"/>
  </w:num>
  <w:num w:numId="7" w16cid:durableId="1691106460">
    <w:abstractNumId w:val="16"/>
  </w:num>
  <w:num w:numId="8" w16cid:durableId="543446046">
    <w:abstractNumId w:val="13"/>
  </w:num>
  <w:num w:numId="9" w16cid:durableId="1940945118">
    <w:abstractNumId w:val="6"/>
  </w:num>
  <w:num w:numId="10" w16cid:durableId="495540740">
    <w:abstractNumId w:val="5"/>
  </w:num>
  <w:num w:numId="11" w16cid:durableId="709840350">
    <w:abstractNumId w:val="0"/>
  </w:num>
  <w:num w:numId="12" w16cid:durableId="509298244">
    <w:abstractNumId w:val="4"/>
  </w:num>
  <w:num w:numId="13" w16cid:durableId="925500714">
    <w:abstractNumId w:val="3"/>
  </w:num>
  <w:num w:numId="14" w16cid:durableId="56587865">
    <w:abstractNumId w:val="1"/>
  </w:num>
  <w:num w:numId="15" w16cid:durableId="1053889807">
    <w:abstractNumId w:val="20"/>
  </w:num>
  <w:num w:numId="16" w16cid:durableId="8415665">
    <w:abstractNumId w:val="18"/>
  </w:num>
  <w:num w:numId="17" w16cid:durableId="28267047">
    <w:abstractNumId w:val="11"/>
  </w:num>
  <w:num w:numId="18" w16cid:durableId="170801242">
    <w:abstractNumId w:val="10"/>
  </w:num>
  <w:num w:numId="19" w16cid:durableId="996807457">
    <w:abstractNumId w:val="15"/>
  </w:num>
  <w:num w:numId="20" w16cid:durableId="2134134240">
    <w:abstractNumId w:val="19"/>
  </w:num>
  <w:num w:numId="21" w16cid:durableId="211312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7F7C"/>
    <w:rsid w:val="00037EEA"/>
    <w:rsid w:val="00047F98"/>
    <w:rsid w:val="0005101C"/>
    <w:rsid w:val="00061CCA"/>
    <w:rsid w:val="00094EF5"/>
    <w:rsid w:val="000C7FDC"/>
    <w:rsid w:val="000D265E"/>
    <w:rsid w:val="000D405A"/>
    <w:rsid w:val="000D5BE4"/>
    <w:rsid w:val="000E0AD8"/>
    <w:rsid w:val="000E3784"/>
    <w:rsid w:val="000E3EA3"/>
    <w:rsid w:val="001053A6"/>
    <w:rsid w:val="001152B7"/>
    <w:rsid w:val="001171EB"/>
    <w:rsid w:val="00137CD1"/>
    <w:rsid w:val="00145082"/>
    <w:rsid w:val="00147338"/>
    <w:rsid w:val="00153395"/>
    <w:rsid w:val="001766E9"/>
    <w:rsid w:val="00177EF7"/>
    <w:rsid w:val="00180984"/>
    <w:rsid w:val="001858EF"/>
    <w:rsid w:val="0019174A"/>
    <w:rsid w:val="001A1890"/>
    <w:rsid w:val="001B480A"/>
    <w:rsid w:val="001B4D51"/>
    <w:rsid w:val="001E3A92"/>
    <w:rsid w:val="00224BCB"/>
    <w:rsid w:val="00233C30"/>
    <w:rsid w:val="002465AC"/>
    <w:rsid w:val="002B0850"/>
    <w:rsid w:val="002D6739"/>
    <w:rsid w:val="002E23F0"/>
    <w:rsid w:val="002E7335"/>
    <w:rsid w:val="002F6AB1"/>
    <w:rsid w:val="0031498B"/>
    <w:rsid w:val="003163E3"/>
    <w:rsid w:val="00346005"/>
    <w:rsid w:val="003574A5"/>
    <w:rsid w:val="00361BDB"/>
    <w:rsid w:val="00374624"/>
    <w:rsid w:val="00391E98"/>
    <w:rsid w:val="003A74FC"/>
    <w:rsid w:val="003A7961"/>
    <w:rsid w:val="003B030A"/>
    <w:rsid w:val="003D369F"/>
    <w:rsid w:val="003D7BEC"/>
    <w:rsid w:val="0040155B"/>
    <w:rsid w:val="0040410A"/>
    <w:rsid w:val="004103F9"/>
    <w:rsid w:val="00414916"/>
    <w:rsid w:val="00451A06"/>
    <w:rsid w:val="00493705"/>
    <w:rsid w:val="00497735"/>
    <w:rsid w:val="004A1787"/>
    <w:rsid w:val="004C04BC"/>
    <w:rsid w:val="00505DA2"/>
    <w:rsid w:val="00506731"/>
    <w:rsid w:val="00535FA7"/>
    <w:rsid w:val="00541679"/>
    <w:rsid w:val="00553F93"/>
    <w:rsid w:val="00563F4E"/>
    <w:rsid w:val="0056676B"/>
    <w:rsid w:val="005855BC"/>
    <w:rsid w:val="005904C7"/>
    <w:rsid w:val="005A2DA9"/>
    <w:rsid w:val="005B18B9"/>
    <w:rsid w:val="005B204B"/>
    <w:rsid w:val="005B2C87"/>
    <w:rsid w:val="005C662C"/>
    <w:rsid w:val="005D1E09"/>
    <w:rsid w:val="005D495A"/>
    <w:rsid w:val="005D7D3D"/>
    <w:rsid w:val="005E407D"/>
    <w:rsid w:val="005E62F9"/>
    <w:rsid w:val="005F37A8"/>
    <w:rsid w:val="00603C5C"/>
    <w:rsid w:val="00610E8D"/>
    <w:rsid w:val="00613A3F"/>
    <w:rsid w:val="0062263D"/>
    <w:rsid w:val="00635AD5"/>
    <w:rsid w:val="00642F2E"/>
    <w:rsid w:val="00661E38"/>
    <w:rsid w:val="0068212A"/>
    <w:rsid w:val="00697DAD"/>
    <w:rsid w:val="006D08B0"/>
    <w:rsid w:val="006F4491"/>
    <w:rsid w:val="00711A2C"/>
    <w:rsid w:val="007166B6"/>
    <w:rsid w:val="00720ABC"/>
    <w:rsid w:val="00726420"/>
    <w:rsid w:val="00741C4D"/>
    <w:rsid w:val="00742496"/>
    <w:rsid w:val="00745DD6"/>
    <w:rsid w:val="00756C6F"/>
    <w:rsid w:val="00767709"/>
    <w:rsid w:val="0077235E"/>
    <w:rsid w:val="007A41D4"/>
    <w:rsid w:val="007B2501"/>
    <w:rsid w:val="007C5D29"/>
    <w:rsid w:val="007D0B7B"/>
    <w:rsid w:val="007E3AC2"/>
    <w:rsid w:val="007E49B2"/>
    <w:rsid w:val="00816E1C"/>
    <w:rsid w:val="00817493"/>
    <w:rsid w:val="00823C35"/>
    <w:rsid w:val="00824690"/>
    <w:rsid w:val="0083417D"/>
    <w:rsid w:val="00842853"/>
    <w:rsid w:val="00850F23"/>
    <w:rsid w:val="00853FAD"/>
    <w:rsid w:val="00863D64"/>
    <w:rsid w:val="008743A9"/>
    <w:rsid w:val="00881C18"/>
    <w:rsid w:val="0089691E"/>
    <w:rsid w:val="008B46CE"/>
    <w:rsid w:val="008B51A4"/>
    <w:rsid w:val="008B62E5"/>
    <w:rsid w:val="008C1EF1"/>
    <w:rsid w:val="008D2B48"/>
    <w:rsid w:val="008D4701"/>
    <w:rsid w:val="008D6F0B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52D92"/>
    <w:rsid w:val="0098287F"/>
    <w:rsid w:val="00984196"/>
    <w:rsid w:val="009C022B"/>
    <w:rsid w:val="009D3F76"/>
    <w:rsid w:val="009E51BC"/>
    <w:rsid w:val="009F088D"/>
    <w:rsid w:val="00A125F7"/>
    <w:rsid w:val="00A201A0"/>
    <w:rsid w:val="00A3734A"/>
    <w:rsid w:val="00A43DDA"/>
    <w:rsid w:val="00A54537"/>
    <w:rsid w:val="00A73625"/>
    <w:rsid w:val="00A75646"/>
    <w:rsid w:val="00A82906"/>
    <w:rsid w:val="00AA3824"/>
    <w:rsid w:val="00AA568D"/>
    <w:rsid w:val="00AB07F3"/>
    <w:rsid w:val="00AB7CF7"/>
    <w:rsid w:val="00AC75C5"/>
    <w:rsid w:val="00AD3957"/>
    <w:rsid w:val="00AD5CE2"/>
    <w:rsid w:val="00AF2386"/>
    <w:rsid w:val="00B14201"/>
    <w:rsid w:val="00B35012"/>
    <w:rsid w:val="00B422B2"/>
    <w:rsid w:val="00B447F4"/>
    <w:rsid w:val="00B46AE7"/>
    <w:rsid w:val="00B5744A"/>
    <w:rsid w:val="00B60A71"/>
    <w:rsid w:val="00B707EA"/>
    <w:rsid w:val="00B7120A"/>
    <w:rsid w:val="00B87D9B"/>
    <w:rsid w:val="00B87E5C"/>
    <w:rsid w:val="00B93A56"/>
    <w:rsid w:val="00BC2E80"/>
    <w:rsid w:val="00BC6283"/>
    <w:rsid w:val="00BE34A7"/>
    <w:rsid w:val="00BE569E"/>
    <w:rsid w:val="00BF3E55"/>
    <w:rsid w:val="00C3424F"/>
    <w:rsid w:val="00C37C90"/>
    <w:rsid w:val="00C43690"/>
    <w:rsid w:val="00C62D58"/>
    <w:rsid w:val="00C648F1"/>
    <w:rsid w:val="00C66C8A"/>
    <w:rsid w:val="00C84969"/>
    <w:rsid w:val="00C879CC"/>
    <w:rsid w:val="00CD6258"/>
    <w:rsid w:val="00D02DCB"/>
    <w:rsid w:val="00D06EA3"/>
    <w:rsid w:val="00D44103"/>
    <w:rsid w:val="00D46487"/>
    <w:rsid w:val="00D5224D"/>
    <w:rsid w:val="00D54F13"/>
    <w:rsid w:val="00DC0471"/>
    <w:rsid w:val="00DD27F1"/>
    <w:rsid w:val="00DF2026"/>
    <w:rsid w:val="00DF77D7"/>
    <w:rsid w:val="00E06AD2"/>
    <w:rsid w:val="00E13BAB"/>
    <w:rsid w:val="00E30014"/>
    <w:rsid w:val="00E35D59"/>
    <w:rsid w:val="00E37FC5"/>
    <w:rsid w:val="00E500D0"/>
    <w:rsid w:val="00E6297A"/>
    <w:rsid w:val="00E638BE"/>
    <w:rsid w:val="00E76B2D"/>
    <w:rsid w:val="00E87C97"/>
    <w:rsid w:val="00EA4A17"/>
    <w:rsid w:val="00EA4B60"/>
    <w:rsid w:val="00EC7D2E"/>
    <w:rsid w:val="00ED4FD3"/>
    <w:rsid w:val="00EE3FDE"/>
    <w:rsid w:val="00F00435"/>
    <w:rsid w:val="00F01BAD"/>
    <w:rsid w:val="00F11F5F"/>
    <w:rsid w:val="00F32661"/>
    <w:rsid w:val="00F57DEC"/>
    <w:rsid w:val="00F94B3B"/>
    <w:rsid w:val="00F9631B"/>
    <w:rsid w:val="00FD2752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59</cp:revision>
  <cp:lastPrinted>2023-02-09T09:22:00Z</cp:lastPrinted>
  <dcterms:created xsi:type="dcterms:W3CDTF">2023-02-07T12:48:00Z</dcterms:created>
  <dcterms:modified xsi:type="dcterms:W3CDTF">2023-02-09T09:22:00Z</dcterms:modified>
</cp:coreProperties>
</file>