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4D" w:rsidRPr="00F0251E" w:rsidRDefault="00B56C4D" w:rsidP="00B56C4D">
      <w:pPr>
        <w:jc w:val="center"/>
        <w:rPr>
          <w:rFonts w:eastAsia="Times New Roman"/>
        </w:rPr>
      </w:pPr>
      <w:r w:rsidRPr="00F0251E">
        <w:rPr>
          <w:rFonts w:eastAsia="Times New Roman"/>
          <w:noProof/>
          <w:sz w:val="20"/>
          <w:szCs w:val="20"/>
        </w:rPr>
        <w:drawing>
          <wp:inline distT="0" distB="0" distL="0" distR="0" wp14:anchorId="2E6E2C3E" wp14:editId="53A40A68">
            <wp:extent cx="314325" cy="390525"/>
            <wp:effectExtent l="0" t="0" r="0" b="0"/>
            <wp:docPr id="1" name="Рисунок 1" descr="Герб м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JPG"/>
                    <pic:cNvPicPr>
                      <a:picLocks noChangeAspect="1" noChangeArrowheads="1"/>
                    </pic:cNvPicPr>
                  </pic:nvPicPr>
                  <pic:blipFill>
                    <a:blip r:embed="rId7" cstate="print">
                      <a:lum bright="10000" contrast="10000"/>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F0251E">
        <w:rPr>
          <w:rFonts w:eastAsia="Times New Roman"/>
        </w:rPr>
        <w:t xml:space="preserve"> </w:t>
      </w:r>
    </w:p>
    <w:p w:rsidR="00B56C4D" w:rsidRPr="00F0251E" w:rsidRDefault="00B56C4D" w:rsidP="00B56C4D">
      <w:pPr>
        <w:jc w:val="center"/>
        <w:rPr>
          <w:rFonts w:eastAsia="Times New Roman"/>
          <w:b/>
        </w:rPr>
      </w:pPr>
      <w:r w:rsidRPr="00F0251E">
        <w:rPr>
          <w:rFonts w:eastAsia="Times New Roman"/>
          <w:b/>
        </w:rPr>
        <w:t>Совет депутатов</w:t>
      </w:r>
    </w:p>
    <w:p w:rsidR="00B56C4D" w:rsidRPr="00F0251E" w:rsidRDefault="00B56C4D" w:rsidP="00B56C4D">
      <w:pPr>
        <w:jc w:val="center"/>
        <w:rPr>
          <w:rFonts w:eastAsia="Times New Roman"/>
          <w:b/>
        </w:rPr>
      </w:pPr>
      <w:r w:rsidRPr="00F0251E">
        <w:rPr>
          <w:rFonts w:eastAsia="Times New Roman"/>
          <w:b/>
        </w:rPr>
        <w:t>муниципального образования Ромашкинское сельское поселение</w:t>
      </w:r>
    </w:p>
    <w:p w:rsidR="00B56C4D" w:rsidRPr="00F0251E" w:rsidRDefault="00B56C4D" w:rsidP="00B56C4D">
      <w:pPr>
        <w:jc w:val="center"/>
        <w:rPr>
          <w:rFonts w:eastAsia="Times New Roman"/>
          <w:b/>
        </w:rPr>
      </w:pPr>
      <w:r w:rsidRPr="00F0251E">
        <w:rPr>
          <w:rFonts w:eastAsia="Times New Roman"/>
          <w:b/>
        </w:rPr>
        <w:t xml:space="preserve">муниципального образования Приозерский муниципальный район </w:t>
      </w:r>
    </w:p>
    <w:p w:rsidR="00B56C4D" w:rsidRPr="00F0251E" w:rsidRDefault="00B56C4D" w:rsidP="00B56C4D">
      <w:pPr>
        <w:jc w:val="center"/>
        <w:rPr>
          <w:rFonts w:eastAsia="Times New Roman"/>
          <w:b/>
        </w:rPr>
      </w:pPr>
      <w:r w:rsidRPr="00F0251E">
        <w:rPr>
          <w:rFonts w:eastAsia="Times New Roman"/>
          <w:b/>
        </w:rPr>
        <w:t>Ленинградской области</w:t>
      </w:r>
    </w:p>
    <w:tbl>
      <w:tblPr>
        <w:tblW w:w="0" w:type="auto"/>
        <w:tblInd w:w="468" w:type="dxa"/>
        <w:tblBorders>
          <w:top w:val="double" w:sz="4" w:space="0" w:color="auto"/>
        </w:tblBorders>
        <w:tblLook w:val="04A0" w:firstRow="1" w:lastRow="0" w:firstColumn="1" w:lastColumn="0" w:noHBand="0" w:noVBand="1"/>
      </w:tblPr>
      <w:tblGrid>
        <w:gridCol w:w="9102"/>
      </w:tblGrid>
      <w:tr w:rsidR="00B56C4D" w:rsidRPr="00F0251E" w:rsidTr="007E7E96">
        <w:trPr>
          <w:trHeight w:val="100"/>
        </w:trPr>
        <w:tc>
          <w:tcPr>
            <w:tcW w:w="9182" w:type="dxa"/>
            <w:tcBorders>
              <w:top w:val="double" w:sz="4" w:space="0" w:color="auto"/>
              <w:left w:val="nil"/>
              <w:bottom w:val="nil"/>
              <w:right w:val="nil"/>
            </w:tcBorders>
          </w:tcPr>
          <w:p w:rsidR="00B56C4D" w:rsidRPr="00F0251E" w:rsidRDefault="00B56C4D" w:rsidP="007E7E96">
            <w:pPr>
              <w:jc w:val="center"/>
              <w:rPr>
                <w:rFonts w:eastAsia="Times New Roman"/>
                <w:b/>
                <w:sz w:val="6"/>
                <w:szCs w:val="6"/>
              </w:rPr>
            </w:pPr>
          </w:p>
        </w:tc>
      </w:tr>
    </w:tbl>
    <w:p w:rsidR="00B56C4D" w:rsidRPr="00F0251E" w:rsidRDefault="00B56C4D" w:rsidP="00B56C4D">
      <w:pPr>
        <w:jc w:val="right"/>
        <w:rPr>
          <w:rFonts w:eastAsia="Times New Roman"/>
          <w:b/>
          <w:sz w:val="16"/>
        </w:rPr>
      </w:pPr>
      <w:r w:rsidRPr="00F0251E">
        <w:rPr>
          <w:rFonts w:eastAsia="Times New Roman"/>
          <w:b/>
          <w:sz w:val="16"/>
        </w:rPr>
        <w:t xml:space="preserve">     </w:t>
      </w:r>
    </w:p>
    <w:p w:rsidR="00B56C4D" w:rsidRPr="00F0251E" w:rsidRDefault="00B56C4D" w:rsidP="00B56C4D">
      <w:pPr>
        <w:jc w:val="center"/>
        <w:rPr>
          <w:rFonts w:eastAsia="Times New Roman"/>
          <w:b/>
          <w:sz w:val="28"/>
        </w:rPr>
      </w:pPr>
      <w:proofErr w:type="gramStart"/>
      <w:r w:rsidRPr="00F0251E">
        <w:rPr>
          <w:rFonts w:eastAsia="Times New Roman"/>
          <w:b/>
          <w:sz w:val="28"/>
        </w:rPr>
        <w:t>Р</w:t>
      </w:r>
      <w:proofErr w:type="gramEnd"/>
      <w:r w:rsidRPr="00F0251E">
        <w:rPr>
          <w:rFonts w:eastAsia="Times New Roman"/>
          <w:b/>
          <w:sz w:val="28"/>
        </w:rPr>
        <w:t xml:space="preserve"> Е Ш Е Н И Е</w:t>
      </w:r>
    </w:p>
    <w:p w:rsidR="00B56C4D" w:rsidRPr="00F0251E" w:rsidRDefault="00B56C4D" w:rsidP="00B56C4D">
      <w:pPr>
        <w:jc w:val="center"/>
        <w:rPr>
          <w:rFonts w:eastAsia="Times New Roman"/>
          <w:b/>
          <w:sz w:val="28"/>
        </w:rPr>
      </w:pPr>
    </w:p>
    <w:p w:rsidR="00B56C4D" w:rsidRPr="00F0251E" w:rsidRDefault="00B56C4D" w:rsidP="00B56C4D">
      <w:pPr>
        <w:rPr>
          <w:rFonts w:eastAsia="Times New Roman"/>
        </w:rPr>
      </w:pPr>
      <w:r w:rsidRPr="00F0251E">
        <w:rPr>
          <w:rFonts w:eastAsia="Times New Roman"/>
        </w:rPr>
        <w:t xml:space="preserve">                                                                                                                                                                                                                              </w:t>
      </w:r>
    </w:p>
    <w:p w:rsidR="00B56C4D" w:rsidRPr="00F0251E" w:rsidRDefault="00B56C4D" w:rsidP="00B56C4D">
      <w:pPr>
        <w:rPr>
          <w:rFonts w:eastAsia="Times New Roman"/>
        </w:rPr>
      </w:pPr>
      <w:r w:rsidRPr="00F0251E">
        <w:rPr>
          <w:rFonts w:eastAsia="Times New Roman"/>
        </w:rPr>
        <w:t xml:space="preserve">от    15   октября      2021 года                                                                                              №  </w:t>
      </w:r>
      <w:r>
        <w:rPr>
          <w:rFonts w:eastAsia="Times New Roman"/>
        </w:rPr>
        <w:t>91</w:t>
      </w:r>
      <w:r w:rsidRPr="00F0251E">
        <w:rPr>
          <w:rFonts w:eastAsia="Times New Roman"/>
        </w:rPr>
        <w:t xml:space="preserve">   </w:t>
      </w:r>
    </w:p>
    <w:p w:rsidR="00B56C4D" w:rsidRPr="00F0251E" w:rsidRDefault="00B56C4D" w:rsidP="00B56C4D">
      <w:pPr>
        <w:tabs>
          <w:tab w:val="right" w:pos="9921"/>
        </w:tabs>
        <w:rPr>
          <w:rFonts w:eastAsia="Times New Roman"/>
        </w:rPr>
      </w:pPr>
      <w:r w:rsidRPr="00F0251E">
        <w:rPr>
          <w:rFonts w:eastAsia="Times New Roman"/>
        </w:rPr>
        <w:t xml:space="preserve">   </w:t>
      </w:r>
      <w:r w:rsidRPr="00F0251E">
        <w:rPr>
          <w:rFonts w:eastAsia="Times New Roman"/>
        </w:rPr>
        <w:tab/>
      </w:r>
    </w:p>
    <w:p w:rsidR="00B56C4D" w:rsidRPr="00B56C4D" w:rsidRDefault="00B56C4D" w:rsidP="00B56C4D">
      <w:pPr>
        <w:tabs>
          <w:tab w:val="right" w:pos="9921"/>
        </w:tabs>
        <w:rPr>
          <w:rFonts w:eastAsia="Times New Roman"/>
          <w:sz w:val="22"/>
        </w:rPr>
      </w:pPr>
    </w:p>
    <w:tbl>
      <w:tblPr>
        <w:tblW w:w="9747" w:type="dxa"/>
        <w:tblLayout w:type="fixed"/>
        <w:tblLook w:val="04A0" w:firstRow="1" w:lastRow="0" w:firstColumn="1" w:lastColumn="0" w:noHBand="0" w:noVBand="1"/>
      </w:tblPr>
      <w:tblGrid>
        <w:gridCol w:w="9747"/>
      </w:tblGrid>
      <w:tr w:rsidR="00B56C4D" w:rsidRPr="00F0251E" w:rsidTr="007E7E96">
        <w:tc>
          <w:tcPr>
            <w:tcW w:w="9747" w:type="dxa"/>
            <w:hideMark/>
          </w:tcPr>
          <w:p w:rsidR="00B56C4D" w:rsidRPr="00F0251E" w:rsidRDefault="00B56C4D" w:rsidP="007E7E96">
            <w:pPr>
              <w:jc w:val="center"/>
              <w:rPr>
                <w:rFonts w:eastAsia="Times New Roman"/>
                <w:sz w:val="12"/>
              </w:rPr>
            </w:pPr>
          </w:p>
          <w:p w:rsidR="00B56C4D" w:rsidRDefault="00B56C4D" w:rsidP="007E7E96">
            <w:pPr>
              <w:jc w:val="center"/>
              <w:rPr>
                <w:rFonts w:eastAsia="Times New Roman"/>
                <w:b/>
              </w:rPr>
            </w:pPr>
            <w:r w:rsidRPr="00F0251E">
              <w:rPr>
                <w:rFonts w:eastAsia="Times New Roman"/>
              </w:rPr>
              <w:t xml:space="preserve">  </w:t>
            </w:r>
            <w:r w:rsidRPr="00F0251E">
              <w:rPr>
                <w:rFonts w:eastAsia="Times New Roman"/>
                <w:b/>
              </w:rPr>
              <w:t>«</w:t>
            </w:r>
            <w:r w:rsidRPr="00B56C4D">
              <w:rPr>
                <w:rFonts w:eastAsia="Times New Roman"/>
                <w:b/>
              </w:rPr>
              <w:t>Об у</w:t>
            </w:r>
            <w:r>
              <w:rPr>
                <w:rFonts w:eastAsia="Times New Roman"/>
                <w:b/>
              </w:rPr>
              <w:t>тверждении   П</w:t>
            </w:r>
            <w:r w:rsidRPr="00B56C4D">
              <w:rPr>
                <w:rFonts w:eastAsia="Times New Roman"/>
                <w:b/>
              </w:rPr>
              <w:t xml:space="preserve">оложения о муниципальном контроле </w:t>
            </w:r>
          </w:p>
          <w:p w:rsidR="00A84947" w:rsidRDefault="00B56C4D" w:rsidP="007E7E96">
            <w:pPr>
              <w:jc w:val="center"/>
              <w:rPr>
                <w:rFonts w:eastAsia="Times New Roman"/>
                <w:b/>
              </w:rPr>
            </w:pPr>
            <w:r w:rsidRPr="00B56C4D">
              <w:rPr>
                <w:rFonts w:eastAsia="Times New Roman"/>
                <w:b/>
              </w:rPr>
              <w:t>в сфере благоустройства на территории муниципального образования</w:t>
            </w:r>
            <w:r w:rsidR="00A84947">
              <w:rPr>
                <w:rFonts w:eastAsia="Times New Roman"/>
                <w:b/>
              </w:rPr>
              <w:t xml:space="preserve"> </w:t>
            </w:r>
          </w:p>
          <w:p w:rsidR="00A84947" w:rsidRDefault="00B56C4D" w:rsidP="007E7E96">
            <w:pPr>
              <w:jc w:val="center"/>
              <w:rPr>
                <w:rFonts w:eastAsia="Times New Roman"/>
                <w:b/>
              </w:rPr>
            </w:pPr>
            <w:r w:rsidRPr="00B56C4D">
              <w:rPr>
                <w:rFonts w:eastAsia="Times New Roman"/>
                <w:b/>
              </w:rPr>
              <w:t xml:space="preserve"> </w:t>
            </w:r>
            <w:r w:rsidRPr="00F0251E">
              <w:rPr>
                <w:rFonts w:eastAsia="Times New Roman"/>
                <w:b/>
              </w:rPr>
              <w:t>Ромашкинск</w:t>
            </w:r>
            <w:r>
              <w:rPr>
                <w:rFonts w:eastAsia="Times New Roman"/>
                <w:b/>
              </w:rPr>
              <w:t xml:space="preserve">ое сельское поселение муниципального </w:t>
            </w:r>
            <w:r w:rsidR="00A84947">
              <w:rPr>
                <w:rFonts w:eastAsia="Times New Roman"/>
                <w:b/>
              </w:rPr>
              <w:t xml:space="preserve"> </w:t>
            </w:r>
            <w:r>
              <w:rPr>
                <w:rFonts w:eastAsia="Times New Roman"/>
                <w:b/>
              </w:rPr>
              <w:t>образования</w:t>
            </w:r>
            <w:r w:rsidR="00A84947">
              <w:rPr>
                <w:rFonts w:eastAsia="Times New Roman"/>
                <w:b/>
              </w:rPr>
              <w:t xml:space="preserve">  </w:t>
            </w:r>
          </w:p>
          <w:p w:rsidR="00B56C4D" w:rsidRPr="00F0251E" w:rsidRDefault="00B56C4D" w:rsidP="007E7E96">
            <w:pPr>
              <w:jc w:val="center"/>
              <w:rPr>
                <w:rFonts w:eastAsia="Times New Roman"/>
                <w:b/>
              </w:rPr>
            </w:pPr>
            <w:bookmarkStart w:id="0" w:name="_GoBack"/>
            <w:bookmarkEnd w:id="0"/>
            <w:r>
              <w:rPr>
                <w:rFonts w:eastAsia="Times New Roman"/>
                <w:b/>
              </w:rPr>
              <w:t xml:space="preserve">Приозерский </w:t>
            </w:r>
            <w:r w:rsidR="00A84947">
              <w:rPr>
                <w:rFonts w:eastAsia="Times New Roman"/>
                <w:b/>
              </w:rPr>
              <w:t xml:space="preserve"> </w:t>
            </w:r>
            <w:r>
              <w:rPr>
                <w:rFonts w:eastAsia="Times New Roman"/>
                <w:b/>
              </w:rPr>
              <w:t>муниципальный</w:t>
            </w:r>
            <w:r w:rsidRPr="00F0251E">
              <w:rPr>
                <w:rFonts w:eastAsia="Times New Roman"/>
                <w:b/>
              </w:rPr>
              <w:t xml:space="preserve"> район Ленинградской области» </w:t>
            </w:r>
          </w:p>
          <w:p w:rsidR="00B56C4D" w:rsidRPr="00F0251E" w:rsidRDefault="00B56C4D" w:rsidP="007E7E96">
            <w:pPr>
              <w:jc w:val="center"/>
              <w:rPr>
                <w:rFonts w:eastAsia="Times New Roman"/>
                <w:b/>
              </w:rPr>
            </w:pPr>
          </w:p>
          <w:p w:rsidR="00B56C4D" w:rsidRPr="00F0251E" w:rsidRDefault="00B56C4D" w:rsidP="007E7E96">
            <w:pPr>
              <w:jc w:val="center"/>
              <w:rPr>
                <w:rFonts w:eastAsia="Times New Roman"/>
                <w:b/>
              </w:rPr>
            </w:pPr>
            <w:r w:rsidRPr="00F0251E">
              <w:rPr>
                <w:rFonts w:eastAsia="Times New Roman"/>
                <w:b/>
              </w:rPr>
              <w:t xml:space="preserve">         </w:t>
            </w:r>
          </w:p>
        </w:tc>
      </w:tr>
    </w:tbl>
    <w:p w:rsidR="00B56C4D" w:rsidRDefault="008D55F5" w:rsidP="00B56C4D">
      <w:pPr>
        <w:suppressAutoHyphens/>
        <w:ind w:firstLine="851"/>
        <w:jc w:val="both"/>
        <w:rPr>
          <w:rFonts w:eastAsia="Times New Roman"/>
          <w:lang w:eastAsia="ar-SA"/>
        </w:rPr>
      </w:pPr>
      <w:proofErr w:type="gramStart"/>
      <w:r w:rsidRPr="00B56C4D">
        <w:rPr>
          <w:rFonts w:eastAsia="Times New Roman"/>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102FAB" w:rsidRPr="00B56C4D">
        <w:rPr>
          <w:rFonts w:eastAsia="Times New Roman"/>
          <w:lang w:eastAsia="ar-SA"/>
        </w:rPr>
        <w:t>Федеральным закона от 24.11.</w:t>
      </w:r>
      <w:r w:rsidR="00B56C4D" w:rsidRPr="00B56C4D">
        <w:rPr>
          <w:rFonts w:eastAsia="Times New Roman"/>
          <w:lang w:eastAsia="ar-SA"/>
        </w:rPr>
        <w:t>1995 года №</w:t>
      </w:r>
      <w:r w:rsidR="00102FAB" w:rsidRPr="00B56C4D">
        <w:rPr>
          <w:rFonts w:eastAsia="Times New Roman"/>
          <w:lang w:eastAsia="ar-SA"/>
        </w:rPr>
        <w:t xml:space="preserve"> 181-ФЗ «О социальной защите инвалидов в Российской Федерации»,</w:t>
      </w:r>
      <w:r w:rsidR="00102FAB">
        <w:rPr>
          <w:rStyle w:val="bumpedfont15"/>
          <w:sz w:val="28"/>
          <w:szCs w:val="28"/>
        </w:rPr>
        <w:t xml:space="preserve"> </w:t>
      </w:r>
      <w:r w:rsidR="00B56C4D" w:rsidRPr="00F0251E">
        <w:rPr>
          <w:rFonts w:eastAsia="Times New Roman"/>
          <w:lang w:eastAsia="ar-SA"/>
        </w:rPr>
        <w:t>Уставом муниципального образования Ромашкинское  сельское поселение  муниципального образования Приозерский муниципальный район Ленинградской области, Совет депутатов муниципального образования Ромашкинское сельское поселение муниципального образования Приозерский муниципальный район Ленинградской области  РЕШИЛ:</w:t>
      </w:r>
      <w:proofErr w:type="gramEnd"/>
    </w:p>
    <w:p w:rsidR="008D55F5" w:rsidRPr="002D071A" w:rsidRDefault="008D55F5" w:rsidP="00B56C4D">
      <w:pPr>
        <w:ind w:firstLine="708"/>
        <w:jc w:val="both"/>
        <w:rPr>
          <w:sz w:val="28"/>
          <w:szCs w:val="28"/>
        </w:rPr>
      </w:pPr>
      <w:r w:rsidRPr="00B56C4D">
        <w:rPr>
          <w:rFonts w:eastAsia="Times New Roman"/>
          <w:lang w:eastAsia="ar-SA"/>
        </w:rPr>
        <w:t xml:space="preserve">1. Утвердить Положение </w:t>
      </w:r>
      <w:r w:rsidR="00B56C4D" w:rsidRPr="00B56C4D">
        <w:rPr>
          <w:rFonts w:eastAsia="Times New Roman"/>
          <w:lang w:eastAsia="ar-SA"/>
        </w:rPr>
        <w:t>о муниципальном контроле в сфере благоустройства на территории муниципального образования Ромашкинское сельское поселение муниципального образования Приозерский муниципальный район Ленинградской области,</w:t>
      </w:r>
      <w:r w:rsidR="00102FAB" w:rsidRPr="00B56C4D">
        <w:rPr>
          <w:rFonts w:eastAsia="Times New Roman"/>
          <w:lang w:eastAsia="ar-SA"/>
        </w:rPr>
        <w:t xml:space="preserve"> согласно приложению.</w:t>
      </w:r>
    </w:p>
    <w:p w:rsidR="00B56C4D" w:rsidRPr="00F0251E" w:rsidRDefault="00B56C4D" w:rsidP="00B56C4D">
      <w:pPr>
        <w:tabs>
          <w:tab w:val="left" w:pos="360"/>
        </w:tabs>
        <w:suppressAutoHyphens/>
        <w:ind w:firstLine="851"/>
        <w:contextualSpacing/>
        <w:jc w:val="both"/>
        <w:rPr>
          <w:rFonts w:eastAsia="Times New Roman"/>
          <w:lang w:eastAsia="ar-SA"/>
        </w:rPr>
      </w:pPr>
      <w:r w:rsidRPr="00F0251E">
        <w:rPr>
          <w:rFonts w:eastAsia="Times New Roman"/>
          <w:lang w:eastAsia="ar-SA"/>
        </w:rPr>
        <w:t xml:space="preserve">2. Настоящее Решение  подлежит публикации в СМИ и размещению на официальном сайте муниципального образования Ромашкинское сельское поселение муниципального образования Приозерский муниципальный район Ленинградской области в информационно-телекоммуникационной сети Интернет - </w:t>
      </w:r>
      <w:hyperlink r:id="rId8" w:history="1">
        <w:r w:rsidRPr="00F0251E">
          <w:rPr>
            <w:rFonts w:eastAsia="Times New Roman"/>
            <w:color w:val="0000FF"/>
            <w:u w:val="single"/>
            <w:lang w:eastAsia="ar-SA"/>
          </w:rPr>
          <w:t>www.ромашкинское.рф</w:t>
        </w:r>
      </w:hyperlink>
      <w:r w:rsidRPr="00F0251E">
        <w:rPr>
          <w:rFonts w:eastAsia="Times New Roman"/>
          <w:lang w:eastAsia="ar-SA"/>
        </w:rPr>
        <w:t>.</w:t>
      </w:r>
    </w:p>
    <w:p w:rsidR="00B56C4D" w:rsidRPr="00F0251E" w:rsidRDefault="00B56C4D" w:rsidP="00B56C4D">
      <w:pPr>
        <w:tabs>
          <w:tab w:val="left" w:pos="360"/>
        </w:tabs>
        <w:suppressAutoHyphens/>
        <w:ind w:firstLine="851"/>
        <w:contextualSpacing/>
        <w:jc w:val="both"/>
        <w:rPr>
          <w:rFonts w:eastAsia="Times New Roman"/>
          <w:lang w:eastAsia="ar-SA"/>
        </w:rPr>
      </w:pPr>
      <w:r w:rsidRPr="00F0251E">
        <w:rPr>
          <w:rFonts w:eastAsia="Times New Roman"/>
          <w:lang w:eastAsia="ar-SA"/>
        </w:rPr>
        <w:t xml:space="preserve">3. Настоящее Решение вступает в силу после официального опубликования (обнародования). </w:t>
      </w:r>
    </w:p>
    <w:p w:rsidR="00B56C4D" w:rsidRPr="00F0251E" w:rsidRDefault="00B56C4D" w:rsidP="00B56C4D">
      <w:pPr>
        <w:tabs>
          <w:tab w:val="left" w:pos="360"/>
        </w:tabs>
        <w:suppressAutoHyphens/>
        <w:ind w:firstLine="851"/>
        <w:contextualSpacing/>
        <w:jc w:val="both"/>
        <w:rPr>
          <w:rFonts w:eastAsia="Times New Roman"/>
          <w:lang w:eastAsia="ar-SA"/>
        </w:rPr>
      </w:pPr>
    </w:p>
    <w:p w:rsidR="00B56C4D" w:rsidRPr="00F0251E" w:rsidRDefault="00B56C4D" w:rsidP="00B56C4D">
      <w:pPr>
        <w:widowControl w:val="0"/>
        <w:autoSpaceDE w:val="0"/>
        <w:autoSpaceDN w:val="0"/>
        <w:adjustRightInd w:val="0"/>
        <w:ind w:firstLine="851"/>
        <w:contextualSpacing/>
        <w:jc w:val="both"/>
        <w:rPr>
          <w:rFonts w:eastAsia="Times New Roman"/>
          <w:sz w:val="18"/>
        </w:rPr>
      </w:pPr>
    </w:p>
    <w:p w:rsidR="00B56C4D" w:rsidRPr="00F0251E" w:rsidRDefault="00B56C4D" w:rsidP="00B56C4D">
      <w:pPr>
        <w:jc w:val="both"/>
        <w:rPr>
          <w:rFonts w:eastAsia="Times New Roman"/>
          <w:sz w:val="20"/>
          <w:szCs w:val="20"/>
        </w:rPr>
      </w:pPr>
      <w:r w:rsidRPr="00F0251E">
        <w:rPr>
          <w:rFonts w:eastAsia="Times New Roman"/>
          <w:sz w:val="20"/>
          <w:szCs w:val="20"/>
        </w:rPr>
        <w:t xml:space="preserve"> </w:t>
      </w:r>
    </w:p>
    <w:p w:rsidR="00B56C4D" w:rsidRPr="00F0251E" w:rsidRDefault="00B56C4D" w:rsidP="00B56C4D">
      <w:pPr>
        <w:jc w:val="both"/>
        <w:rPr>
          <w:rFonts w:eastAsia="Times New Roman"/>
          <w:sz w:val="20"/>
          <w:szCs w:val="20"/>
        </w:rPr>
      </w:pPr>
    </w:p>
    <w:p w:rsidR="00B56C4D" w:rsidRPr="00F0251E" w:rsidRDefault="00B56C4D" w:rsidP="00B56C4D">
      <w:pPr>
        <w:jc w:val="both"/>
        <w:rPr>
          <w:rFonts w:eastAsia="Times New Roman"/>
          <w:sz w:val="20"/>
          <w:szCs w:val="20"/>
        </w:rPr>
      </w:pPr>
    </w:p>
    <w:p w:rsidR="00B56C4D" w:rsidRDefault="00B56C4D" w:rsidP="00B56C4D">
      <w:pPr>
        <w:ind w:firstLine="851"/>
        <w:jc w:val="both"/>
        <w:rPr>
          <w:rFonts w:eastAsia="Times New Roman"/>
          <w:szCs w:val="20"/>
          <w:lang w:eastAsia="x-none"/>
        </w:rPr>
      </w:pPr>
      <w:r w:rsidRPr="00F0251E">
        <w:rPr>
          <w:rFonts w:eastAsia="Times New Roman"/>
          <w:sz w:val="20"/>
          <w:szCs w:val="20"/>
        </w:rPr>
        <w:t xml:space="preserve"> </w:t>
      </w:r>
      <w:r w:rsidRPr="00F0251E">
        <w:rPr>
          <w:rFonts w:eastAsia="Times New Roman"/>
          <w:szCs w:val="20"/>
          <w:lang w:val="x-none" w:eastAsia="x-none"/>
        </w:rPr>
        <w:t>Глава муниципального образования</w:t>
      </w:r>
      <w:r w:rsidRPr="00F0251E">
        <w:rPr>
          <w:rFonts w:eastAsia="Times New Roman"/>
          <w:szCs w:val="20"/>
          <w:lang w:eastAsia="x-none"/>
        </w:rPr>
        <w:t xml:space="preserve">           </w:t>
      </w:r>
      <w:r>
        <w:rPr>
          <w:rFonts w:eastAsia="Times New Roman"/>
          <w:szCs w:val="20"/>
          <w:lang w:eastAsia="x-none"/>
        </w:rPr>
        <w:t xml:space="preserve">    </w:t>
      </w:r>
      <w:r w:rsidRPr="00F0251E">
        <w:rPr>
          <w:rFonts w:eastAsia="Times New Roman"/>
          <w:szCs w:val="20"/>
          <w:lang w:eastAsia="x-none"/>
        </w:rPr>
        <w:t xml:space="preserve">                                    Ю. М. Кенкадзе</w:t>
      </w:r>
    </w:p>
    <w:p w:rsidR="00B56C4D" w:rsidRPr="00F0251E" w:rsidRDefault="00B56C4D" w:rsidP="00B56C4D">
      <w:pPr>
        <w:jc w:val="both"/>
        <w:rPr>
          <w:rFonts w:eastAsia="Times New Roman"/>
          <w:sz w:val="18"/>
          <w:szCs w:val="20"/>
        </w:rPr>
      </w:pPr>
    </w:p>
    <w:p w:rsidR="00B56C4D" w:rsidRPr="00F0251E" w:rsidRDefault="00B56C4D" w:rsidP="00B56C4D">
      <w:pPr>
        <w:jc w:val="both"/>
        <w:rPr>
          <w:rFonts w:eastAsia="Times New Roman"/>
          <w:sz w:val="18"/>
          <w:szCs w:val="20"/>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B56C4D" w:rsidRDefault="00B56C4D" w:rsidP="008D55F5">
      <w:pPr>
        <w:pStyle w:val="s18"/>
        <w:spacing w:before="0" w:beforeAutospacing="0" w:after="0" w:afterAutospacing="0"/>
        <w:ind w:left="3825"/>
        <w:rPr>
          <w:rStyle w:val="bumpedfont15"/>
          <w:sz w:val="28"/>
          <w:szCs w:val="28"/>
        </w:rPr>
      </w:pPr>
    </w:p>
    <w:p w:rsidR="00B56C4D" w:rsidRDefault="00B56C4D" w:rsidP="008D55F5">
      <w:pPr>
        <w:pStyle w:val="s18"/>
        <w:spacing w:before="0" w:beforeAutospacing="0" w:after="0" w:afterAutospacing="0"/>
        <w:ind w:left="3825"/>
        <w:rPr>
          <w:rStyle w:val="bumpedfont15"/>
          <w:sz w:val="28"/>
          <w:szCs w:val="28"/>
        </w:rPr>
      </w:pPr>
    </w:p>
    <w:p w:rsidR="00102FAB" w:rsidRPr="00986747" w:rsidRDefault="008D55F5" w:rsidP="00A06076">
      <w:pPr>
        <w:pStyle w:val="s20"/>
        <w:spacing w:before="0" w:beforeAutospacing="0" w:after="0" w:afterAutospacing="0" w:line="324" w:lineRule="atLeast"/>
        <w:jc w:val="right"/>
        <w:rPr>
          <w:color w:val="000000" w:themeColor="text1"/>
          <w:sz w:val="20"/>
          <w:szCs w:val="28"/>
        </w:rPr>
      </w:pPr>
      <w:bookmarkStart w:id="1" w:name="Par35"/>
      <w:bookmarkEnd w:id="1"/>
      <w:r w:rsidRPr="00986747">
        <w:rPr>
          <w:sz w:val="22"/>
          <w:szCs w:val="28"/>
        </w:rPr>
        <w:lastRenderedPageBreak/>
        <w:t> </w:t>
      </w:r>
      <w:r w:rsidR="00102FAB" w:rsidRPr="00986747">
        <w:rPr>
          <w:color w:val="000000" w:themeColor="text1"/>
          <w:sz w:val="20"/>
          <w:szCs w:val="28"/>
        </w:rPr>
        <w:t>Приложение</w:t>
      </w:r>
      <w:r w:rsidR="00986747" w:rsidRPr="00986747">
        <w:rPr>
          <w:color w:val="000000" w:themeColor="text1"/>
          <w:sz w:val="20"/>
          <w:szCs w:val="28"/>
        </w:rPr>
        <w:t xml:space="preserve"> № 1 </w:t>
      </w:r>
    </w:p>
    <w:p w:rsidR="00102FAB" w:rsidRPr="00986747" w:rsidRDefault="007E7E96" w:rsidP="00A06076">
      <w:pPr>
        <w:autoSpaceDE w:val="0"/>
        <w:autoSpaceDN w:val="0"/>
        <w:adjustRightInd w:val="0"/>
        <w:ind w:left="4536"/>
        <w:jc w:val="right"/>
        <w:rPr>
          <w:b/>
          <w:color w:val="000000" w:themeColor="text1"/>
          <w:sz w:val="20"/>
          <w:szCs w:val="28"/>
        </w:rPr>
      </w:pPr>
      <w:r w:rsidRPr="00986747">
        <w:rPr>
          <w:color w:val="000000" w:themeColor="text1"/>
          <w:sz w:val="20"/>
          <w:szCs w:val="28"/>
        </w:rPr>
        <w:t>К</w:t>
      </w:r>
      <w:r w:rsidR="00102FAB" w:rsidRPr="00986747">
        <w:rPr>
          <w:color w:val="000000" w:themeColor="text1"/>
          <w:sz w:val="20"/>
          <w:szCs w:val="28"/>
        </w:rPr>
        <w:t xml:space="preserve"> </w:t>
      </w:r>
      <w:r w:rsidR="00A06076" w:rsidRPr="00986747">
        <w:rPr>
          <w:color w:val="000000" w:themeColor="text1"/>
          <w:sz w:val="20"/>
          <w:szCs w:val="28"/>
        </w:rPr>
        <w:t>Р</w:t>
      </w:r>
      <w:r w:rsidR="00102FAB" w:rsidRPr="00986747">
        <w:rPr>
          <w:color w:val="000000" w:themeColor="text1"/>
          <w:sz w:val="20"/>
          <w:szCs w:val="28"/>
        </w:rPr>
        <w:t xml:space="preserve">ешению </w:t>
      </w:r>
      <w:r w:rsidR="00A06076" w:rsidRPr="00986747">
        <w:rPr>
          <w:color w:val="000000" w:themeColor="text1"/>
          <w:sz w:val="20"/>
          <w:szCs w:val="28"/>
        </w:rPr>
        <w:t>С</w:t>
      </w:r>
      <w:r w:rsidR="00102FAB" w:rsidRPr="00986747">
        <w:rPr>
          <w:color w:val="000000" w:themeColor="text1"/>
          <w:sz w:val="20"/>
          <w:szCs w:val="28"/>
        </w:rPr>
        <w:t>овета депутатов</w:t>
      </w:r>
      <w:r w:rsidR="00A06076" w:rsidRPr="00986747">
        <w:rPr>
          <w:color w:val="000000" w:themeColor="text1"/>
          <w:sz w:val="20"/>
          <w:szCs w:val="28"/>
        </w:rPr>
        <w:t xml:space="preserve"> муниципального образования Ромашкинское сельское поселение муниципального образования Приозерский район Ленинградской области</w:t>
      </w:r>
      <w:r w:rsidR="00102FAB" w:rsidRPr="00986747">
        <w:rPr>
          <w:color w:val="000000" w:themeColor="text1"/>
          <w:sz w:val="20"/>
          <w:szCs w:val="28"/>
        </w:rPr>
        <w:t xml:space="preserve"> от </w:t>
      </w:r>
      <w:r w:rsidR="00A06076" w:rsidRPr="00986747">
        <w:rPr>
          <w:color w:val="000000" w:themeColor="text1"/>
          <w:sz w:val="20"/>
          <w:szCs w:val="28"/>
        </w:rPr>
        <w:t>15.10.2021</w:t>
      </w:r>
      <w:r w:rsidR="00102FAB" w:rsidRPr="00986747">
        <w:rPr>
          <w:color w:val="000000" w:themeColor="text1"/>
          <w:sz w:val="20"/>
          <w:szCs w:val="28"/>
        </w:rPr>
        <w:t xml:space="preserve"> №</w:t>
      </w:r>
      <w:r w:rsidR="00A06076" w:rsidRPr="00986747">
        <w:rPr>
          <w:color w:val="000000" w:themeColor="text1"/>
          <w:sz w:val="20"/>
          <w:szCs w:val="28"/>
        </w:rPr>
        <w:t xml:space="preserve"> 91</w:t>
      </w:r>
    </w:p>
    <w:p w:rsidR="00102FAB" w:rsidRDefault="00102FAB" w:rsidP="008D55F5">
      <w:pPr>
        <w:pStyle w:val="s20"/>
        <w:spacing w:before="0" w:beforeAutospacing="0" w:after="0" w:afterAutospacing="0" w:line="324" w:lineRule="atLeast"/>
        <w:jc w:val="center"/>
        <w:rPr>
          <w:rStyle w:val="bumpedfont15"/>
          <w:b/>
          <w:bCs/>
          <w:sz w:val="28"/>
          <w:szCs w:val="28"/>
        </w:rPr>
      </w:pPr>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7E7E96" w:rsidRDefault="00102FAB" w:rsidP="008D55F5">
      <w:pPr>
        <w:pStyle w:val="s20"/>
        <w:spacing w:before="0" w:beforeAutospacing="0" w:after="0" w:afterAutospacing="0" w:line="324" w:lineRule="atLeast"/>
        <w:jc w:val="center"/>
        <w:rPr>
          <w:rFonts w:eastAsia="Times New Roman"/>
          <w:b/>
          <w:lang w:eastAsia="ar-SA"/>
        </w:rPr>
      </w:pPr>
      <w:r w:rsidRPr="007E7E96">
        <w:rPr>
          <w:rFonts w:eastAsia="Times New Roman"/>
          <w:b/>
          <w:lang w:eastAsia="ar-SA"/>
        </w:rPr>
        <w:t>Положение</w:t>
      </w:r>
    </w:p>
    <w:p w:rsidR="008D55F5" w:rsidRPr="007E7E96" w:rsidRDefault="008D55F5" w:rsidP="008D55F5">
      <w:pPr>
        <w:pStyle w:val="s4"/>
        <w:spacing w:before="0" w:beforeAutospacing="0" w:after="0" w:afterAutospacing="0"/>
        <w:jc w:val="center"/>
        <w:rPr>
          <w:rFonts w:eastAsia="Times New Roman"/>
          <w:b/>
          <w:lang w:eastAsia="ar-SA"/>
        </w:rPr>
      </w:pPr>
      <w:bookmarkStart w:id="2" w:name="_Hlk73456502"/>
      <w:bookmarkEnd w:id="2"/>
      <w:r w:rsidRPr="007E7E96">
        <w:rPr>
          <w:rFonts w:eastAsia="Times New Roman"/>
          <w:b/>
          <w:lang w:eastAsia="ar-SA"/>
        </w:rPr>
        <w:t xml:space="preserve">о </w:t>
      </w:r>
      <w:r w:rsidR="00E27167" w:rsidRPr="007E7E96">
        <w:rPr>
          <w:rFonts w:eastAsia="Times New Roman"/>
          <w:b/>
          <w:lang w:eastAsia="ar-SA"/>
        </w:rPr>
        <w:t>муниципальном контроле в сфере благоустройства</w:t>
      </w:r>
      <w:r w:rsidR="00102FAB" w:rsidRPr="007E7E96">
        <w:rPr>
          <w:rFonts w:eastAsia="Times New Roman"/>
          <w:b/>
          <w:lang w:eastAsia="ar-SA"/>
        </w:rPr>
        <w:t xml:space="preserve"> на территории муниципального образования </w:t>
      </w:r>
      <w:r w:rsidR="007E7E96" w:rsidRPr="00F0251E">
        <w:rPr>
          <w:rFonts w:eastAsia="Times New Roman"/>
          <w:b/>
        </w:rPr>
        <w:t>Ромашкинск</w:t>
      </w:r>
      <w:r w:rsidR="007E7E96">
        <w:rPr>
          <w:rFonts w:eastAsia="Times New Roman"/>
          <w:b/>
        </w:rPr>
        <w:t>ое сельское поселение муниципального образования Приозерский муниципальный</w:t>
      </w:r>
      <w:r w:rsidR="007E7E96" w:rsidRPr="00F0251E">
        <w:rPr>
          <w:rFonts w:eastAsia="Times New Roman"/>
          <w:b/>
        </w:rPr>
        <w:t xml:space="preserve"> район Ленинградской области</w:t>
      </w:r>
    </w:p>
    <w:p w:rsidR="008D55F5" w:rsidRPr="007E7E96" w:rsidRDefault="008D55F5" w:rsidP="008D55F5">
      <w:pPr>
        <w:pStyle w:val="s4"/>
        <w:spacing w:before="0" w:beforeAutospacing="0" w:after="0" w:afterAutospacing="0"/>
        <w:jc w:val="center"/>
        <w:rPr>
          <w:rFonts w:eastAsia="Times New Roman"/>
          <w:b/>
          <w:lang w:eastAsia="ar-SA"/>
        </w:rPr>
      </w:pPr>
      <w:r w:rsidRPr="007E7E96">
        <w:rPr>
          <w:rFonts w:eastAsia="Times New Roman"/>
          <w:b/>
          <w:lang w:eastAsia="ar-SA"/>
        </w:rPr>
        <w:t> </w:t>
      </w:r>
    </w:p>
    <w:p w:rsidR="008D55F5" w:rsidRPr="007E7E96" w:rsidRDefault="008D55F5" w:rsidP="008D55F5">
      <w:pPr>
        <w:pStyle w:val="s24"/>
        <w:spacing w:before="0" w:beforeAutospacing="0" w:after="0" w:afterAutospacing="0"/>
        <w:jc w:val="center"/>
        <w:rPr>
          <w:rFonts w:eastAsia="Times New Roman"/>
          <w:b/>
          <w:lang w:eastAsia="ar-SA"/>
        </w:rPr>
      </w:pPr>
      <w:r w:rsidRPr="007E7E96">
        <w:rPr>
          <w:rFonts w:eastAsia="Times New Roman"/>
          <w:b/>
          <w:lang w:eastAsia="ar-SA"/>
        </w:rPr>
        <w:t>1.Общие положения</w:t>
      </w:r>
    </w:p>
    <w:p w:rsidR="008D55F5" w:rsidRPr="00986747" w:rsidRDefault="008D55F5" w:rsidP="008C241D">
      <w:pPr>
        <w:pStyle w:val="s25"/>
        <w:spacing w:before="0" w:beforeAutospacing="0" w:after="0" w:afterAutospacing="0"/>
        <w:ind w:firstLine="420"/>
        <w:rPr>
          <w:rFonts w:eastAsia="Times New Roman"/>
          <w:lang w:eastAsia="ar-SA"/>
        </w:rPr>
      </w:pPr>
      <w:r w:rsidRPr="002D071A">
        <w:rPr>
          <w:sz w:val="28"/>
          <w:szCs w:val="28"/>
        </w:rPr>
        <w:t> </w:t>
      </w:r>
      <w:r w:rsidRPr="00986747">
        <w:rPr>
          <w:rFonts w:eastAsia="Times New Roman"/>
          <w:lang w:eastAsia="ar-SA"/>
        </w:rPr>
        <w:t xml:space="preserve">1.1. Настоящее Положение </w:t>
      </w:r>
      <w:r w:rsidR="00102FAB" w:rsidRPr="00986747">
        <w:rPr>
          <w:rFonts w:eastAsia="Times New Roman"/>
          <w:lang w:eastAsia="ar-SA"/>
        </w:rPr>
        <w:t xml:space="preserve">(далее – Положение) </w:t>
      </w:r>
      <w:r w:rsidRPr="00986747">
        <w:rPr>
          <w:rFonts w:eastAsia="Times New Roman"/>
          <w:lang w:eastAsia="ar-SA"/>
        </w:rPr>
        <w:t xml:space="preserve">устанавливает порядок организации и осуществления </w:t>
      </w:r>
      <w:r w:rsidR="00E27167" w:rsidRPr="00986747">
        <w:rPr>
          <w:rFonts w:eastAsia="Times New Roman"/>
          <w:lang w:eastAsia="ar-SA"/>
        </w:rPr>
        <w:t xml:space="preserve">муниципального контроля в сфере благоустройства </w:t>
      </w:r>
      <w:r w:rsidR="00102FAB" w:rsidRPr="00986747">
        <w:rPr>
          <w:rFonts w:eastAsia="Times New Roman"/>
          <w:lang w:eastAsia="ar-SA"/>
        </w:rPr>
        <w:t xml:space="preserve">на территории </w:t>
      </w:r>
      <w:r w:rsidR="00986747" w:rsidRPr="00F0251E">
        <w:rPr>
          <w:rFonts w:eastAsia="Times New Roman"/>
          <w:lang w:eastAsia="ar-SA"/>
        </w:rPr>
        <w:t>муниципального образования Ромашкинское сельское поселение муниципального образования Приозерский муниципальный район Ленинградской области</w:t>
      </w:r>
      <w:r w:rsidR="00102FAB" w:rsidRPr="00986747">
        <w:rPr>
          <w:rFonts w:eastAsia="Times New Roman"/>
          <w:lang w:eastAsia="ar-SA"/>
        </w:rPr>
        <w:t xml:space="preserve"> (далее – муниципальный контроль).</w:t>
      </w:r>
    </w:p>
    <w:p w:rsidR="005B0C39" w:rsidRPr="00986747" w:rsidRDefault="005B0C39" w:rsidP="005B0C39">
      <w:pPr>
        <w:pStyle w:val="ac"/>
        <w:widowControl/>
        <w:tabs>
          <w:tab w:val="left" w:pos="1134"/>
        </w:tabs>
        <w:ind w:left="0" w:firstLine="709"/>
        <w:jc w:val="both"/>
        <w:rPr>
          <w:rFonts w:ascii="Times New Roman" w:hAnsi="Times New Roman"/>
          <w:sz w:val="24"/>
          <w:szCs w:val="24"/>
          <w:lang w:eastAsia="ar-SA"/>
        </w:rPr>
      </w:pPr>
      <w:r w:rsidRPr="00986747">
        <w:rPr>
          <w:rFonts w:ascii="Times New Roman" w:hAnsi="Times New Roman"/>
          <w:sz w:val="24"/>
          <w:szCs w:val="24"/>
          <w:lang w:eastAsia="ar-SA"/>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1.2. Предметом муниципального контроля является:</w:t>
      </w:r>
    </w:p>
    <w:p w:rsidR="008D55F5" w:rsidRPr="00986747" w:rsidRDefault="008D55F5" w:rsidP="00E27167">
      <w:pPr>
        <w:pStyle w:val="s15"/>
        <w:spacing w:before="0" w:beforeAutospacing="0" w:after="0" w:afterAutospacing="0"/>
        <w:ind w:firstLine="525"/>
        <w:jc w:val="both"/>
        <w:rPr>
          <w:rFonts w:eastAsia="Times New Roman"/>
          <w:lang w:eastAsia="ar-SA"/>
        </w:rPr>
      </w:pPr>
      <w:r w:rsidRPr="00986747">
        <w:rPr>
          <w:rFonts w:eastAsia="Times New Roman"/>
          <w:lang w:eastAsia="ar-SA"/>
        </w:rPr>
        <w:t xml:space="preserve">соблюдение юридическими лицами, индивидуальными предпринимателями, гражданами (далее – контролируемые лица) </w:t>
      </w:r>
      <w:r w:rsidR="00E27167" w:rsidRPr="00986747">
        <w:rPr>
          <w:rFonts w:eastAsia="Times New Roman"/>
          <w:lang w:eastAsia="ar-SA"/>
        </w:rPr>
        <w:t xml:space="preserve">Правил благоустройства </w:t>
      </w:r>
      <w:r w:rsidR="005B0C39" w:rsidRPr="00986747">
        <w:rPr>
          <w:rFonts w:eastAsia="Times New Roman"/>
          <w:lang w:eastAsia="ar-SA"/>
        </w:rPr>
        <w:t>на территории</w:t>
      </w:r>
      <w:r w:rsidR="00E27167" w:rsidRPr="00986747">
        <w:rPr>
          <w:rFonts w:eastAsia="Times New Roman"/>
          <w:lang w:eastAsia="ar-SA"/>
        </w:rPr>
        <w:t> </w:t>
      </w:r>
      <w:r w:rsidR="003F3B98" w:rsidRPr="00F0251E">
        <w:rPr>
          <w:rFonts w:eastAsia="Times New Roman"/>
          <w:lang w:eastAsia="ar-SA"/>
        </w:rPr>
        <w:t>муниципального образования Ромашкинское сельское поселение муниципального образования Приозерский муниципальный район Ленинградской области</w:t>
      </w:r>
      <w:r w:rsidR="00E27167" w:rsidRPr="00986747">
        <w:rPr>
          <w:rFonts w:eastAsia="Times New Roman"/>
          <w:lang w:eastAsia="ar-SA"/>
        </w:rPr>
        <w:t>, требований к обеспечению доступности для инвалидов объектов социальной, инженерной и транспортной инфраструктур и предоставляемых услуг</w:t>
      </w:r>
      <w:r w:rsidRPr="00986747">
        <w:rPr>
          <w:rFonts w:eastAsia="Times New Roman"/>
          <w:lang w:eastAsia="ar-SA"/>
        </w:rPr>
        <w:t>;</w:t>
      </w:r>
    </w:p>
    <w:p w:rsidR="008D55F5" w:rsidRPr="00986747" w:rsidRDefault="008D55F5" w:rsidP="00E27167">
      <w:pPr>
        <w:pStyle w:val="s15"/>
        <w:spacing w:before="0" w:beforeAutospacing="0" w:after="0" w:afterAutospacing="0"/>
        <w:ind w:firstLine="527"/>
        <w:jc w:val="both"/>
        <w:rPr>
          <w:rFonts w:eastAsia="Times New Roman"/>
          <w:lang w:eastAsia="ar-SA"/>
        </w:rPr>
      </w:pPr>
      <w:r w:rsidRPr="00986747">
        <w:rPr>
          <w:rFonts w:eastAsia="Times New Roman"/>
          <w:lang w:eastAsia="ar-SA"/>
        </w:rPr>
        <w:t>исполнение решений, принимаемых по результатам контрольных мероприятий.</w:t>
      </w:r>
    </w:p>
    <w:p w:rsidR="008D55F5" w:rsidRPr="00986747" w:rsidRDefault="008D55F5" w:rsidP="00E27167">
      <w:pPr>
        <w:pStyle w:val="s26"/>
        <w:spacing w:before="0" w:beforeAutospacing="0" w:after="0" w:afterAutospacing="0"/>
        <w:ind w:firstLine="527"/>
        <w:jc w:val="both"/>
        <w:rPr>
          <w:rFonts w:eastAsia="Times New Roman"/>
          <w:lang w:eastAsia="ar-SA"/>
        </w:rPr>
      </w:pPr>
      <w:r w:rsidRPr="00986747">
        <w:rPr>
          <w:rFonts w:eastAsia="Times New Roman"/>
          <w:lang w:eastAsia="ar-SA"/>
        </w:rPr>
        <w:t>1.3. Объектами муниципального контроля</w:t>
      </w:r>
      <w:r w:rsidR="00361E73" w:rsidRPr="00986747">
        <w:rPr>
          <w:rFonts w:eastAsia="Times New Roman"/>
          <w:lang w:eastAsia="ar-SA"/>
        </w:rPr>
        <w:t xml:space="preserve">, расположенными </w:t>
      </w:r>
      <w:r w:rsidR="005B0C39" w:rsidRPr="00986747">
        <w:rPr>
          <w:rFonts w:eastAsia="Times New Roman"/>
          <w:lang w:eastAsia="ar-SA"/>
        </w:rPr>
        <w:t>на территории</w:t>
      </w:r>
      <w:r w:rsidR="00361E73" w:rsidRPr="00986747">
        <w:rPr>
          <w:rFonts w:eastAsia="Times New Roman"/>
          <w:lang w:eastAsia="ar-SA"/>
        </w:rPr>
        <w:t> </w:t>
      </w:r>
      <w:r w:rsidR="003F3B98" w:rsidRPr="00F0251E">
        <w:rPr>
          <w:rFonts w:eastAsia="Times New Roman"/>
          <w:lang w:eastAsia="ar-SA"/>
        </w:rPr>
        <w:t>муниципального образования Ромашкинское сельское поселение муниципального образования Приозерский муниципальный район Ленинградской области</w:t>
      </w:r>
      <w:r w:rsidRPr="00986747">
        <w:rPr>
          <w:rFonts w:eastAsia="Times New Roman"/>
          <w:lang w:eastAsia="ar-SA"/>
        </w:rPr>
        <w:t xml:space="preserve"> (далее – объект контроля) являются:</w:t>
      </w:r>
    </w:p>
    <w:p w:rsidR="00E27167" w:rsidRPr="00986747" w:rsidRDefault="00E27167" w:rsidP="00E27167">
      <w:pPr>
        <w:pStyle w:val="s26"/>
        <w:spacing w:before="0" w:beforeAutospacing="0" w:after="0" w:afterAutospacing="0"/>
        <w:ind w:firstLine="527"/>
        <w:jc w:val="both"/>
        <w:rPr>
          <w:rFonts w:eastAsia="Times New Roman"/>
          <w:lang w:eastAsia="ar-SA"/>
        </w:rPr>
      </w:pPr>
      <w:r w:rsidRPr="00986747">
        <w:rPr>
          <w:rFonts w:eastAsia="Times New Roman"/>
          <w:lang w:eastAsia="ar-SA"/>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27167" w:rsidRPr="00986747" w:rsidRDefault="00E27167" w:rsidP="00E27167">
      <w:pPr>
        <w:pStyle w:val="s26"/>
        <w:spacing w:before="0" w:beforeAutospacing="0" w:after="0" w:afterAutospacing="0"/>
        <w:ind w:firstLine="527"/>
        <w:jc w:val="both"/>
        <w:rPr>
          <w:rFonts w:eastAsia="Times New Roman"/>
          <w:lang w:eastAsia="ar-SA"/>
        </w:rPr>
      </w:pPr>
      <w:r w:rsidRPr="00986747">
        <w:rPr>
          <w:rFonts w:eastAsia="Times New Roman"/>
          <w:lang w:eastAsia="ar-SA"/>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93D81" w:rsidRPr="00986747" w:rsidRDefault="00E27167" w:rsidP="00E27167">
      <w:pPr>
        <w:pStyle w:val="s26"/>
        <w:spacing w:before="0" w:beforeAutospacing="0" w:after="0" w:afterAutospacing="0"/>
        <w:ind w:firstLine="527"/>
        <w:jc w:val="both"/>
        <w:rPr>
          <w:rFonts w:eastAsia="Times New Roman"/>
          <w:lang w:eastAsia="ar-SA"/>
        </w:rPr>
      </w:pPr>
      <w:proofErr w:type="gramStart"/>
      <w:r w:rsidRPr="00986747">
        <w:rPr>
          <w:rFonts w:eastAsia="Times New Roman"/>
          <w:lang w:eastAsia="ar-SA"/>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986747">
        <w:rPr>
          <w:rFonts w:eastAsia="Times New Roman"/>
          <w:lang w:eastAsia="ar-SA"/>
        </w:rPr>
        <w:t xml:space="preserve"> объекты)</w:t>
      </w:r>
      <w:r w:rsidR="005B0C39" w:rsidRPr="00986747">
        <w:rPr>
          <w:rFonts w:eastAsia="Times New Roman"/>
          <w:lang w:eastAsia="ar-SA"/>
        </w:rPr>
        <w:t>;</w:t>
      </w:r>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1.4. Учет объектов контроля осуществляется посредством создания:</w:t>
      </w:r>
    </w:p>
    <w:p w:rsidR="008D55F5" w:rsidRPr="00986747" w:rsidRDefault="008D55F5" w:rsidP="008D55F5">
      <w:pPr>
        <w:pStyle w:val="s15"/>
        <w:spacing w:before="0" w:beforeAutospacing="0" w:after="0" w:afterAutospacing="0"/>
        <w:ind w:firstLine="525"/>
        <w:jc w:val="both"/>
        <w:rPr>
          <w:rFonts w:eastAsia="Times New Roman"/>
          <w:lang w:eastAsia="ar-SA"/>
        </w:rPr>
      </w:pPr>
      <w:r w:rsidRPr="00986747">
        <w:rPr>
          <w:rFonts w:eastAsia="Times New Roman"/>
          <w:lang w:eastAsia="ar-SA"/>
        </w:rPr>
        <w:t>единого реестра контрольных мероприятий; </w:t>
      </w:r>
    </w:p>
    <w:p w:rsidR="008D55F5" w:rsidRPr="00986747" w:rsidRDefault="008D55F5" w:rsidP="008D55F5">
      <w:pPr>
        <w:pStyle w:val="s15"/>
        <w:spacing w:before="0" w:beforeAutospacing="0" w:after="0" w:afterAutospacing="0"/>
        <w:ind w:firstLine="525"/>
        <w:jc w:val="both"/>
        <w:rPr>
          <w:rFonts w:eastAsia="Times New Roman"/>
          <w:lang w:eastAsia="ar-SA"/>
        </w:rPr>
      </w:pPr>
      <w:r w:rsidRPr="00986747">
        <w:rPr>
          <w:rFonts w:eastAsia="Times New Roman"/>
          <w:lang w:eastAsia="ar-SA"/>
        </w:rPr>
        <w:t>информационной системы (подсистемы государственной информационной системы)</w:t>
      </w:r>
      <w:r w:rsidR="004F2C68" w:rsidRPr="00986747">
        <w:rPr>
          <w:rFonts w:eastAsia="Times New Roman"/>
          <w:lang w:eastAsia="ar-SA"/>
        </w:rPr>
        <w:t xml:space="preserve"> </w:t>
      </w:r>
      <w:r w:rsidRPr="00986747">
        <w:rPr>
          <w:rFonts w:eastAsia="Times New Roman"/>
          <w:lang w:eastAsia="ar-SA"/>
        </w:rPr>
        <w:t>досудебного обжалования;</w:t>
      </w:r>
    </w:p>
    <w:p w:rsidR="008D55F5" w:rsidRPr="00986747" w:rsidRDefault="008D55F5" w:rsidP="008D55F5">
      <w:pPr>
        <w:pStyle w:val="s15"/>
        <w:spacing w:before="0" w:beforeAutospacing="0" w:after="0" w:afterAutospacing="0"/>
        <w:ind w:firstLine="525"/>
        <w:jc w:val="both"/>
        <w:rPr>
          <w:rFonts w:eastAsia="Times New Roman"/>
          <w:lang w:eastAsia="ar-SA"/>
        </w:rPr>
      </w:pPr>
      <w:r w:rsidRPr="00986747">
        <w:rPr>
          <w:rFonts w:eastAsia="Times New Roman"/>
          <w:lang w:eastAsia="ar-SA"/>
        </w:rPr>
        <w:t>иных государственных и муниципальных информационных систем путем межведомственного информационного взаимодействия.</w:t>
      </w:r>
    </w:p>
    <w:p w:rsidR="005B0C39" w:rsidRPr="00986747" w:rsidRDefault="005B0C39" w:rsidP="005B0C39">
      <w:pPr>
        <w:widowControl w:val="0"/>
        <w:ind w:firstLine="709"/>
        <w:jc w:val="both"/>
        <w:rPr>
          <w:rFonts w:eastAsia="Times New Roman"/>
          <w:lang w:eastAsia="ar-SA"/>
        </w:rPr>
      </w:pPr>
      <w:r w:rsidRPr="00986747">
        <w:rPr>
          <w:rFonts w:eastAsia="Times New Roman"/>
          <w:lang w:eastAsia="ar-SA"/>
        </w:rPr>
        <w:lastRenderedPageBreak/>
        <w:t>Учет объектов контроля осуществляется с использованием информационной системы.</w:t>
      </w:r>
    </w:p>
    <w:p w:rsidR="00074451" w:rsidRPr="00986747" w:rsidRDefault="008D55F5" w:rsidP="00074451">
      <w:pPr>
        <w:ind w:firstLine="709"/>
        <w:jc w:val="both"/>
        <w:rPr>
          <w:rFonts w:eastAsia="Times New Roman"/>
          <w:lang w:eastAsia="ar-SA"/>
        </w:rPr>
      </w:pPr>
      <w:r w:rsidRPr="00986747">
        <w:rPr>
          <w:rFonts w:eastAsia="Times New Roman"/>
          <w:lang w:eastAsia="ar-SA"/>
        </w:rPr>
        <w:t>1.5. </w:t>
      </w:r>
      <w:r w:rsidR="00074451" w:rsidRPr="00986747">
        <w:rPr>
          <w:rFonts w:eastAsia="Times New Roman"/>
          <w:lang w:eastAsia="ar-SA"/>
        </w:rPr>
        <w:t>Муниципальный контроль осуществляется администрацией наименование муниципального образования (далее - также Контрольный орган).</w:t>
      </w:r>
    </w:p>
    <w:p w:rsidR="00074451" w:rsidRPr="00986747" w:rsidRDefault="00074451" w:rsidP="00074451">
      <w:pPr>
        <w:ind w:firstLine="709"/>
        <w:contextualSpacing/>
        <w:jc w:val="both"/>
        <w:rPr>
          <w:rFonts w:eastAsia="Times New Roman"/>
          <w:lang w:eastAsia="ar-SA"/>
        </w:rPr>
      </w:pPr>
      <w:r w:rsidRPr="00986747">
        <w:rPr>
          <w:rFonts w:eastAsia="Times New Roman"/>
          <w:lang w:eastAsia="ar-SA"/>
        </w:rPr>
        <w:t>1.6. Руководство деятельностью по осуществлению муниципального контроля осуществляет глава администрации наименование муниципального образования.</w:t>
      </w:r>
    </w:p>
    <w:p w:rsidR="00074451" w:rsidRPr="00986747" w:rsidRDefault="00074451" w:rsidP="00074451">
      <w:pPr>
        <w:widowControl w:val="0"/>
        <w:ind w:firstLine="709"/>
        <w:jc w:val="both"/>
        <w:rPr>
          <w:rFonts w:eastAsia="Times New Roman"/>
          <w:lang w:eastAsia="ar-SA"/>
        </w:rPr>
      </w:pPr>
      <w:r w:rsidRPr="00986747">
        <w:rPr>
          <w:rFonts w:eastAsia="Times New Roman"/>
          <w:lang w:eastAsia="ar-SA"/>
        </w:rPr>
        <w:t>1.7. От имени Контрольного органа муниципальный контроль вправе осуществлять следующие должностные лица:</w:t>
      </w:r>
    </w:p>
    <w:p w:rsidR="00074451" w:rsidRPr="00986747" w:rsidRDefault="00074451" w:rsidP="00074451">
      <w:pPr>
        <w:widowControl w:val="0"/>
        <w:ind w:firstLine="709"/>
        <w:jc w:val="both"/>
        <w:rPr>
          <w:rFonts w:eastAsia="Times New Roman"/>
          <w:lang w:eastAsia="ar-SA"/>
        </w:rPr>
      </w:pPr>
      <w:r w:rsidRPr="00986747">
        <w:rPr>
          <w:rFonts w:eastAsia="Times New Roman"/>
          <w:lang w:eastAsia="ar-SA"/>
        </w:rPr>
        <w:t xml:space="preserve">1) глава администрации (заместитель главы администрации); </w:t>
      </w:r>
    </w:p>
    <w:p w:rsidR="00074451" w:rsidRPr="00986747" w:rsidRDefault="00074451" w:rsidP="00074451">
      <w:pPr>
        <w:widowControl w:val="0"/>
        <w:ind w:firstLine="709"/>
        <w:jc w:val="both"/>
        <w:rPr>
          <w:rFonts w:eastAsia="Times New Roman"/>
          <w:lang w:eastAsia="ar-SA"/>
        </w:rPr>
      </w:pPr>
      <w:r w:rsidRPr="00986747">
        <w:rPr>
          <w:rFonts w:eastAsia="Times New Roman"/>
          <w:lang w:eastAsia="ar-SA"/>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986747" w:rsidRDefault="00074451" w:rsidP="00074451">
      <w:pPr>
        <w:widowControl w:val="0"/>
        <w:ind w:firstLine="709"/>
        <w:jc w:val="both"/>
        <w:rPr>
          <w:rFonts w:eastAsia="Times New Roman"/>
          <w:lang w:eastAsia="ar-SA"/>
        </w:rPr>
      </w:pPr>
      <w:r w:rsidRPr="00986747">
        <w:rPr>
          <w:rFonts w:eastAsia="Times New Roman"/>
          <w:lang w:eastAsia="ar-SA"/>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986747" w:rsidRDefault="008C241D" w:rsidP="00074451">
      <w:pPr>
        <w:pStyle w:val="s26"/>
        <w:spacing w:before="0" w:beforeAutospacing="0" w:after="0" w:afterAutospacing="0"/>
        <w:ind w:firstLine="525"/>
        <w:jc w:val="both"/>
        <w:rPr>
          <w:rFonts w:eastAsia="Times New Roman"/>
          <w:lang w:eastAsia="ar-SA"/>
        </w:rPr>
      </w:pPr>
      <w:r>
        <w:rPr>
          <w:rFonts w:eastAsia="Times New Roman"/>
          <w:lang w:eastAsia="ar-SA"/>
        </w:rPr>
        <w:t xml:space="preserve">  </w:t>
      </w:r>
      <w:r w:rsidR="008D55F5" w:rsidRPr="00986747">
        <w:rPr>
          <w:rFonts w:eastAsia="Times New Roman"/>
          <w:lang w:eastAsia="ar-SA"/>
        </w:rPr>
        <w:t>1.8. Права и обязанности инспектора.</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1.8.1. Инспектор обязан:</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1) соблюдать законодательство Российской Федерации, права и законные интересы контролируемых лиц;</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986747" w:rsidRDefault="008D55F5" w:rsidP="008D55F5">
      <w:pPr>
        <w:pStyle w:val="s29"/>
        <w:spacing w:before="0" w:beforeAutospacing="0" w:after="0" w:afterAutospacing="0"/>
        <w:ind w:firstLine="630"/>
        <w:jc w:val="both"/>
        <w:rPr>
          <w:rFonts w:eastAsia="Times New Roman"/>
          <w:lang w:eastAsia="ar-SA"/>
        </w:rPr>
      </w:pPr>
      <w:proofErr w:type="gramStart"/>
      <w:r w:rsidRPr="00986747">
        <w:rPr>
          <w:rFonts w:eastAsia="Times New Roman"/>
          <w:lang w:eastAsia="ar-SA"/>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986747" w:rsidRDefault="008D55F5" w:rsidP="008D55F5">
      <w:pPr>
        <w:pStyle w:val="s29"/>
        <w:spacing w:before="0" w:beforeAutospacing="0" w:after="0" w:afterAutospacing="0"/>
        <w:ind w:firstLine="630"/>
        <w:jc w:val="both"/>
        <w:rPr>
          <w:rFonts w:eastAsia="Times New Roman"/>
          <w:lang w:eastAsia="ar-SA"/>
        </w:rPr>
      </w:pPr>
      <w:proofErr w:type="gramStart"/>
      <w:r w:rsidRPr="00986747">
        <w:rPr>
          <w:rFonts w:eastAsia="Times New Roman"/>
          <w:lang w:eastAsia="ar-SA"/>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97702">
        <w:rPr>
          <w:rFonts w:eastAsia="Times New Roman"/>
          <w:lang w:eastAsia="ar-SA"/>
        </w:rPr>
        <w:t>Ленинг</w:t>
      </w:r>
      <w:r w:rsidRPr="00986747">
        <w:rPr>
          <w:rFonts w:eastAsia="Times New Roman"/>
          <w:lang w:eastAsia="ar-SA"/>
        </w:rPr>
        <w:t>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986747">
        <w:rPr>
          <w:rFonts w:eastAsia="Times New Roman"/>
          <w:lang w:eastAsia="ar-SA"/>
        </w:rPr>
        <w:t xml:space="preserve"> </w:t>
      </w:r>
      <w:r w:rsidRPr="00986747">
        <w:rPr>
          <w:rFonts w:eastAsia="Times New Roman"/>
          <w:lang w:eastAsia="ar-SA"/>
        </w:rPr>
        <w:t>Федеральным законом № 248-ФЗ и пунктом 3.3 настоящего Положения, осуществлять консультирование;</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986747" w:rsidRDefault="008D55F5" w:rsidP="008D55F5">
      <w:pPr>
        <w:pStyle w:val="s29"/>
        <w:spacing w:before="0" w:beforeAutospacing="0" w:after="0" w:afterAutospacing="0"/>
        <w:ind w:firstLine="630"/>
        <w:jc w:val="both"/>
        <w:rPr>
          <w:rFonts w:eastAsia="Times New Roman"/>
          <w:lang w:eastAsia="ar-SA"/>
        </w:rPr>
      </w:pPr>
      <w:r w:rsidRPr="00986747">
        <w:rPr>
          <w:rFonts w:eastAsia="Times New Roman"/>
          <w:lang w:eastAsia="ar-SA"/>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7) обращаться в соответствии с Федеральным законом от 07.02.2011 года № 3-ФЗ «О полиции»</w:t>
      </w:r>
      <w:r w:rsidR="00211DF0" w:rsidRPr="00986747">
        <w:rPr>
          <w:rFonts w:eastAsia="Times New Roman"/>
          <w:lang w:eastAsia="ar-SA"/>
        </w:rPr>
        <w:t xml:space="preserve"> </w:t>
      </w:r>
      <w:r w:rsidRPr="00986747">
        <w:rPr>
          <w:rFonts w:eastAsia="Times New Roman"/>
          <w:lang w:eastAsia="ar-SA"/>
        </w:rPr>
        <w:t>за содействием к органам полиции в случаях, если инспектору оказывается противодействие или угрожает опасность;</w:t>
      </w:r>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8) ________________________________________.</w:t>
      </w:r>
    </w:p>
    <w:p w:rsidR="008D55F5" w:rsidRPr="00986747" w:rsidRDefault="008D55F5" w:rsidP="008D55F5">
      <w:pPr>
        <w:pStyle w:val="s15"/>
        <w:spacing w:before="0" w:beforeAutospacing="0" w:after="0" w:afterAutospacing="0"/>
        <w:ind w:firstLine="525"/>
        <w:jc w:val="both"/>
        <w:rPr>
          <w:rFonts w:eastAsia="Times New Roman"/>
          <w:lang w:eastAsia="ar-SA"/>
        </w:rPr>
      </w:pPr>
      <w:r w:rsidRPr="00986747">
        <w:rPr>
          <w:rFonts w:eastAsia="Times New Roman"/>
          <w:lang w:eastAsia="ar-SA"/>
        </w:rPr>
        <w:t>1.</w:t>
      </w:r>
      <w:r w:rsidR="00074451" w:rsidRPr="00986747">
        <w:rPr>
          <w:rFonts w:eastAsia="Times New Roman"/>
          <w:lang w:eastAsia="ar-SA"/>
        </w:rPr>
        <w:t>9</w:t>
      </w:r>
      <w:r w:rsidRPr="00986747">
        <w:rPr>
          <w:rFonts w:eastAsia="Times New Roman"/>
          <w:lang w:eastAsia="ar-SA"/>
        </w:rPr>
        <w:t>. </w:t>
      </w:r>
      <w:proofErr w:type="gramStart"/>
      <w:r w:rsidRPr="00986747">
        <w:rPr>
          <w:rFonts w:eastAsia="Times New Roman"/>
          <w:lang w:eastAsia="ar-SA"/>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w:t>
      </w:r>
      <w:r w:rsidRPr="00986747">
        <w:rPr>
          <w:rFonts w:eastAsia="Times New Roman"/>
          <w:lang w:eastAsia="ar-SA"/>
        </w:rPr>
        <w:lastRenderedPageBreak/>
        <w:t>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986747">
        <w:rPr>
          <w:rFonts w:eastAsia="Times New Roman"/>
          <w:lang w:eastAsia="ar-SA"/>
        </w:rPr>
        <w:t xml:space="preserve"> </w:t>
      </w:r>
      <w:r w:rsidRPr="00986747">
        <w:rPr>
          <w:rFonts w:eastAsia="Times New Roman"/>
          <w:lang w:eastAsia="ar-SA"/>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986747" w:rsidRDefault="008D55F5" w:rsidP="008D55F5">
      <w:pPr>
        <w:pStyle w:val="s15"/>
        <w:spacing w:before="0" w:beforeAutospacing="0" w:after="0" w:afterAutospacing="0"/>
        <w:ind w:firstLine="525"/>
        <w:jc w:val="both"/>
        <w:rPr>
          <w:rFonts w:eastAsia="Times New Roman"/>
          <w:lang w:eastAsia="ar-SA"/>
        </w:rPr>
      </w:pPr>
      <w:r w:rsidRPr="00986747">
        <w:rPr>
          <w:rFonts w:eastAsia="Times New Roman"/>
          <w:lang w:eastAsia="ar-SA"/>
        </w:rPr>
        <w:t> </w:t>
      </w:r>
    </w:p>
    <w:p w:rsidR="008D55F5" w:rsidRPr="008C241D" w:rsidRDefault="008D55F5" w:rsidP="00986747">
      <w:pPr>
        <w:pStyle w:val="s30"/>
        <w:spacing w:before="0" w:beforeAutospacing="0" w:after="0" w:afterAutospacing="0"/>
        <w:ind w:left="1155"/>
        <w:jc w:val="center"/>
        <w:rPr>
          <w:szCs w:val="28"/>
        </w:rPr>
      </w:pPr>
      <w:r w:rsidRPr="008C241D">
        <w:rPr>
          <w:rStyle w:val="bumpedfont15"/>
          <w:b/>
          <w:bCs/>
          <w:szCs w:val="28"/>
        </w:rPr>
        <w:t>2. Категории риска причинения вреда (ущерба)</w:t>
      </w:r>
    </w:p>
    <w:p w:rsidR="008D55F5" w:rsidRPr="00986747" w:rsidRDefault="008D55F5" w:rsidP="00E814BB">
      <w:pPr>
        <w:pStyle w:val="s15"/>
        <w:spacing w:before="0" w:beforeAutospacing="0" w:after="0" w:afterAutospacing="0"/>
        <w:ind w:firstLine="525"/>
        <w:jc w:val="both"/>
        <w:rPr>
          <w:rFonts w:eastAsia="Times New Roman"/>
          <w:lang w:eastAsia="ar-SA"/>
        </w:rPr>
      </w:pPr>
      <w:r w:rsidRPr="008C241D">
        <w:rPr>
          <w:szCs w:val="28"/>
        </w:rPr>
        <w:t> </w:t>
      </w:r>
      <w:r w:rsidRPr="00986747">
        <w:rPr>
          <w:rFonts w:eastAsia="Times New Roman"/>
          <w:lang w:eastAsia="ar-SA"/>
        </w:rPr>
        <w:t xml:space="preserve">2.1. </w:t>
      </w:r>
      <w:proofErr w:type="gramStart"/>
      <w:r w:rsidRPr="00986747">
        <w:rPr>
          <w:rFonts w:eastAsia="Times New Roman"/>
          <w:lang w:eastAsia="ar-SA"/>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986747" w:rsidRDefault="008D55F5" w:rsidP="008D55F5">
      <w:pPr>
        <w:pStyle w:val="s15"/>
        <w:spacing w:before="0" w:beforeAutospacing="0" w:after="0" w:afterAutospacing="0"/>
        <w:ind w:firstLine="525"/>
        <w:jc w:val="both"/>
        <w:rPr>
          <w:rFonts w:eastAsia="Times New Roman"/>
          <w:lang w:eastAsia="ar-SA"/>
        </w:rPr>
      </w:pPr>
      <w:r w:rsidRPr="00986747">
        <w:rPr>
          <w:rFonts w:eastAsia="Times New Roman"/>
          <w:lang w:eastAsia="ar-SA"/>
        </w:rPr>
        <w:t>средний риск;</w:t>
      </w:r>
    </w:p>
    <w:p w:rsidR="008D55F5" w:rsidRPr="00986747" w:rsidRDefault="008D55F5" w:rsidP="008D55F5">
      <w:pPr>
        <w:pStyle w:val="s15"/>
        <w:spacing w:before="0" w:beforeAutospacing="0" w:after="0" w:afterAutospacing="0"/>
        <w:ind w:firstLine="525"/>
        <w:jc w:val="both"/>
        <w:rPr>
          <w:rFonts w:eastAsia="Times New Roman"/>
          <w:lang w:eastAsia="ar-SA"/>
        </w:rPr>
      </w:pPr>
      <w:r w:rsidRPr="00986747">
        <w:rPr>
          <w:rFonts w:eastAsia="Times New Roman"/>
          <w:lang w:eastAsia="ar-SA"/>
        </w:rPr>
        <w:t>умеренный риск;</w:t>
      </w:r>
    </w:p>
    <w:p w:rsidR="008D55F5" w:rsidRPr="00986747" w:rsidRDefault="008D55F5" w:rsidP="008D55F5">
      <w:pPr>
        <w:pStyle w:val="s15"/>
        <w:spacing w:before="0" w:beforeAutospacing="0" w:after="0" w:afterAutospacing="0"/>
        <w:ind w:firstLine="525"/>
        <w:jc w:val="both"/>
        <w:rPr>
          <w:rFonts w:eastAsia="Times New Roman"/>
          <w:lang w:eastAsia="ar-SA"/>
        </w:rPr>
      </w:pPr>
      <w:r w:rsidRPr="00986747">
        <w:rPr>
          <w:rFonts w:eastAsia="Times New Roman"/>
          <w:lang w:eastAsia="ar-SA"/>
        </w:rPr>
        <w:t>низкий риск.</w:t>
      </w:r>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2.3. Критерии отнесения объектов контроля к кат</w:t>
      </w:r>
      <w:r w:rsidR="00913F3D" w:rsidRPr="00986747">
        <w:rPr>
          <w:rFonts w:eastAsia="Times New Roman"/>
          <w:lang w:eastAsia="ar-SA"/>
        </w:rPr>
        <w:t>егориям риска </w:t>
      </w:r>
      <w:r w:rsidRPr="00986747">
        <w:rPr>
          <w:rFonts w:eastAsia="Times New Roman"/>
          <w:lang w:eastAsia="ar-SA"/>
        </w:rPr>
        <w:t>в рамках осуществления муниципального контроля установлены приложением </w:t>
      </w:r>
      <w:r w:rsidR="00074451" w:rsidRPr="00986747">
        <w:rPr>
          <w:rFonts w:eastAsia="Times New Roman"/>
          <w:lang w:eastAsia="ar-SA"/>
        </w:rPr>
        <w:t>1</w:t>
      </w:r>
      <w:r w:rsidRPr="00986747">
        <w:rPr>
          <w:rFonts w:eastAsia="Times New Roman"/>
          <w:lang w:eastAsia="ar-SA"/>
        </w:rPr>
        <w:t> к настоящему Положению.</w:t>
      </w:r>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 xml:space="preserve">2.4. </w:t>
      </w:r>
      <w:proofErr w:type="gramStart"/>
      <w:r w:rsidRPr="00986747">
        <w:rPr>
          <w:rFonts w:eastAsia="Times New Roman"/>
          <w:lang w:eastAsia="ar-SA"/>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86747">
        <w:rPr>
          <w:rFonts w:eastAsia="Times New Roman"/>
          <w:lang w:eastAsia="ar-SA"/>
        </w:rPr>
        <w:t>) охраняемым законом ценностям.</w:t>
      </w:r>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 xml:space="preserve">2.5. Перечень индикаторов риска нарушения </w:t>
      </w:r>
      <w:proofErr w:type="gramStart"/>
      <w:r w:rsidRPr="00986747">
        <w:rPr>
          <w:rFonts w:eastAsia="Times New Roman"/>
          <w:lang w:eastAsia="ar-SA"/>
        </w:rPr>
        <w:t>обязательных требований, проверяемых в рамках осуществления муниципального контроля установлен</w:t>
      </w:r>
      <w:proofErr w:type="gramEnd"/>
      <w:r w:rsidRPr="00986747">
        <w:rPr>
          <w:rFonts w:eastAsia="Times New Roman"/>
          <w:lang w:eastAsia="ar-SA"/>
        </w:rPr>
        <w:t xml:space="preserve"> приложением </w:t>
      </w:r>
      <w:r w:rsidR="00074451" w:rsidRPr="00986747">
        <w:rPr>
          <w:rFonts w:eastAsia="Times New Roman"/>
          <w:lang w:eastAsia="ar-SA"/>
        </w:rPr>
        <w:t>2</w:t>
      </w:r>
      <w:r w:rsidRPr="00986747">
        <w:rPr>
          <w:rFonts w:eastAsia="Times New Roman"/>
          <w:lang w:eastAsia="ar-SA"/>
        </w:rPr>
        <w:t xml:space="preserve"> к настоящему Положению. </w:t>
      </w:r>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2.6. В случае если объект контроля не отнесен к определенной категории риска, он считается отнесенным к категории низкого риска.</w:t>
      </w:r>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2.8.</w:t>
      </w:r>
      <w:r w:rsidR="00A76A96" w:rsidRPr="00986747">
        <w:rPr>
          <w:rFonts w:eastAsia="Times New Roman"/>
          <w:lang w:eastAsia="ar-SA"/>
        </w:rPr>
        <w:t> </w:t>
      </w:r>
      <w:r w:rsidRPr="00986747">
        <w:rPr>
          <w:rFonts w:eastAsia="Times New Roman"/>
          <w:lang w:eastAsia="ar-SA"/>
        </w:rPr>
        <w:t xml:space="preserve">Контрольный орган ведет перечни </w:t>
      </w:r>
      <w:r w:rsidR="00913F3D" w:rsidRPr="00986747">
        <w:rPr>
          <w:rFonts w:eastAsia="Times New Roman"/>
          <w:lang w:eastAsia="ar-SA"/>
        </w:rPr>
        <w:t xml:space="preserve">подконтрольных </w:t>
      </w:r>
      <w:r w:rsidR="006631B7" w:rsidRPr="00986747">
        <w:rPr>
          <w:rFonts w:eastAsia="Times New Roman"/>
          <w:lang w:eastAsia="ar-SA"/>
        </w:rPr>
        <w:t>объектов</w:t>
      </w:r>
      <w:r w:rsidRPr="00986747">
        <w:rPr>
          <w:rFonts w:eastAsia="Times New Roman"/>
          <w:lang w:eastAsia="ar-SA"/>
        </w:rPr>
        <w:t>, отнесенных к одной из кате</w:t>
      </w:r>
      <w:r w:rsidR="00913F3D" w:rsidRPr="00986747">
        <w:rPr>
          <w:rFonts w:eastAsia="Times New Roman"/>
          <w:lang w:eastAsia="ar-SA"/>
        </w:rPr>
        <w:t>горий риска.</w:t>
      </w:r>
    </w:p>
    <w:p w:rsidR="008D55F5" w:rsidRPr="00986747" w:rsidRDefault="008D55F5" w:rsidP="008D55F5">
      <w:pPr>
        <w:pStyle w:val="s26"/>
        <w:spacing w:before="0" w:beforeAutospacing="0" w:after="0" w:afterAutospacing="0"/>
        <w:ind w:firstLine="525"/>
        <w:jc w:val="both"/>
        <w:rPr>
          <w:rFonts w:eastAsia="Times New Roman"/>
          <w:lang w:eastAsia="ar-SA"/>
        </w:rPr>
      </w:pPr>
      <w:r w:rsidRPr="00986747">
        <w:rPr>
          <w:rFonts w:eastAsia="Times New Roman"/>
          <w:lang w:eastAsia="ar-SA"/>
        </w:rPr>
        <w:t xml:space="preserve">Перечни </w:t>
      </w:r>
      <w:r w:rsidR="00931D1F" w:rsidRPr="00986747">
        <w:rPr>
          <w:rFonts w:eastAsia="Times New Roman"/>
          <w:lang w:eastAsia="ar-SA"/>
        </w:rPr>
        <w:t xml:space="preserve">подконтрольных </w:t>
      </w:r>
      <w:r w:rsidR="006631B7" w:rsidRPr="00986747">
        <w:rPr>
          <w:rFonts w:eastAsia="Times New Roman"/>
          <w:lang w:eastAsia="ar-SA"/>
        </w:rPr>
        <w:t>объектов</w:t>
      </w:r>
      <w:r w:rsidR="00931D1F" w:rsidRPr="00986747">
        <w:rPr>
          <w:rFonts w:eastAsia="Times New Roman"/>
          <w:lang w:eastAsia="ar-SA"/>
        </w:rPr>
        <w:t xml:space="preserve"> </w:t>
      </w:r>
      <w:r w:rsidRPr="00986747">
        <w:rPr>
          <w:rFonts w:eastAsia="Times New Roman"/>
          <w:lang w:eastAsia="ar-SA"/>
        </w:rPr>
        <w:t>содержат следующую информацию:</w:t>
      </w:r>
    </w:p>
    <w:p w:rsidR="008D55F5" w:rsidRPr="00986747" w:rsidRDefault="008D55F5" w:rsidP="008D55F5">
      <w:pPr>
        <w:pStyle w:val="s15"/>
        <w:spacing w:before="0" w:beforeAutospacing="0" w:after="0" w:afterAutospacing="0"/>
        <w:ind w:firstLine="525"/>
        <w:jc w:val="both"/>
        <w:rPr>
          <w:rFonts w:eastAsia="Times New Roman"/>
          <w:lang w:eastAsia="ar-SA"/>
        </w:rPr>
      </w:pPr>
      <w:r w:rsidRPr="00986747">
        <w:rPr>
          <w:rFonts w:eastAsia="Times New Roman"/>
          <w:lang w:eastAsia="ar-SA"/>
        </w:rPr>
        <w:t xml:space="preserve">а) </w:t>
      </w:r>
      <w:r w:rsidR="00A76A96" w:rsidRPr="00986747">
        <w:rPr>
          <w:rFonts w:eastAsia="Times New Roman"/>
          <w:lang w:eastAsia="ar-SA"/>
        </w:rPr>
        <w:t xml:space="preserve">идентификационные признаки </w:t>
      </w:r>
      <w:r w:rsidR="006631B7" w:rsidRPr="00986747">
        <w:rPr>
          <w:rFonts w:eastAsia="Times New Roman"/>
          <w:lang w:eastAsia="ar-SA"/>
        </w:rPr>
        <w:t>объекта</w:t>
      </w:r>
      <w:r w:rsidRPr="00986747">
        <w:rPr>
          <w:rFonts w:eastAsia="Times New Roman"/>
          <w:lang w:eastAsia="ar-SA"/>
        </w:rPr>
        <w:t>;</w:t>
      </w:r>
    </w:p>
    <w:p w:rsidR="008D55F5" w:rsidRPr="00986747" w:rsidRDefault="008D55F5" w:rsidP="008D55F5">
      <w:pPr>
        <w:pStyle w:val="s15"/>
        <w:spacing w:before="0" w:beforeAutospacing="0" w:after="0" w:afterAutospacing="0"/>
        <w:ind w:firstLine="525"/>
        <w:jc w:val="both"/>
        <w:rPr>
          <w:rFonts w:eastAsia="Times New Roman"/>
          <w:lang w:eastAsia="ar-SA"/>
        </w:rPr>
      </w:pPr>
      <w:r w:rsidRPr="00986747">
        <w:rPr>
          <w:rFonts w:eastAsia="Times New Roman"/>
          <w:lang w:eastAsia="ar-SA"/>
        </w:rPr>
        <w:t xml:space="preserve">б) категория риска, к которой отнесен </w:t>
      </w:r>
      <w:r w:rsidR="006631B7" w:rsidRPr="00986747">
        <w:rPr>
          <w:rFonts w:eastAsia="Times New Roman"/>
          <w:lang w:eastAsia="ar-SA"/>
        </w:rPr>
        <w:t>объект</w:t>
      </w:r>
      <w:r w:rsidRPr="00986747">
        <w:rPr>
          <w:rFonts w:eastAsia="Times New Roman"/>
          <w:lang w:eastAsia="ar-SA"/>
        </w:rPr>
        <w:t>;</w:t>
      </w:r>
    </w:p>
    <w:p w:rsidR="008D55F5" w:rsidRPr="00986747" w:rsidRDefault="008D55F5" w:rsidP="008D55F5">
      <w:pPr>
        <w:pStyle w:val="s15"/>
        <w:spacing w:before="0" w:beforeAutospacing="0" w:after="0" w:afterAutospacing="0"/>
        <w:ind w:firstLine="525"/>
        <w:jc w:val="both"/>
        <w:rPr>
          <w:rFonts w:eastAsia="Times New Roman"/>
          <w:lang w:eastAsia="ar-SA"/>
        </w:rPr>
      </w:pPr>
      <w:r w:rsidRPr="00986747">
        <w:rPr>
          <w:rFonts w:eastAsia="Times New Roman"/>
          <w:lang w:eastAsia="ar-SA"/>
        </w:rPr>
        <w:t xml:space="preserve">в) реквизиты решения об отнесении </w:t>
      </w:r>
      <w:r w:rsidR="00A76A96" w:rsidRPr="00986747">
        <w:rPr>
          <w:rFonts w:eastAsia="Times New Roman"/>
          <w:lang w:eastAsia="ar-SA"/>
        </w:rPr>
        <w:t xml:space="preserve">объекта </w:t>
      </w:r>
      <w:r w:rsidRPr="00986747">
        <w:rPr>
          <w:rFonts w:eastAsia="Times New Roman"/>
          <w:lang w:eastAsia="ar-SA"/>
        </w:rPr>
        <w:t>к категории риска.</w:t>
      </w:r>
    </w:p>
    <w:p w:rsidR="008D55F5" w:rsidRPr="00E814BB" w:rsidRDefault="008D55F5" w:rsidP="008D55F5">
      <w:pPr>
        <w:pStyle w:val="s26"/>
        <w:spacing w:before="0" w:beforeAutospacing="0" w:after="0" w:afterAutospacing="0"/>
        <w:ind w:firstLine="525"/>
        <w:jc w:val="both"/>
        <w:rPr>
          <w:szCs w:val="28"/>
        </w:rPr>
      </w:pPr>
      <w:r w:rsidRPr="00E814BB">
        <w:rPr>
          <w:szCs w:val="28"/>
        </w:rPr>
        <w:t> </w:t>
      </w:r>
    </w:p>
    <w:p w:rsidR="008D55F5" w:rsidRPr="00E814BB" w:rsidRDefault="008D55F5" w:rsidP="008D55F5">
      <w:pPr>
        <w:pStyle w:val="s4"/>
        <w:spacing w:before="0" w:beforeAutospacing="0" w:after="0" w:afterAutospacing="0"/>
        <w:jc w:val="center"/>
        <w:rPr>
          <w:szCs w:val="28"/>
        </w:rPr>
      </w:pPr>
      <w:r w:rsidRPr="00E814BB">
        <w:rPr>
          <w:rStyle w:val="bumpedfont15"/>
          <w:b/>
          <w:bCs/>
          <w:szCs w:val="28"/>
        </w:rPr>
        <w:t>3. Виды профилактических мероприятий, которые проводятся</w:t>
      </w:r>
    </w:p>
    <w:p w:rsidR="008D55F5" w:rsidRPr="00E814BB" w:rsidRDefault="008D55F5" w:rsidP="008D55F5">
      <w:pPr>
        <w:pStyle w:val="s4"/>
        <w:spacing w:before="0" w:beforeAutospacing="0" w:after="0" w:afterAutospacing="0"/>
        <w:jc w:val="center"/>
        <w:rPr>
          <w:szCs w:val="28"/>
        </w:rPr>
      </w:pPr>
      <w:r w:rsidRPr="00E814BB">
        <w:rPr>
          <w:rStyle w:val="bumpedfont15"/>
          <w:b/>
          <w:bCs/>
          <w:szCs w:val="28"/>
        </w:rPr>
        <w:t>при осуществлении муниципального контроля </w:t>
      </w:r>
    </w:p>
    <w:p w:rsidR="008D55F5" w:rsidRPr="00E814BB" w:rsidRDefault="008D55F5" w:rsidP="00D27AF0">
      <w:pPr>
        <w:pStyle w:val="s15"/>
        <w:spacing w:before="0" w:beforeAutospacing="0" w:after="0" w:afterAutospacing="0"/>
        <w:ind w:firstLine="525"/>
        <w:jc w:val="both"/>
        <w:rPr>
          <w:rFonts w:eastAsia="Times New Roman"/>
          <w:lang w:eastAsia="ar-SA"/>
        </w:rPr>
      </w:pPr>
      <w:r w:rsidRPr="00E814BB">
        <w:rPr>
          <w:rFonts w:eastAsia="Times New Roman"/>
          <w:lang w:eastAsia="ar-SA"/>
        </w:rPr>
        <w:t> 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D27AF0">
      <w:pPr>
        <w:pStyle w:val="s15"/>
        <w:spacing w:before="0" w:beforeAutospacing="0" w:after="0" w:afterAutospacing="0"/>
        <w:ind w:firstLine="525"/>
        <w:jc w:val="both"/>
        <w:rPr>
          <w:sz w:val="28"/>
          <w:szCs w:val="28"/>
        </w:rPr>
      </w:pPr>
      <w:r w:rsidRPr="00E814BB">
        <w:rPr>
          <w:rFonts w:eastAsia="Times New Roman"/>
          <w:lang w:eastAsia="ar-SA"/>
        </w:rPr>
        <w:t>1) информирование</w:t>
      </w:r>
      <w:r w:rsidRPr="002D071A">
        <w:rPr>
          <w:rStyle w:val="bumpedfont15"/>
          <w:sz w:val="28"/>
          <w:szCs w:val="28"/>
        </w:rPr>
        <w:t>;</w:t>
      </w:r>
    </w:p>
    <w:p w:rsidR="008D55F5" w:rsidRPr="00D27AF0" w:rsidRDefault="008D55F5" w:rsidP="008D55F5">
      <w:pPr>
        <w:pStyle w:val="s15"/>
        <w:spacing w:before="0" w:beforeAutospacing="0" w:after="0" w:afterAutospacing="0"/>
        <w:ind w:firstLine="525"/>
        <w:jc w:val="both"/>
        <w:rPr>
          <w:rFonts w:eastAsia="Times New Roman"/>
          <w:lang w:eastAsia="ar-SA"/>
        </w:rPr>
      </w:pPr>
      <w:r w:rsidRPr="00D27AF0">
        <w:rPr>
          <w:rFonts w:eastAsia="Times New Roman"/>
          <w:lang w:eastAsia="ar-SA"/>
        </w:rPr>
        <w:lastRenderedPageBreak/>
        <w:t>2) объявление предостережения;</w:t>
      </w:r>
    </w:p>
    <w:p w:rsidR="008D55F5" w:rsidRPr="00D27AF0" w:rsidRDefault="00A76A96" w:rsidP="008D55F5">
      <w:pPr>
        <w:pStyle w:val="s15"/>
        <w:spacing w:before="0" w:beforeAutospacing="0" w:after="0" w:afterAutospacing="0"/>
        <w:ind w:firstLine="525"/>
        <w:jc w:val="both"/>
        <w:rPr>
          <w:rFonts w:eastAsia="Times New Roman"/>
          <w:lang w:eastAsia="ar-SA"/>
        </w:rPr>
      </w:pPr>
      <w:r w:rsidRPr="00D27AF0">
        <w:rPr>
          <w:rFonts w:eastAsia="Times New Roman"/>
          <w:lang w:eastAsia="ar-SA"/>
        </w:rPr>
        <w:t>3) консультирование;</w:t>
      </w:r>
    </w:p>
    <w:p w:rsidR="008C66FC" w:rsidRDefault="008C66FC" w:rsidP="008C66FC">
      <w:pPr>
        <w:pStyle w:val="s15"/>
        <w:spacing w:before="0" w:beforeAutospacing="0" w:after="0" w:afterAutospacing="0"/>
        <w:ind w:firstLine="525"/>
        <w:jc w:val="center"/>
        <w:rPr>
          <w:rFonts w:eastAsia="Times New Roman"/>
          <w:b/>
          <w:lang w:eastAsia="ar-SA"/>
        </w:rPr>
      </w:pPr>
    </w:p>
    <w:p w:rsidR="008D55F5" w:rsidRPr="008C66FC" w:rsidRDefault="008D55F5" w:rsidP="008C66FC">
      <w:pPr>
        <w:pStyle w:val="s15"/>
        <w:spacing w:before="0" w:beforeAutospacing="0" w:after="0" w:afterAutospacing="0"/>
        <w:ind w:firstLine="525"/>
        <w:jc w:val="center"/>
        <w:rPr>
          <w:rFonts w:eastAsia="Times New Roman"/>
          <w:b/>
          <w:lang w:eastAsia="ar-SA"/>
        </w:rPr>
      </w:pPr>
      <w:r w:rsidRPr="008C66FC">
        <w:rPr>
          <w:rFonts w:eastAsia="Times New Roman"/>
          <w:b/>
          <w:lang w:eastAsia="ar-SA"/>
        </w:rPr>
        <w:t>3.1. Информирование контролируемых и иных заинтересованных лиц по вопросам соблюдения обязательных требований</w:t>
      </w:r>
    </w:p>
    <w:p w:rsidR="008D55F5" w:rsidRPr="00D27AF0" w:rsidRDefault="008D55F5" w:rsidP="00D27AF0">
      <w:pPr>
        <w:pStyle w:val="s15"/>
        <w:spacing w:before="0" w:beforeAutospacing="0" w:after="0" w:afterAutospacing="0"/>
        <w:ind w:firstLine="525"/>
        <w:jc w:val="both"/>
        <w:rPr>
          <w:rFonts w:eastAsia="Times New Roman"/>
          <w:lang w:eastAsia="ar-SA"/>
        </w:rPr>
      </w:pPr>
      <w:r w:rsidRPr="00D27AF0">
        <w:rPr>
          <w:rFonts w:eastAsia="Times New Roman"/>
          <w:lang w:eastAsia="ar-SA"/>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D27AF0" w:rsidRDefault="008D55F5" w:rsidP="00D27AF0">
      <w:pPr>
        <w:pStyle w:val="s15"/>
        <w:spacing w:before="0" w:beforeAutospacing="0" w:after="0" w:afterAutospacing="0"/>
        <w:ind w:firstLine="525"/>
        <w:jc w:val="both"/>
        <w:rPr>
          <w:rFonts w:eastAsia="Times New Roman"/>
          <w:lang w:eastAsia="ar-SA"/>
        </w:rPr>
      </w:pPr>
      <w:r w:rsidRPr="00D27AF0">
        <w:rPr>
          <w:rFonts w:eastAsia="Times New Roman"/>
          <w:lang w:eastAsia="ar-SA"/>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C66FC" w:rsidRDefault="008C66FC" w:rsidP="00D27AF0">
      <w:pPr>
        <w:pStyle w:val="s4"/>
        <w:spacing w:before="0" w:beforeAutospacing="0" w:after="0" w:afterAutospacing="0"/>
        <w:ind w:firstLine="567"/>
        <w:rPr>
          <w:rStyle w:val="bumpedfont15"/>
          <w:b/>
          <w:szCs w:val="28"/>
        </w:rPr>
      </w:pPr>
    </w:p>
    <w:p w:rsidR="008D55F5" w:rsidRPr="008C66FC" w:rsidRDefault="008D55F5" w:rsidP="00D27AF0">
      <w:pPr>
        <w:pStyle w:val="s4"/>
        <w:spacing w:before="0" w:beforeAutospacing="0" w:after="0" w:afterAutospacing="0"/>
        <w:ind w:firstLine="567"/>
        <w:rPr>
          <w:b/>
          <w:szCs w:val="28"/>
        </w:rPr>
      </w:pPr>
      <w:r w:rsidRPr="008C66FC">
        <w:rPr>
          <w:rStyle w:val="bumpedfont15"/>
          <w:b/>
          <w:szCs w:val="28"/>
        </w:rPr>
        <w:t>3.2. Предостережение о недопустимости нарушения обязательных требований</w:t>
      </w:r>
    </w:p>
    <w:p w:rsidR="008D55F5" w:rsidRPr="00D27AF0" w:rsidRDefault="008D55F5" w:rsidP="008D55F5">
      <w:pPr>
        <w:pStyle w:val="s26"/>
        <w:spacing w:before="0" w:beforeAutospacing="0" w:after="0" w:afterAutospacing="0"/>
        <w:ind w:firstLine="525"/>
        <w:jc w:val="both"/>
        <w:rPr>
          <w:rStyle w:val="bumpedfont15"/>
        </w:rPr>
      </w:pPr>
      <w:r w:rsidRPr="00D27AF0">
        <w:rPr>
          <w:rStyle w:val="bumpedfont15"/>
          <w:szCs w:val="28"/>
        </w:rPr>
        <w:t>3.2.1. </w:t>
      </w:r>
      <w:proofErr w:type="gramStart"/>
      <w:r w:rsidRPr="00D27AF0">
        <w:rPr>
          <w:rStyle w:val="bumpedfont15"/>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27AF0">
        <w:rPr>
          <w:rStyle w:val="bumpedfont15"/>
          <w:szCs w:val="28"/>
        </w:rPr>
        <w:t> соблюдения обязательных требований.</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3.2.4. Возражение должно содержать:</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наименование Контрольного органа, в который направляется возражение;</w:t>
      </w:r>
    </w:p>
    <w:p w:rsidR="008D55F5" w:rsidRPr="0025424A" w:rsidRDefault="008D55F5" w:rsidP="0025424A">
      <w:pPr>
        <w:pStyle w:val="s26"/>
        <w:spacing w:before="0" w:beforeAutospacing="0" w:after="0" w:afterAutospacing="0"/>
        <w:ind w:firstLine="525"/>
        <w:jc w:val="both"/>
        <w:rPr>
          <w:rStyle w:val="bumpedfont15"/>
        </w:rPr>
      </w:pPr>
      <w:proofErr w:type="gramStart"/>
      <w:r w:rsidRPr="0025424A">
        <w:rPr>
          <w:rStyle w:val="bumpedfont15"/>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 дату и номер предостережения;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 доводы, на основании которых контролируемое лицо </w:t>
      </w:r>
      <w:proofErr w:type="gramStart"/>
      <w:r w:rsidRPr="0025424A">
        <w:rPr>
          <w:rStyle w:val="bumpedfont15"/>
          <w:szCs w:val="28"/>
        </w:rPr>
        <w:t>не согласно</w:t>
      </w:r>
      <w:proofErr w:type="gramEnd"/>
      <w:r w:rsidRPr="0025424A">
        <w:rPr>
          <w:rStyle w:val="bumpedfont15"/>
          <w:szCs w:val="28"/>
        </w:rPr>
        <w:t> с объявленным предостережением;</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 дату получения предостережения контролируемым лицом;</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6) личную подпись и дату.</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3.2.7. По результатам рассмотрения возражения Контрольный орган принимает одно из следующих решений: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удовлетворяет возражение в форме отмены предостережения;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2) отказывает в удовлетворении возражения с указанием причины отказа.</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lastRenderedPageBreak/>
        <w:t>3.2.9. Повторное направление возражения по тем же основаниям не допускается.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8C66FC" w:rsidRDefault="008D55F5" w:rsidP="0025424A">
      <w:pPr>
        <w:pStyle w:val="s26"/>
        <w:spacing w:before="0" w:beforeAutospacing="0" w:after="0" w:afterAutospacing="0"/>
        <w:ind w:firstLine="525"/>
        <w:jc w:val="both"/>
        <w:rPr>
          <w:rStyle w:val="bumpedfont15"/>
          <w:b/>
        </w:rPr>
      </w:pPr>
      <w:r w:rsidRPr="0025424A">
        <w:rPr>
          <w:rStyle w:val="bumpedfont15"/>
        </w:rPr>
        <w:t> </w:t>
      </w:r>
    </w:p>
    <w:p w:rsidR="008D55F5" w:rsidRPr="008C66FC" w:rsidRDefault="008D55F5" w:rsidP="008C66FC">
      <w:pPr>
        <w:pStyle w:val="s26"/>
        <w:spacing w:before="0" w:beforeAutospacing="0" w:after="0" w:afterAutospacing="0"/>
        <w:ind w:firstLine="525"/>
        <w:jc w:val="center"/>
        <w:rPr>
          <w:rStyle w:val="bumpedfont15"/>
          <w:b/>
        </w:rPr>
      </w:pPr>
      <w:r w:rsidRPr="008C66FC">
        <w:rPr>
          <w:rStyle w:val="bumpedfont15"/>
          <w:b/>
          <w:szCs w:val="28"/>
        </w:rPr>
        <w:t>3.3. Консультирование</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rPr>
        <w:t> </w:t>
      </w:r>
      <w:r w:rsidRPr="0025424A">
        <w:rPr>
          <w:rStyle w:val="bumpedfont15"/>
          <w:szCs w:val="28"/>
        </w:rPr>
        <w:t>3.3.1.</w:t>
      </w:r>
      <w:r w:rsidR="00D903E4" w:rsidRPr="0025424A">
        <w:rPr>
          <w:rStyle w:val="bumpedfont15"/>
          <w:szCs w:val="28"/>
        </w:rPr>
        <w:t> </w:t>
      </w:r>
      <w:r w:rsidRPr="0025424A">
        <w:rPr>
          <w:rStyle w:val="bumpedfont15"/>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порядка проведения контрольных мероприятий;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2) периодичности проведения контрольных мероприятий;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 порядка принятия решений по итогам контрольных мероприятий;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 порядка обжалования решений Контрольного органа.</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3.3.2. Инспекторы осуществляют консультирование контролируемых лиц и их представителей: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3.3.3. Индивидуальное консультирование на личном приеме каждого заявителя инспекторами не может превышать 10 минут.</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Время разговора по телефону не должно превышать 10 минут.</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3.3.5. Письменное консультирование контролируемых лиц и их представителей осуществляется по следующим вопросам:</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порядок обжалования решений Контрольного органа;</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2) __________________________</w:t>
      </w:r>
      <w:r w:rsidR="00527430">
        <w:rPr>
          <w:rStyle w:val="bumpedfont15"/>
          <w:szCs w:val="28"/>
        </w:rPr>
        <w:t>_____________________</w:t>
      </w:r>
      <w:r w:rsidRPr="0025424A">
        <w:rPr>
          <w:rStyle w:val="bumpedfont15"/>
          <w:szCs w:val="28"/>
        </w:rPr>
        <w:t>____________________.</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3.3.7. Контрольный орган осуществляет учет проведенных консультирований.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rPr>
        <w:t> </w:t>
      </w:r>
    </w:p>
    <w:p w:rsidR="008D55F5" w:rsidRPr="00527430" w:rsidRDefault="008D55F5" w:rsidP="00527430">
      <w:pPr>
        <w:pStyle w:val="s26"/>
        <w:spacing w:before="0" w:beforeAutospacing="0" w:after="0" w:afterAutospacing="0"/>
        <w:ind w:firstLine="525"/>
        <w:jc w:val="center"/>
        <w:rPr>
          <w:rStyle w:val="bumpedfont15"/>
          <w:b/>
        </w:rPr>
      </w:pPr>
      <w:r w:rsidRPr="00527430">
        <w:rPr>
          <w:rStyle w:val="bumpedfont15"/>
          <w:b/>
          <w:szCs w:val="28"/>
        </w:rPr>
        <w:t>4. Контрольные мероприятия, проводимые в рамках</w:t>
      </w:r>
      <w:r w:rsidR="009F4040">
        <w:rPr>
          <w:rStyle w:val="bumpedfont15"/>
          <w:b/>
          <w:szCs w:val="28"/>
        </w:rPr>
        <w:t xml:space="preserve">  </w:t>
      </w:r>
      <w:r w:rsidRPr="00527430">
        <w:rPr>
          <w:rStyle w:val="bumpedfont15"/>
          <w:b/>
          <w:szCs w:val="28"/>
        </w:rPr>
        <w:t>муниципального контроля</w:t>
      </w:r>
    </w:p>
    <w:p w:rsidR="008D55F5" w:rsidRPr="009F4040" w:rsidRDefault="008D55F5" w:rsidP="009F4040">
      <w:pPr>
        <w:pStyle w:val="s26"/>
        <w:spacing w:before="0" w:beforeAutospacing="0" w:after="0" w:afterAutospacing="0"/>
        <w:ind w:firstLine="525"/>
        <w:jc w:val="center"/>
        <w:rPr>
          <w:rStyle w:val="bumpedfont15"/>
          <w:b/>
        </w:rPr>
      </w:pPr>
      <w:r w:rsidRPr="009F4040">
        <w:rPr>
          <w:rStyle w:val="bumpedfont15"/>
          <w:b/>
          <w:szCs w:val="28"/>
        </w:rPr>
        <w:t>4.1. Контрольные мероприятия. Общие вопросы</w:t>
      </w:r>
    </w:p>
    <w:p w:rsidR="003D45FF" w:rsidRPr="0025424A" w:rsidRDefault="008D55F5" w:rsidP="00F75CC1">
      <w:pPr>
        <w:pStyle w:val="s26"/>
        <w:spacing w:before="0" w:beforeAutospacing="0" w:after="0" w:afterAutospacing="0"/>
        <w:ind w:firstLine="525"/>
        <w:jc w:val="both"/>
        <w:rPr>
          <w:rStyle w:val="bumpedfont15"/>
          <w:szCs w:val="28"/>
        </w:rPr>
      </w:pPr>
      <w:r w:rsidRPr="0025424A">
        <w:rPr>
          <w:rStyle w:val="bumpedfont15"/>
        </w:rPr>
        <w:t> </w:t>
      </w:r>
      <w:r w:rsidR="003D45FF" w:rsidRPr="0025424A">
        <w:rPr>
          <w:rStyle w:val="bumpedfont15"/>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инспекционный визит, документарная проверка, выездная проверка –</w:t>
      </w:r>
      <w:r w:rsidR="009F4040">
        <w:rPr>
          <w:rStyle w:val="bumpedfont15"/>
          <w:szCs w:val="28"/>
        </w:rPr>
        <w:t xml:space="preserve"> </w:t>
      </w:r>
      <w:r w:rsidRPr="0025424A">
        <w:rPr>
          <w:rStyle w:val="bumpedfont15"/>
          <w:szCs w:val="28"/>
        </w:rPr>
        <w:t>при  взаимодействии с контролируемыми лицами;</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наблюдение за соблюдением обязательных требований, выездное обследование – без взаимодействия с контролируемыми лицами.</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 xml:space="preserve">4.1.2. При осуществлении муниципального контроля взаимодействием с контролируемыми лицами являются: </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 xml:space="preserve">запрос документов, иных материалов; </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2) наступление сроков проведения контрольных мероприятий, включенных в план проведения контрольных мероприятий;</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25424A">
        <w:rPr>
          <w:rStyle w:val="bumpedfont15"/>
          <w:szCs w:val="28"/>
        </w:rPr>
        <w:t xml:space="preserve"> № 248-ФЗ</w:t>
      </w:r>
      <w:r w:rsidRPr="0025424A">
        <w:rPr>
          <w:rStyle w:val="bumpedfont15"/>
          <w:szCs w:val="28"/>
        </w:rPr>
        <w:t>.</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4.1.</w:t>
      </w:r>
      <w:r w:rsidR="00074451" w:rsidRPr="0025424A">
        <w:rPr>
          <w:rStyle w:val="bumpedfont15"/>
          <w:szCs w:val="28"/>
        </w:rPr>
        <w:t>4</w:t>
      </w:r>
      <w:r w:rsidRPr="0025424A">
        <w:rPr>
          <w:rStyle w:val="bumpedfont15"/>
          <w:szCs w:val="28"/>
        </w:rPr>
        <w:t xml:space="preserve">. </w:t>
      </w:r>
      <w:proofErr w:type="gramStart"/>
      <w:r w:rsidRPr="0025424A">
        <w:rPr>
          <w:rStyle w:val="bumpedfont15"/>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4.1.</w:t>
      </w:r>
      <w:r w:rsidR="003A4DB5" w:rsidRPr="0025424A">
        <w:rPr>
          <w:rStyle w:val="bumpedfont15"/>
          <w:szCs w:val="28"/>
        </w:rPr>
        <w:t>5</w:t>
      </w:r>
      <w:r w:rsidRPr="0025424A">
        <w:rPr>
          <w:rStyle w:val="bumpedfont15"/>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4.1.</w:t>
      </w:r>
      <w:r w:rsidR="003A4DB5" w:rsidRPr="0025424A">
        <w:rPr>
          <w:rStyle w:val="bumpedfont15"/>
          <w:szCs w:val="28"/>
        </w:rPr>
        <w:t>6</w:t>
      </w:r>
      <w:r w:rsidRPr="0025424A">
        <w:rPr>
          <w:rStyle w:val="bumpedfont15"/>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lastRenderedPageBreak/>
        <w:t>4.1.</w:t>
      </w:r>
      <w:r w:rsidR="003A4DB5" w:rsidRPr="0025424A">
        <w:rPr>
          <w:rStyle w:val="bumpedfont15"/>
          <w:szCs w:val="28"/>
        </w:rPr>
        <w:t>7</w:t>
      </w:r>
      <w:r w:rsidRPr="0025424A">
        <w:rPr>
          <w:rStyle w:val="bumpedfont15"/>
          <w:szCs w:val="28"/>
        </w:rPr>
        <w:t>. Документы, иные материалы, являющиеся доказательствами нарушения обязательных требований, приобщаются к акту.</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Заполненные при проведении контрольного мероприятия проверочные листы должны быть приобщены к акту.</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4.1.</w:t>
      </w:r>
      <w:r w:rsidR="003A4DB5" w:rsidRPr="0025424A">
        <w:rPr>
          <w:rStyle w:val="bumpedfont15"/>
          <w:szCs w:val="28"/>
        </w:rPr>
        <w:t>8</w:t>
      </w:r>
      <w:r w:rsidRPr="0025424A">
        <w:rPr>
          <w:rStyle w:val="bumpedfont15"/>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4.1.</w:t>
      </w:r>
      <w:r w:rsidR="003A4DB5" w:rsidRPr="0025424A">
        <w:rPr>
          <w:rStyle w:val="bumpedfont15"/>
          <w:szCs w:val="28"/>
        </w:rPr>
        <w:t>9</w:t>
      </w:r>
      <w:r w:rsidRPr="0025424A">
        <w:rPr>
          <w:rStyle w:val="bumpedfont15"/>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Pr="0025424A" w:rsidRDefault="003D45FF" w:rsidP="00F75CC1">
      <w:pPr>
        <w:pStyle w:val="s26"/>
        <w:spacing w:before="0" w:beforeAutospacing="0" w:after="0" w:afterAutospacing="0"/>
        <w:ind w:firstLine="525"/>
        <w:jc w:val="both"/>
        <w:rPr>
          <w:rStyle w:val="bumpedfont15"/>
          <w:szCs w:val="28"/>
        </w:rPr>
      </w:pPr>
      <w:r w:rsidRPr="0025424A">
        <w:rPr>
          <w:rStyle w:val="bumpedfont15"/>
          <w:szCs w:val="28"/>
        </w:rPr>
        <w:t>4.1.</w:t>
      </w:r>
      <w:r w:rsidR="003A4DB5" w:rsidRPr="0025424A">
        <w:rPr>
          <w:rStyle w:val="bumpedfont15"/>
          <w:szCs w:val="28"/>
        </w:rPr>
        <w:t>10</w:t>
      </w:r>
      <w:r w:rsidRPr="0025424A">
        <w:rPr>
          <w:rStyle w:val="bumpedfont15"/>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rPr>
        <w:t> </w:t>
      </w:r>
    </w:p>
    <w:p w:rsidR="009F4040" w:rsidRDefault="008D55F5" w:rsidP="00527430">
      <w:pPr>
        <w:pStyle w:val="s26"/>
        <w:spacing w:before="0" w:beforeAutospacing="0" w:after="0" w:afterAutospacing="0"/>
        <w:ind w:firstLine="525"/>
        <w:jc w:val="center"/>
        <w:rPr>
          <w:rStyle w:val="bumpedfont15"/>
          <w:b/>
          <w:szCs w:val="28"/>
        </w:rPr>
      </w:pPr>
      <w:r w:rsidRPr="00527430">
        <w:rPr>
          <w:rStyle w:val="bumpedfont15"/>
          <w:b/>
          <w:szCs w:val="28"/>
        </w:rPr>
        <w:t xml:space="preserve">4.2. Меры, принимаемые Контрольным органом </w:t>
      </w:r>
    </w:p>
    <w:p w:rsidR="008D55F5" w:rsidRPr="00527430" w:rsidRDefault="008D55F5" w:rsidP="00527430">
      <w:pPr>
        <w:pStyle w:val="s26"/>
        <w:spacing w:before="0" w:beforeAutospacing="0" w:after="0" w:afterAutospacing="0"/>
        <w:ind w:firstLine="525"/>
        <w:jc w:val="center"/>
        <w:rPr>
          <w:rStyle w:val="bumpedfont15"/>
          <w:b/>
        </w:rPr>
      </w:pPr>
      <w:r w:rsidRPr="00527430">
        <w:rPr>
          <w:rStyle w:val="bumpedfont15"/>
          <w:b/>
          <w:szCs w:val="28"/>
        </w:rPr>
        <w:t>по результатам контрольных мероприятий</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rPr>
        <w:t> </w:t>
      </w:r>
      <w:r w:rsidRPr="0025424A">
        <w:rPr>
          <w:rStyle w:val="bumpedfont15"/>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5424A" w:rsidRDefault="008D55F5" w:rsidP="0025424A">
      <w:pPr>
        <w:pStyle w:val="s26"/>
        <w:spacing w:before="0" w:beforeAutospacing="0" w:after="0" w:afterAutospacing="0"/>
        <w:ind w:firstLine="525"/>
        <w:jc w:val="both"/>
        <w:rPr>
          <w:rStyle w:val="bumpedfont15"/>
        </w:rPr>
      </w:pPr>
      <w:proofErr w:type="gramStart"/>
      <w:r w:rsidRPr="0025424A">
        <w:rPr>
          <w:rStyle w:val="bumpedfont15"/>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sidRPr="0025424A">
        <w:rPr>
          <w:rStyle w:val="bumpedfont15"/>
          <w:szCs w:val="28"/>
        </w:rPr>
        <w:t xml:space="preserve"> </w:t>
      </w:r>
      <w:r w:rsidRPr="0025424A">
        <w:rPr>
          <w:rStyle w:val="bumpedfont15"/>
          <w:szCs w:val="28"/>
        </w:rPr>
        <w:t>также других мероприятий, предусмотренных федеральным законом о виде контроля;</w:t>
      </w:r>
    </w:p>
    <w:p w:rsidR="008D55F5" w:rsidRPr="0025424A" w:rsidRDefault="008D55F5" w:rsidP="0025424A">
      <w:pPr>
        <w:pStyle w:val="s26"/>
        <w:spacing w:before="0" w:beforeAutospacing="0" w:after="0" w:afterAutospacing="0"/>
        <w:ind w:firstLine="525"/>
        <w:jc w:val="both"/>
        <w:rPr>
          <w:rStyle w:val="bumpedfont15"/>
        </w:rPr>
      </w:pPr>
      <w:proofErr w:type="gramStart"/>
      <w:r w:rsidRPr="0025424A">
        <w:rPr>
          <w:rStyle w:val="bumpedfont15"/>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25424A">
        <w:rPr>
          <w:rStyle w:val="bumpedfont15"/>
          <w:szCs w:val="28"/>
        </w:rPr>
        <w:t xml:space="preserve"> </w:t>
      </w:r>
      <w:r w:rsidRPr="0025424A">
        <w:rPr>
          <w:rStyle w:val="bumpedfont15"/>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5424A">
        <w:rPr>
          <w:rStyle w:val="bumpedfont15"/>
          <w:szCs w:val="28"/>
        </w:rPr>
        <w:t> при проведении контрольного мероприятия установлено, что деятельность гражданина, организации, </w:t>
      </w:r>
      <w:proofErr w:type="gramStart"/>
      <w:r w:rsidRPr="0025424A">
        <w:rPr>
          <w:rStyle w:val="bumpedfont15"/>
          <w:szCs w:val="28"/>
        </w:rPr>
        <w:t>владеющих</w:t>
      </w:r>
      <w:proofErr w:type="gramEnd"/>
      <w:r w:rsidRPr="0025424A">
        <w:rPr>
          <w:rStyle w:val="bumpedfont15"/>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5424A" w:rsidRDefault="008D55F5" w:rsidP="0025424A">
      <w:pPr>
        <w:pStyle w:val="s26"/>
        <w:spacing w:before="0" w:beforeAutospacing="0" w:after="0" w:afterAutospacing="0"/>
        <w:ind w:firstLine="525"/>
        <w:jc w:val="both"/>
        <w:rPr>
          <w:rStyle w:val="bumpedfont15"/>
        </w:rPr>
      </w:pPr>
      <w:proofErr w:type="gramStart"/>
      <w:r w:rsidRPr="0025424A">
        <w:rPr>
          <w:rStyle w:val="bumpedfont15"/>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szCs w:val="28"/>
        </w:rPr>
        <w:t>4.2.</w:t>
      </w:r>
      <w:r w:rsidR="003A4DB5" w:rsidRPr="0025424A">
        <w:rPr>
          <w:rStyle w:val="bumpedfont15"/>
          <w:szCs w:val="28"/>
        </w:rPr>
        <w:t>2</w:t>
      </w:r>
      <w:r w:rsidRPr="0025424A">
        <w:rPr>
          <w:rStyle w:val="bumpedfont15"/>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4.2.</w:t>
      </w:r>
      <w:r w:rsidR="003A4DB5" w:rsidRPr="0025424A">
        <w:rPr>
          <w:rStyle w:val="bumpedfont15"/>
          <w:szCs w:val="28"/>
        </w:rPr>
        <w:t>3</w:t>
      </w:r>
      <w:r w:rsidRPr="0025424A">
        <w:rPr>
          <w:rStyle w:val="bumpedfont15"/>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4.2.</w:t>
      </w:r>
      <w:r w:rsidR="003A4DB5" w:rsidRPr="0025424A">
        <w:rPr>
          <w:rStyle w:val="bumpedfont15"/>
          <w:szCs w:val="28"/>
        </w:rPr>
        <w:t>4</w:t>
      </w:r>
      <w:r w:rsidRPr="0025424A">
        <w:rPr>
          <w:rStyle w:val="bumpedfont15"/>
          <w:szCs w:val="28"/>
        </w:rPr>
        <w:t>.</w:t>
      </w:r>
      <w:r w:rsidR="00D903E4" w:rsidRPr="0025424A">
        <w:rPr>
          <w:rStyle w:val="bumpedfont15"/>
          <w:szCs w:val="28"/>
        </w:rPr>
        <w:t> </w:t>
      </w:r>
      <w:r w:rsidRPr="0025424A">
        <w:rPr>
          <w:rStyle w:val="bumpedfont15"/>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5424A" w:rsidRDefault="003A4DB5" w:rsidP="0025424A">
      <w:pPr>
        <w:pStyle w:val="s26"/>
        <w:spacing w:before="0" w:beforeAutospacing="0" w:after="0" w:afterAutospacing="0"/>
        <w:ind w:firstLine="525"/>
        <w:jc w:val="both"/>
        <w:rPr>
          <w:rStyle w:val="bumpedfont15"/>
        </w:rPr>
      </w:pPr>
      <w:r w:rsidRPr="0025424A">
        <w:rPr>
          <w:rStyle w:val="bumpedfont15"/>
          <w:szCs w:val="28"/>
        </w:rPr>
        <w:t>4.2.5</w:t>
      </w:r>
      <w:r w:rsidR="008D55F5" w:rsidRPr="0025424A">
        <w:rPr>
          <w:rStyle w:val="bumpedfont15"/>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В случае</w:t>
      </w:r>
      <w:proofErr w:type="gramStart"/>
      <w:r w:rsidRPr="0025424A">
        <w:rPr>
          <w:rStyle w:val="bumpedfont15"/>
          <w:szCs w:val="28"/>
        </w:rPr>
        <w:t>,</w:t>
      </w:r>
      <w:proofErr w:type="gramEnd"/>
      <w:r w:rsidRPr="0025424A">
        <w:rPr>
          <w:rStyle w:val="bumpedfont15"/>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4.2.</w:t>
      </w:r>
      <w:r w:rsidR="003A4DB5" w:rsidRPr="0025424A">
        <w:rPr>
          <w:rStyle w:val="bumpedfont15"/>
          <w:szCs w:val="28"/>
        </w:rPr>
        <w:t>6</w:t>
      </w:r>
      <w:r w:rsidRPr="0025424A">
        <w:rPr>
          <w:rStyle w:val="bumpedfont15"/>
          <w:szCs w:val="28"/>
        </w:rPr>
        <w:t>. В случае</w:t>
      </w:r>
      <w:proofErr w:type="gramStart"/>
      <w:r w:rsidRPr="0025424A">
        <w:rPr>
          <w:rStyle w:val="bumpedfont15"/>
          <w:szCs w:val="28"/>
        </w:rPr>
        <w:t>,</w:t>
      </w:r>
      <w:proofErr w:type="gramEnd"/>
      <w:r w:rsidRPr="0025424A">
        <w:rPr>
          <w:rStyle w:val="bumpedfont15"/>
          <w:szCs w:val="28"/>
        </w:rPr>
        <w:t> если по итогам проведения контрольного мероприятия</w:t>
      </w:r>
      <w:r w:rsidR="003A4DB5" w:rsidRPr="0025424A">
        <w:rPr>
          <w:rStyle w:val="bumpedfont15"/>
          <w:szCs w:val="28"/>
        </w:rPr>
        <w:t>, предусмотренного пунктом 4.2.5</w:t>
      </w:r>
      <w:r w:rsidRPr="0025424A">
        <w:rPr>
          <w:rStyle w:val="bumpedfont15"/>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rPr>
        <w:t> </w:t>
      </w:r>
    </w:p>
    <w:p w:rsidR="008D55F5" w:rsidRPr="00527430" w:rsidRDefault="008D55F5" w:rsidP="00527430">
      <w:pPr>
        <w:pStyle w:val="s26"/>
        <w:spacing w:before="0" w:beforeAutospacing="0" w:after="0" w:afterAutospacing="0"/>
        <w:ind w:firstLine="525"/>
        <w:jc w:val="center"/>
        <w:rPr>
          <w:rStyle w:val="bumpedfont15"/>
          <w:b/>
        </w:rPr>
      </w:pPr>
      <w:r w:rsidRPr="00527430">
        <w:rPr>
          <w:rStyle w:val="bumpedfont15"/>
          <w:b/>
          <w:szCs w:val="28"/>
        </w:rPr>
        <w:t>4.3. Плановые контрольные мероприятия</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rPr>
        <w:t> </w:t>
      </w:r>
      <w:r w:rsidRPr="0025424A">
        <w:rPr>
          <w:rStyle w:val="bumpedfont15"/>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szCs w:val="28"/>
        </w:rPr>
        <w:t>4.3.3. Контрольный орган может проводить следующие виды плановых контрольных мероприятий:</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szCs w:val="28"/>
        </w:rPr>
        <w:t>документарная проверка;</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szCs w:val="28"/>
        </w:rPr>
        <w:t>выездная проверка.</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szCs w:val="28"/>
        </w:rPr>
        <w:t>В отношении объектов, относящихся к категории среднего риска, проводятся: _______________________</w:t>
      </w:r>
      <w:r w:rsidR="00527430">
        <w:rPr>
          <w:rStyle w:val="bumpedfont15"/>
          <w:szCs w:val="28"/>
        </w:rPr>
        <w:t>______________________________________________</w:t>
      </w:r>
      <w:r w:rsidRPr="0025424A">
        <w:rPr>
          <w:rStyle w:val="bumpedfont15"/>
          <w:szCs w:val="28"/>
        </w:rPr>
        <w:t>____.</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szCs w:val="28"/>
        </w:rPr>
        <w:t>В отношении объектов, относящихся к категории умеренного риска, проводятся: ________________________</w:t>
      </w:r>
      <w:r w:rsidR="00527430">
        <w:rPr>
          <w:rStyle w:val="bumpedfont15"/>
          <w:szCs w:val="28"/>
        </w:rPr>
        <w:t>______________________________________________</w:t>
      </w:r>
      <w:r w:rsidRPr="0025424A">
        <w:rPr>
          <w:rStyle w:val="bumpedfont15"/>
          <w:szCs w:val="28"/>
        </w:rPr>
        <w:t>___.</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szCs w:val="28"/>
        </w:rPr>
        <w:lastRenderedPageBreak/>
        <w:t>Плановые контрольные мероприятия в отношении объекта контроля, отнесенного к категории низкого риска, не проводятся.</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rPr>
        <w:t> </w:t>
      </w:r>
    </w:p>
    <w:p w:rsidR="008D55F5" w:rsidRPr="00527430" w:rsidRDefault="008D55F5" w:rsidP="00527430">
      <w:pPr>
        <w:pStyle w:val="s26"/>
        <w:spacing w:before="0" w:beforeAutospacing="0" w:after="0" w:afterAutospacing="0"/>
        <w:ind w:firstLine="525"/>
        <w:jc w:val="center"/>
        <w:rPr>
          <w:rStyle w:val="bumpedfont15"/>
          <w:b/>
        </w:rPr>
      </w:pPr>
      <w:r w:rsidRPr="00527430">
        <w:rPr>
          <w:rStyle w:val="bumpedfont15"/>
          <w:b/>
          <w:szCs w:val="28"/>
        </w:rPr>
        <w:t>4.4. Внеплановые контрольные мероприятия</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rPr>
        <w:t> </w:t>
      </w:r>
      <w:r w:rsidRPr="0025424A">
        <w:rPr>
          <w:rStyle w:val="bumpedfont15"/>
          <w:szCs w:val="28"/>
        </w:rPr>
        <w:t>4.4.1. Внеплановые контрольные мероприятия проводятся в виде документарных и выездных проверок, выездного обследования.</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4.4.4. В случае</w:t>
      </w:r>
      <w:proofErr w:type="gramStart"/>
      <w:r w:rsidRPr="0025424A">
        <w:rPr>
          <w:rStyle w:val="bumpedfont15"/>
          <w:szCs w:val="28"/>
        </w:rPr>
        <w:t>,</w:t>
      </w:r>
      <w:proofErr w:type="gramEnd"/>
      <w:r w:rsidRPr="0025424A">
        <w:rPr>
          <w:rStyle w:val="bumpedfont15"/>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rPr>
        <w:t> </w:t>
      </w:r>
    </w:p>
    <w:p w:rsidR="008D55F5" w:rsidRPr="006B099D" w:rsidRDefault="008D55F5" w:rsidP="006B099D">
      <w:pPr>
        <w:pStyle w:val="s26"/>
        <w:spacing w:before="0" w:beforeAutospacing="0" w:after="0" w:afterAutospacing="0"/>
        <w:ind w:firstLine="525"/>
        <w:jc w:val="center"/>
        <w:rPr>
          <w:rStyle w:val="bumpedfont15"/>
          <w:b/>
        </w:rPr>
      </w:pPr>
      <w:r w:rsidRPr="006B099D">
        <w:rPr>
          <w:rStyle w:val="bumpedfont15"/>
          <w:b/>
          <w:szCs w:val="28"/>
        </w:rPr>
        <w:t>4.5. Документарная проверка</w:t>
      </w:r>
    </w:p>
    <w:p w:rsidR="008D55F5" w:rsidRPr="0025424A" w:rsidRDefault="008D55F5" w:rsidP="00F75CC1">
      <w:pPr>
        <w:pStyle w:val="s26"/>
        <w:spacing w:before="0" w:beforeAutospacing="0" w:after="0" w:afterAutospacing="0"/>
        <w:ind w:firstLine="525"/>
        <w:jc w:val="both"/>
        <w:rPr>
          <w:rStyle w:val="bumpedfont15"/>
        </w:rPr>
      </w:pPr>
      <w:r w:rsidRPr="0025424A">
        <w:rPr>
          <w:rStyle w:val="bumpedfont15"/>
        </w:rPr>
        <w:t> </w:t>
      </w:r>
      <w:r w:rsidRPr="0025424A">
        <w:rPr>
          <w:rStyle w:val="bumpedfont15"/>
          <w:szCs w:val="28"/>
        </w:rPr>
        <w:t>4.5.1. </w:t>
      </w:r>
      <w:proofErr w:type="gramStart"/>
      <w:r w:rsidRPr="0025424A">
        <w:rPr>
          <w:rStyle w:val="bumpedfont15"/>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4.5.2. В случае</w:t>
      </w:r>
      <w:proofErr w:type="gramStart"/>
      <w:r w:rsidRPr="0025424A">
        <w:rPr>
          <w:rStyle w:val="bumpedfont15"/>
          <w:szCs w:val="28"/>
        </w:rPr>
        <w:t>,</w:t>
      </w:r>
      <w:proofErr w:type="gramEnd"/>
      <w:r w:rsidRPr="0025424A">
        <w:rPr>
          <w:rStyle w:val="bumpedfont15"/>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4.5.3. Срок проведения документарной проверки не может превышать десять рабочих дней. </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В указанный срок не включается период с момента:</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2) период с момента направления контролируемому лицу информации Контрольного органа:</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о выявлении ошибок и (или) противоречий в представленных контролируемым лицом документах;</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4.5.4. Перечень допустимых контрольных действий совершаемых в ходе документарной проверки:</w:t>
      </w:r>
    </w:p>
    <w:p w:rsidR="008D55F5" w:rsidRPr="0025424A" w:rsidRDefault="008D55F5" w:rsidP="0025424A">
      <w:pPr>
        <w:pStyle w:val="s26"/>
        <w:spacing w:before="0" w:beforeAutospacing="0" w:after="0" w:afterAutospacing="0"/>
        <w:ind w:firstLine="525"/>
        <w:jc w:val="both"/>
        <w:rPr>
          <w:rStyle w:val="bumpedfont15"/>
        </w:rPr>
      </w:pPr>
      <w:bookmarkStart w:id="3" w:name="_Hlk73716001"/>
      <w:bookmarkEnd w:id="3"/>
      <w:r w:rsidRPr="0025424A">
        <w:rPr>
          <w:rStyle w:val="bumpedfont15"/>
          <w:szCs w:val="28"/>
        </w:rPr>
        <w:t>1) истребование документов;</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2) получение письменных объяснений.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w:t>
      </w:r>
      <w:r w:rsidRPr="0025424A">
        <w:rPr>
          <w:rStyle w:val="bumpedfont15"/>
          <w:szCs w:val="28"/>
        </w:rPr>
        <w:lastRenderedPageBreak/>
        <w:t>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Контролируемое лицо в срок, указанный в требовании о представлении документов, направляет </w:t>
      </w:r>
      <w:proofErr w:type="spellStart"/>
      <w:r w:rsidRPr="0025424A">
        <w:rPr>
          <w:rStyle w:val="bumpedfont15"/>
          <w:szCs w:val="28"/>
        </w:rPr>
        <w:t>истребуемые</w:t>
      </w:r>
      <w:proofErr w:type="spellEnd"/>
      <w:r w:rsidRPr="0025424A">
        <w:rPr>
          <w:rStyle w:val="bumpedfont15"/>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5424A">
        <w:rPr>
          <w:rStyle w:val="bumpedfont15"/>
          <w:szCs w:val="28"/>
        </w:rPr>
        <w:t>истребуемые</w:t>
      </w:r>
      <w:proofErr w:type="spellEnd"/>
      <w:r w:rsidRPr="0025424A">
        <w:rPr>
          <w:rStyle w:val="bumpedfont15"/>
          <w:szCs w:val="28"/>
        </w:rPr>
        <w:t xml:space="preserve"> документы.</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4.5.6. Письменные объяснения могут быть запрошены инспектором от контролируемого лица или его представителя, свидетелей.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Письменные объяснения оформляются путем составления письменного документа в свободной форме.</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4.5.9. Внеплановая документарная проверка проводится без согласования с органами прокуратуры.</w:t>
      </w:r>
    </w:p>
    <w:p w:rsidR="00237C79" w:rsidRPr="0025424A" w:rsidRDefault="008D55F5" w:rsidP="0025424A">
      <w:pPr>
        <w:pStyle w:val="s26"/>
        <w:spacing w:before="0" w:beforeAutospacing="0" w:after="0" w:afterAutospacing="0"/>
        <w:ind w:firstLine="525"/>
        <w:jc w:val="both"/>
        <w:rPr>
          <w:rStyle w:val="bumpedfont15"/>
        </w:rPr>
      </w:pPr>
      <w:r w:rsidRPr="0025424A">
        <w:rPr>
          <w:rStyle w:val="bumpedfont15"/>
        </w:rPr>
        <w:t> </w:t>
      </w:r>
    </w:p>
    <w:p w:rsidR="008D55F5" w:rsidRPr="009F4040" w:rsidRDefault="008D55F5" w:rsidP="009F4040">
      <w:pPr>
        <w:pStyle w:val="s26"/>
        <w:spacing w:before="0" w:beforeAutospacing="0" w:after="0" w:afterAutospacing="0"/>
        <w:ind w:firstLine="525"/>
        <w:jc w:val="center"/>
        <w:rPr>
          <w:rStyle w:val="bumpedfont15"/>
          <w:b/>
        </w:rPr>
      </w:pPr>
      <w:r w:rsidRPr="009F4040">
        <w:rPr>
          <w:rStyle w:val="bumpedfont15"/>
          <w:b/>
          <w:szCs w:val="28"/>
        </w:rPr>
        <w:t>4.6. Выездная проверка</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rPr>
        <w:t> </w:t>
      </w:r>
      <w:r w:rsidRPr="0025424A">
        <w:rPr>
          <w:rStyle w:val="bumpedfont15"/>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4.6.2. Выездная проверка проводится в случае, если не представляется возможным:</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5424A" w:rsidRDefault="008D55F5" w:rsidP="0025424A">
      <w:pPr>
        <w:pStyle w:val="s26"/>
        <w:spacing w:before="0" w:beforeAutospacing="0" w:after="0" w:afterAutospacing="0"/>
        <w:ind w:firstLine="525"/>
        <w:jc w:val="both"/>
        <w:rPr>
          <w:rStyle w:val="bumpedfont15"/>
        </w:rPr>
      </w:pPr>
      <w:proofErr w:type="gramStart"/>
      <w:r w:rsidRPr="0025424A">
        <w:rPr>
          <w:rStyle w:val="bumpedfont15"/>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lastRenderedPageBreak/>
        <w:t>4.6.4. Контрольный орган уведомляет контролируемое лицо о проведении выездной проверки не </w:t>
      </w:r>
      <w:proofErr w:type="gramStart"/>
      <w:r w:rsidRPr="0025424A">
        <w:rPr>
          <w:rStyle w:val="bumpedfont15"/>
          <w:szCs w:val="28"/>
        </w:rPr>
        <w:t>позднее</w:t>
      </w:r>
      <w:proofErr w:type="gramEnd"/>
      <w:r w:rsidRPr="0025424A">
        <w:rPr>
          <w:rStyle w:val="bumpedfont15"/>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4.6.6. Срок проведения выездной проверки составляет не более десяти рабочих дней.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4.6.7. Перечень допустимых контрольных действий в ходе выездной проверки:</w:t>
      </w:r>
    </w:p>
    <w:p w:rsidR="008D55F5" w:rsidRPr="0025424A" w:rsidRDefault="008D55F5" w:rsidP="0025424A">
      <w:pPr>
        <w:pStyle w:val="s26"/>
        <w:spacing w:before="0" w:beforeAutospacing="0" w:after="0" w:afterAutospacing="0"/>
        <w:ind w:firstLine="525"/>
        <w:jc w:val="both"/>
        <w:rPr>
          <w:rStyle w:val="bumpedfont15"/>
        </w:rPr>
      </w:pPr>
      <w:bookmarkStart w:id="4" w:name="_Hlk73715973"/>
      <w:bookmarkEnd w:id="4"/>
      <w:r w:rsidRPr="0025424A">
        <w:rPr>
          <w:rStyle w:val="bumpedfont15"/>
          <w:szCs w:val="28"/>
        </w:rPr>
        <w:t>1) осмотр;</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2) истребование документов;</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 получение письменных объяснений;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 инструментальное обследование.</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По результатам осмотра составляется протокол осмотра.</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4.6.9. Инструментальное обследование осуществляется инспектором или специалистом, </w:t>
      </w:r>
      <w:proofErr w:type="gramStart"/>
      <w:r w:rsidRPr="0025424A">
        <w:rPr>
          <w:rStyle w:val="bumpedfont15"/>
          <w:szCs w:val="28"/>
        </w:rPr>
        <w:t>имеющими</w:t>
      </w:r>
      <w:proofErr w:type="gramEnd"/>
      <w:r w:rsidRPr="0025424A">
        <w:rPr>
          <w:rStyle w:val="bumpedfont15"/>
          <w:szCs w:val="28"/>
        </w:rPr>
        <w:t> допуск к работе на специальном оборудовании, использованию технических приборов.</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дата и место его составления;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должность, фамилия и инициалы инспектора или специалиста, </w:t>
      </w:r>
      <w:proofErr w:type="gramStart"/>
      <w:r w:rsidRPr="0025424A">
        <w:rPr>
          <w:rStyle w:val="bumpedfont15"/>
          <w:szCs w:val="28"/>
        </w:rPr>
        <w:t>составивших</w:t>
      </w:r>
      <w:proofErr w:type="gramEnd"/>
      <w:r w:rsidRPr="0025424A">
        <w:rPr>
          <w:rStyle w:val="bumpedfont15"/>
          <w:szCs w:val="28"/>
        </w:rPr>
        <w:t> протокол;</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сведения о контролируемом лице;</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выводы о соответствии этих показателей установленным нормам;</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иные сведения, имеющие значение для оценки результатов инструментального обследования.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xml:space="preserve">4.6.11. Представление контролируемым лицом </w:t>
      </w:r>
      <w:proofErr w:type="spellStart"/>
      <w:r w:rsidRPr="0025424A">
        <w:rPr>
          <w:rStyle w:val="bumpedfont15"/>
          <w:szCs w:val="28"/>
        </w:rPr>
        <w:t>истребуемых</w:t>
      </w:r>
      <w:proofErr w:type="spellEnd"/>
      <w:r w:rsidRPr="0025424A">
        <w:rPr>
          <w:rStyle w:val="bumpedfont15"/>
          <w:szCs w:val="28"/>
        </w:rPr>
        <w:t xml:space="preserve"> документов, письменных объяснений осуществляется в соответствии с пунктами 4.5.5 и 4.5.6 настоящего Положения.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4.6.12. По окончании проведения выездной проверки инспектор составляет акт выездной проверки.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Информация о проведении фотосъемки, аудио- и видеозаписи отражается в акте проверки.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w:t>
      </w:r>
      <w:r w:rsidRPr="0025424A">
        <w:rPr>
          <w:rStyle w:val="bumpedfont15"/>
          <w:szCs w:val="28"/>
        </w:rPr>
        <w:lastRenderedPageBreak/>
        <w:t>положение, установленное абзацем вторым настоящего пункта Положения, не применяются.</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5424A">
        <w:rPr>
          <w:rStyle w:val="bumpedfont15"/>
          <w:szCs w:val="28"/>
        </w:rPr>
        <w:t>деятельности</w:t>
      </w:r>
      <w:proofErr w:type="gramEnd"/>
      <w:r w:rsidRPr="0025424A">
        <w:rPr>
          <w:rStyle w:val="bumpedfont15"/>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временной нетрудоспособности;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2) необходимости явки по вызову (извещениям, повесткам) судов, правоохранительных органов, военных комиссариатов;</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 нахождения в служебной командировке.</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Pr="0025424A" w:rsidRDefault="008948DC" w:rsidP="0025424A">
      <w:pPr>
        <w:pStyle w:val="s26"/>
        <w:spacing w:before="0" w:beforeAutospacing="0" w:after="0" w:afterAutospacing="0"/>
        <w:ind w:firstLine="525"/>
        <w:jc w:val="both"/>
        <w:rPr>
          <w:rStyle w:val="bumpedfont15"/>
          <w:szCs w:val="28"/>
        </w:rPr>
      </w:pPr>
    </w:p>
    <w:p w:rsidR="008D55F5" w:rsidRPr="00E05AB7" w:rsidRDefault="008D55F5" w:rsidP="00E05AB7">
      <w:pPr>
        <w:pStyle w:val="s26"/>
        <w:spacing w:before="0" w:beforeAutospacing="0" w:after="0" w:afterAutospacing="0"/>
        <w:ind w:firstLine="525"/>
        <w:jc w:val="center"/>
        <w:rPr>
          <w:rStyle w:val="bumpedfont15"/>
          <w:b/>
        </w:rPr>
      </w:pPr>
      <w:r w:rsidRPr="00E05AB7">
        <w:rPr>
          <w:rStyle w:val="bumpedfont15"/>
          <w:b/>
          <w:szCs w:val="28"/>
        </w:rPr>
        <w:t>4.7. Выездное обследование</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rPr>
        <w:t> </w:t>
      </w:r>
      <w:r w:rsidRPr="0025424A">
        <w:rPr>
          <w:rStyle w:val="bumpedfont15"/>
          <w:szCs w:val="28"/>
        </w:rPr>
        <w:t>4.7.1. Выездное обследование проводится в целях оценки соблюдения контролируемыми лицами обязательных требований.</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4.7.3. Выездное обследование проводится без информирования контролируемого лица. </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Pr="0025424A" w:rsidRDefault="008D55F5" w:rsidP="0025424A">
      <w:pPr>
        <w:pStyle w:val="s26"/>
        <w:spacing w:before="0" w:beforeAutospacing="0" w:after="0" w:afterAutospacing="0"/>
        <w:ind w:firstLine="525"/>
        <w:jc w:val="both"/>
        <w:rPr>
          <w:rStyle w:val="bumpedfont15"/>
          <w:szCs w:val="28"/>
        </w:rPr>
      </w:pPr>
      <w:r w:rsidRPr="0025424A">
        <w:rPr>
          <w:rStyle w:val="bumpedfont15"/>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05AB7" w:rsidRDefault="00E05AB7" w:rsidP="00E05AB7">
      <w:pPr>
        <w:pStyle w:val="s26"/>
        <w:spacing w:before="0" w:beforeAutospacing="0" w:after="0" w:afterAutospacing="0"/>
        <w:ind w:firstLine="525"/>
        <w:jc w:val="center"/>
        <w:rPr>
          <w:rStyle w:val="bumpedfont15"/>
          <w:b/>
          <w:szCs w:val="28"/>
        </w:rPr>
      </w:pPr>
    </w:p>
    <w:p w:rsidR="008948DC" w:rsidRPr="00E05AB7" w:rsidRDefault="008948DC" w:rsidP="00E05AB7">
      <w:pPr>
        <w:pStyle w:val="s26"/>
        <w:spacing w:before="0" w:beforeAutospacing="0" w:after="0" w:afterAutospacing="0"/>
        <w:ind w:firstLine="525"/>
        <w:jc w:val="center"/>
        <w:rPr>
          <w:rStyle w:val="bumpedfont15"/>
          <w:b/>
          <w:szCs w:val="28"/>
        </w:rPr>
      </w:pPr>
      <w:r w:rsidRPr="00E05AB7">
        <w:rPr>
          <w:rStyle w:val="bumpedfont15"/>
          <w:b/>
          <w:szCs w:val="28"/>
        </w:rPr>
        <w:t>4.8. Наблюдение за соблюдением обязательных требований (мониторинг безопасности)</w:t>
      </w:r>
    </w:p>
    <w:p w:rsidR="008948DC" w:rsidRPr="0025424A" w:rsidRDefault="008948DC" w:rsidP="0025424A">
      <w:pPr>
        <w:pStyle w:val="s26"/>
        <w:spacing w:before="0" w:beforeAutospacing="0" w:after="0" w:afterAutospacing="0"/>
        <w:ind w:firstLine="525"/>
        <w:jc w:val="both"/>
        <w:rPr>
          <w:rStyle w:val="bumpedfont15"/>
        </w:rPr>
      </w:pPr>
      <w:r w:rsidRPr="0025424A">
        <w:rPr>
          <w:rStyle w:val="bumpedfont15"/>
          <w:szCs w:val="28"/>
        </w:rPr>
        <w:t xml:space="preserve">4.8.1. </w:t>
      </w:r>
      <w:proofErr w:type="gramStart"/>
      <w:r w:rsidRPr="0025424A">
        <w:rPr>
          <w:rStyle w:val="bumpedfont15"/>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w:t>
      </w:r>
      <w:r w:rsidRPr="0025424A">
        <w:rPr>
          <w:rStyle w:val="bumpedfont15"/>
          <w:szCs w:val="28"/>
        </w:rPr>
        <w:lastRenderedPageBreak/>
        <w:t>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25424A">
        <w:rPr>
          <w:rStyle w:val="bumpedfont15"/>
        </w:rPr>
        <w:t>, данных из сети «Интернет», иных общедоступных данных, а также данных полученных с</w:t>
      </w:r>
      <w:proofErr w:type="gramEnd"/>
      <w:r w:rsidRPr="0025424A">
        <w:rPr>
          <w:rStyle w:val="bumpedfont15"/>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25424A" w:rsidRDefault="008948DC" w:rsidP="0025424A">
      <w:pPr>
        <w:pStyle w:val="s26"/>
        <w:spacing w:before="0" w:beforeAutospacing="0" w:after="0" w:afterAutospacing="0"/>
        <w:ind w:firstLine="525"/>
        <w:jc w:val="both"/>
        <w:rPr>
          <w:rStyle w:val="bumpedfont15"/>
        </w:rPr>
      </w:pPr>
      <w:r w:rsidRPr="0025424A">
        <w:rPr>
          <w:rStyle w:val="bumpedfont15"/>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25424A" w:rsidRDefault="008948DC" w:rsidP="0025424A">
      <w:pPr>
        <w:pStyle w:val="s26"/>
        <w:spacing w:before="0" w:beforeAutospacing="0" w:after="0" w:afterAutospacing="0"/>
        <w:ind w:firstLine="525"/>
        <w:jc w:val="both"/>
        <w:rPr>
          <w:rStyle w:val="bumpedfont15"/>
        </w:rPr>
      </w:pPr>
      <w:r w:rsidRPr="0025424A">
        <w:rPr>
          <w:rStyle w:val="bumpedfont15"/>
        </w:rPr>
        <w:t>1) решение о проведении внепланового контрольного (надзорного) мероприятия в соответствии со статьей 60 Федерального закона № 248-ФЗ;</w:t>
      </w:r>
    </w:p>
    <w:p w:rsidR="008948DC" w:rsidRPr="0025424A" w:rsidRDefault="008948DC" w:rsidP="0025424A">
      <w:pPr>
        <w:pStyle w:val="s26"/>
        <w:spacing w:before="0" w:beforeAutospacing="0" w:after="0" w:afterAutospacing="0"/>
        <w:ind w:firstLine="525"/>
        <w:jc w:val="both"/>
        <w:rPr>
          <w:rStyle w:val="bumpedfont15"/>
        </w:rPr>
      </w:pPr>
      <w:r w:rsidRPr="0025424A">
        <w:rPr>
          <w:rStyle w:val="bumpedfont15"/>
        </w:rPr>
        <w:t>2) решение об объявлении предостережения;</w:t>
      </w:r>
    </w:p>
    <w:p w:rsidR="008948DC" w:rsidRPr="0025424A" w:rsidRDefault="008948DC" w:rsidP="0025424A">
      <w:pPr>
        <w:pStyle w:val="s26"/>
        <w:spacing w:before="0" w:beforeAutospacing="0" w:after="0" w:afterAutospacing="0"/>
        <w:ind w:firstLine="525"/>
        <w:jc w:val="both"/>
        <w:rPr>
          <w:rStyle w:val="bumpedfont15"/>
        </w:rPr>
      </w:pPr>
      <w:r w:rsidRPr="0025424A">
        <w:rPr>
          <w:rStyle w:val="bumpedfont15"/>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Pr="0025424A" w:rsidRDefault="008948DC" w:rsidP="0025424A">
      <w:pPr>
        <w:pStyle w:val="s26"/>
        <w:spacing w:before="0" w:beforeAutospacing="0" w:after="0" w:afterAutospacing="0"/>
        <w:ind w:firstLine="525"/>
        <w:jc w:val="both"/>
        <w:rPr>
          <w:rStyle w:val="bumpedfont15"/>
          <w:szCs w:val="28"/>
        </w:rPr>
      </w:pPr>
    </w:p>
    <w:p w:rsidR="008948DC" w:rsidRPr="00E05AB7" w:rsidRDefault="008948DC" w:rsidP="00E05AB7">
      <w:pPr>
        <w:pStyle w:val="s26"/>
        <w:spacing w:before="0" w:beforeAutospacing="0" w:after="0" w:afterAutospacing="0"/>
        <w:ind w:firstLine="525"/>
        <w:jc w:val="center"/>
        <w:rPr>
          <w:rStyle w:val="bumpedfont15"/>
          <w:b/>
          <w:szCs w:val="28"/>
        </w:rPr>
      </w:pPr>
      <w:r w:rsidRPr="00E05AB7">
        <w:rPr>
          <w:rStyle w:val="bumpedfont15"/>
          <w:b/>
          <w:szCs w:val="28"/>
        </w:rPr>
        <w:t>4.9. Выездное обследование</w:t>
      </w:r>
    </w:p>
    <w:p w:rsidR="008948DC" w:rsidRPr="0025424A" w:rsidRDefault="008948DC" w:rsidP="0025424A">
      <w:pPr>
        <w:pStyle w:val="s26"/>
        <w:spacing w:before="0" w:beforeAutospacing="0" w:after="0" w:afterAutospacing="0"/>
        <w:ind w:firstLine="525"/>
        <w:jc w:val="both"/>
        <w:rPr>
          <w:rStyle w:val="bumpedfont15"/>
          <w:szCs w:val="28"/>
        </w:rPr>
      </w:pPr>
      <w:r w:rsidRPr="0025424A">
        <w:rPr>
          <w:rStyle w:val="bumpedfont15"/>
          <w:szCs w:val="28"/>
        </w:rPr>
        <w:t>4.9.1. Выездное обследование проводится в целях оценки соблюдения контролируемыми лицами обязательных требований.</w:t>
      </w:r>
    </w:p>
    <w:p w:rsidR="008948DC" w:rsidRPr="0025424A" w:rsidRDefault="008948DC" w:rsidP="0025424A">
      <w:pPr>
        <w:pStyle w:val="s26"/>
        <w:spacing w:before="0" w:beforeAutospacing="0" w:after="0" w:afterAutospacing="0"/>
        <w:ind w:firstLine="525"/>
        <w:jc w:val="both"/>
        <w:rPr>
          <w:rStyle w:val="bumpedfont15"/>
          <w:szCs w:val="28"/>
        </w:rPr>
      </w:pPr>
      <w:r w:rsidRPr="0025424A">
        <w:rPr>
          <w:rStyle w:val="bumpedfont15"/>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25424A">
        <w:rPr>
          <w:rStyle w:val="bumpedfont15"/>
        </w:rPr>
        <w:t>, при этом не допускается взаимодействие с контролируемым лицом</w:t>
      </w:r>
      <w:r w:rsidRPr="0025424A">
        <w:rPr>
          <w:rStyle w:val="bumpedfont15"/>
          <w:szCs w:val="28"/>
        </w:rPr>
        <w:t xml:space="preserve">. </w:t>
      </w:r>
    </w:p>
    <w:p w:rsidR="008948DC" w:rsidRPr="0025424A" w:rsidRDefault="008948DC" w:rsidP="0025424A">
      <w:pPr>
        <w:pStyle w:val="s26"/>
        <w:spacing w:before="0" w:beforeAutospacing="0" w:after="0" w:afterAutospacing="0"/>
        <w:ind w:firstLine="525"/>
        <w:jc w:val="both"/>
        <w:rPr>
          <w:rStyle w:val="bumpedfont15"/>
        </w:rPr>
      </w:pPr>
      <w:r w:rsidRPr="0025424A">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25424A" w:rsidRDefault="008948DC" w:rsidP="0025424A">
      <w:pPr>
        <w:pStyle w:val="s26"/>
        <w:spacing w:before="0" w:beforeAutospacing="0" w:after="0" w:afterAutospacing="0"/>
        <w:ind w:firstLine="525"/>
        <w:jc w:val="both"/>
        <w:rPr>
          <w:rStyle w:val="bumpedfont15"/>
          <w:szCs w:val="28"/>
        </w:rPr>
      </w:pPr>
      <w:r w:rsidRPr="0025424A">
        <w:rPr>
          <w:rStyle w:val="bumpedfont15"/>
          <w:szCs w:val="28"/>
        </w:rPr>
        <w:t xml:space="preserve">4.9.3. Выездное обследование проводится без информирования контролируемого лица. </w:t>
      </w:r>
    </w:p>
    <w:p w:rsidR="008948DC" w:rsidRPr="0025424A" w:rsidRDefault="008948DC" w:rsidP="0025424A">
      <w:pPr>
        <w:pStyle w:val="s26"/>
        <w:spacing w:before="0" w:beforeAutospacing="0" w:after="0" w:afterAutospacing="0"/>
        <w:ind w:firstLine="525"/>
        <w:jc w:val="both"/>
        <w:rPr>
          <w:rStyle w:val="bumpedfont15"/>
        </w:rPr>
      </w:pPr>
      <w:r w:rsidRPr="0025424A">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25424A" w:rsidRDefault="008948DC" w:rsidP="0025424A">
      <w:pPr>
        <w:pStyle w:val="s26"/>
        <w:spacing w:before="0" w:beforeAutospacing="0" w:after="0" w:afterAutospacing="0"/>
        <w:ind w:firstLine="525"/>
        <w:jc w:val="both"/>
        <w:rPr>
          <w:rStyle w:val="bumpedfont15"/>
        </w:rPr>
      </w:pPr>
      <w:r w:rsidRPr="0025424A">
        <w:rPr>
          <w:rStyle w:val="bumpedfont15"/>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5424A" w:rsidRDefault="008948DC" w:rsidP="0025424A">
      <w:pPr>
        <w:pStyle w:val="s26"/>
        <w:spacing w:before="0" w:beforeAutospacing="0" w:after="0" w:afterAutospacing="0"/>
        <w:ind w:firstLine="525"/>
        <w:jc w:val="both"/>
        <w:rPr>
          <w:rStyle w:val="bumpedfont15"/>
        </w:rPr>
      </w:pPr>
    </w:p>
    <w:p w:rsidR="008D55F5" w:rsidRPr="00E05AB7" w:rsidRDefault="008D55F5" w:rsidP="00E05AB7">
      <w:pPr>
        <w:pStyle w:val="s26"/>
        <w:spacing w:before="0" w:beforeAutospacing="0" w:after="0" w:afterAutospacing="0"/>
        <w:ind w:firstLine="525"/>
        <w:jc w:val="center"/>
        <w:rPr>
          <w:rStyle w:val="bumpedfont15"/>
          <w:b/>
        </w:rPr>
      </w:pPr>
      <w:r w:rsidRPr="00E05AB7">
        <w:rPr>
          <w:rStyle w:val="bumpedfont15"/>
          <w:b/>
          <w:szCs w:val="28"/>
        </w:rPr>
        <w:t>5. Досудебное обжалование</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решений о проведении контрольных мероприятий;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2) актов контрольных  мероприятий, предписаний об устранении выявленных нарушений;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 действий (бездействия) должностных лиц в рамках контрольных мероприятий.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w:t>
      </w:r>
      <w:r w:rsidRPr="0025424A">
        <w:rPr>
          <w:rStyle w:val="bumpedfont15"/>
          <w:szCs w:val="28"/>
        </w:rPr>
        <w:lastRenderedPageBreak/>
        <w:t>жалобы организацией она должна быть подписана усиленной квалифицированной электронной подписью.</w:t>
      </w:r>
      <w:bookmarkStart w:id="5" w:name="Par374"/>
      <w:bookmarkEnd w:id="5"/>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о приостановлении исполнения обжалуемого решения Контрольного органа;</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2) об отказе в приостановлении исполнения обжалуемого решения Контрольного органа. </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5424A" w:rsidRDefault="008D55F5" w:rsidP="0025424A">
      <w:pPr>
        <w:pStyle w:val="s26"/>
        <w:spacing w:before="0" w:beforeAutospacing="0" w:after="0" w:afterAutospacing="0"/>
        <w:ind w:firstLine="525"/>
        <w:jc w:val="both"/>
        <w:rPr>
          <w:rStyle w:val="bumpedfont15"/>
        </w:rPr>
      </w:pPr>
      <w:bookmarkStart w:id="9" w:name="Par383"/>
      <w:bookmarkEnd w:id="9"/>
      <w:r w:rsidRPr="0025424A">
        <w:rPr>
          <w:rStyle w:val="bumpedfont15"/>
          <w:szCs w:val="28"/>
        </w:rPr>
        <w:t>5.9. Жалоба должна содержать:</w:t>
      </w:r>
    </w:p>
    <w:p w:rsidR="008D55F5" w:rsidRPr="0025424A" w:rsidRDefault="008D55F5" w:rsidP="0025424A">
      <w:pPr>
        <w:pStyle w:val="s26"/>
        <w:spacing w:before="0" w:beforeAutospacing="0" w:after="0" w:afterAutospacing="0"/>
        <w:ind w:firstLine="525"/>
        <w:jc w:val="both"/>
        <w:rPr>
          <w:rStyle w:val="bumpedfont15"/>
        </w:rPr>
      </w:pPr>
      <w:proofErr w:type="gramStart"/>
      <w:r w:rsidRPr="0025424A">
        <w:rPr>
          <w:rStyle w:val="bumpedfont15"/>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5424A" w:rsidRDefault="008D55F5" w:rsidP="0025424A">
      <w:pPr>
        <w:pStyle w:val="s26"/>
        <w:spacing w:before="0" w:beforeAutospacing="0" w:after="0" w:afterAutospacing="0"/>
        <w:ind w:firstLine="525"/>
        <w:jc w:val="both"/>
        <w:rPr>
          <w:rStyle w:val="bumpedfont15"/>
        </w:rPr>
      </w:pPr>
      <w:proofErr w:type="gramStart"/>
      <w:r w:rsidRPr="0025424A">
        <w:rPr>
          <w:rStyle w:val="bumpedfont15"/>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5424A" w:rsidRDefault="008D55F5" w:rsidP="0025424A">
      <w:pPr>
        <w:pStyle w:val="s26"/>
        <w:spacing w:before="0" w:beforeAutospacing="0" w:after="0" w:afterAutospacing="0"/>
        <w:ind w:firstLine="525"/>
        <w:jc w:val="both"/>
        <w:rPr>
          <w:rStyle w:val="bumpedfont15"/>
        </w:rPr>
      </w:pPr>
      <w:proofErr w:type="gramStart"/>
      <w:r w:rsidRPr="0025424A">
        <w:rPr>
          <w:rStyle w:val="bumpedfont15"/>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 основания и доводы, на основании которых контролируемое лицо </w:t>
      </w:r>
      <w:proofErr w:type="gramStart"/>
      <w:r w:rsidRPr="0025424A">
        <w:rPr>
          <w:rStyle w:val="bumpedfont15"/>
          <w:szCs w:val="28"/>
        </w:rPr>
        <w:t>не согласно</w:t>
      </w:r>
      <w:proofErr w:type="gramEnd"/>
      <w:r w:rsidRPr="0025424A">
        <w:rPr>
          <w:rStyle w:val="bumpedfont15"/>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 требования контролируемого лица, подавшего жалобу; </w:t>
      </w:r>
    </w:p>
    <w:p w:rsidR="008D55F5" w:rsidRPr="0025424A" w:rsidRDefault="008D55F5" w:rsidP="0025424A">
      <w:pPr>
        <w:pStyle w:val="s26"/>
        <w:spacing w:before="0" w:beforeAutospacing="0" w:after="0" w:afterAutospacing="0"/>
        <w:ind w:firstLine="525"/>
        <w:jc w:val="both"/>
        <w:rPr>
          <w:rStyle w:val="bumpedfont15"/>
        </w:rPr>
      </w:pPr>
      <w:bookmarkStart w:id="10" w:name="Par390"/>
      <w:bookmarkEnd w:id="10"/>
      <w:r w:rsidRPr="0025424A">
        <w:rPr>
          <w:rStyle w:val="bumpedfont15"/>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w:t>
      </w:r>
      <w:r w:rsidRPr="0025424A">
        <w:rPr>
          <w:rStyle w:val="bumpedfont15"/>
          <w:szCs w:val="28"/>
        </w:rPr>
        <w:lastRenderedPageBreak/>
        <w:t>Федеральной государственной информационной системы «Единая система идентификац</w:t>
      </w:r>
      <w:proofErr w:type="gramStart"/>
      <w:r w:rsidRPr="0025424A">
        <w:rPr>
          <w:rStyle w:val="bumpedfont15"/>
          <w:szCs w:val="28"/>
        </w:rPr>
        <w:t>ии и ау</w:t>
      </w:r>
      <w:proofErr w:type="gramEnd"/>
      <w:r w:rsidRPr="0025424A">
        <w:rPr>
          <w:rStyle w:val="bumpedfont15"/>
          <w:szCs w:val="28"/>
        </w:rPr>
        <w:t>тентификации».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2) в удовлетворении ходатайства о восстановлении пропущенного срока на подачу жалобы отказано;</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 до принятия решения по жалобе от контролируемого лица, ее подавшего, поступило заявление об отзыве жалобы;</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 имеется решение суда по вопросам, поставленным в жалобе;</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 ранее в Контрольный орган была подана другая жалоба от того же контролируемого лица по тем же основаниям;</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8) жалоба подана в ненадлежащий орган;</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5.16. Указанный срок может быть продлен на двадцать рабочих дней, в следующих исключительных случаях:</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5424A" w:rsidRDefault="008D55F5" w:rsidP="0025424A">
      <w:pPr>
        <w:pStyle w:val="s26"/>
        <w:spacing w:before="0" w:beforeAutospacing="0" w:after="0" w:afterAutospacing="0"/>
        <w:ind w:firstLine="525"/>
        <w:jc w:val="both"/>
        <w:rPr>
          <w:rStyle w:val="bumpedfont15"/>
        </w:rPr>
      </w:pPr>
      <w:proofErr w:type="gramStart"/>
      <w:r w:rsidRPr="0025424A">
        <w:rPr>
          <w:rStyle w:val="bumpedfont15"/>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5.20.</w:t>
      </w:r>
      <w:r w:rsidR="00027022" w:rsidRPr="0025424A">
        <w:rPr>
          <w:rStyle w:val="bumpedfont15"/>
          <w:szCs w:val="28"/>
        </w:rPr>
        <w:t> </w:t>
      </w:r>
      <w:r w:rsidRPr="0025424A">
        <w:rPr>
          <w:rStyle w:val="bumpedfont15"/>
          <w:szCs w:val="28"/>
        </w:rPr>
        <w:t>По</w:t>
      </w:r>
      <w:r w:rsidR="00027022" w:rsidRPr="0025424A">
        <w:rPr>
          <w:rStyle w:val="bumpedfont15"/>
          <w:szCs w:val="28"/>
        </w:rPr>
        <w:t> </w:t>
      </w:r>
      <w:r w:rsidRPr="0025424A">
        <w:rPr>
          <w:rStyle w:val="bumpedfont15"/>
          <w:szCs w:val="28"/>
        </w:rPr>
        <w:t>итогам</w:t>
      </w:r>
      <w:r w:rsidR="00027022" w:rsidRPr="0025424A">
        <w:rPr>
          <w:rStyle w:val="bumpedfont15"/>
          <w:szCs w:val="28"/>
        </w:rPr>
        <w:t> рассмотрения жалобы </w:t>
      </w:r>
      <w:r w:rsidRPr="0025424A">
        <w:rPr>
          <w:rStyle w:val="bumpedfont15"/>
          <w:szCs w:val="28"/>
        </w:rPr>
        <w:t>руководитель (заместитель</w:t>
      </w:r>
      <w:r w:rsidR="00027022" w:rsidRPr="0025424A">
        <w:rPr>
          <w:rStyle w:val="bumpedfont15"/>
          <w:szCs w:val="28"/>
        </w:rPr>
        <w:t xml:space="preserve"> </w:t>
      </w:r>
      <w:r w:rsidRPr="0025424A">
        <w:rPr>
          <w:rStyle w:val="bumpedfont15"/>
          <w:szCs w:val="28"/>
        </w:rPr>
        <w:t>руководителя)</w:t>
      </w:r>
      <w:r w:rsidR="00027022" w:rsidRPr="0025424A">
        <w:rPr>
          <w:rStyle w:val="bumpedfont15"/>
          <w:szCs w:val="28"/>
        </w:rPr>
        <w:t xml:space="preserve"> </w:t>
      </w:r>
      <w:r w:rsidRPr="0025424A">
        <w:rPr>
          <w:rStyle w:val="bumpedfont15"/>
          <w:szCs w:val="28"/>
        </w:rPr>
        <w:t>Контрольного органа принимает одно из следующих решений: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1) оставляет жалобу без удовлетворения;</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2) отменяет решение Контрольного органа полностью или частично;</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3) отменяет решение Контрольного органа полностью и принимает новое решение;</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rPr>
        <w:t> </w:t>
      </w:r>
    </w:p>
    <w:p w:rsidR="008D55F5" w:rsidRPr="00E05AB7" w:rsidRDefault="008D55F5" w:rsidP="00E05AB7">
      <w:pPr>
        <w:pStyle w:val="s26"/>
        <w:spacing w:before="0" w:beforeAutospacing="0" w:after="0" w:afterAutospacing="0"/>
        <w:ind w:firstLine="525"/>
        <w:jc w:val="center"/>
        <w:rPr>
          <w:rStyle w:val="bumpedfont15"/>
          <w:b/>
        </w:rPr>
      </w:pPr>
      <w:r w:rsidRPr="00E05AB7">
        <w:rPr>
          <w:rStyle w:val="bumpedfont15"/>
          <w:b/>
          <w:szCs w:val="28"/>
        </w:rPr>
        <w:t>6. Ключевые показатели вида контроля и их целевые значения</w:t>
      </w:r>
    </w:p>
    <w:p w:rsidR="008D55F5" w:rsidRPr="00E05AB7" w:rsidRDefault="008D55F5" w:rsidP="00E05AB7">
      <w:pPr>
        <w:pStyle w:val="s26"/>
        <w:spacing w:before="0" w:beforeAutospacing="0" w:after="0" w:afterAutospacing="0"/>
        <w:ind w:firstLine="525"/>
        <w:jc w:val="center"/>
        <w:rPr>
          <w:rStyle w:val="bumpedfont15"/>
          <w:b/>
        </w:rPr>
      </w:pPr>
      <w:r w:rsidRPr="00E05AB7">
        <w:rPr>
          <w:rStyle w:val="bumpedfont15"/>
          <w:b/>
          <w:szCs w:val="28"/>
        </w:rPr>
        <w:t>для муниципального контроля</w:t>
      </w:r>
    </w:p>
    <w:p w:rsidR="008D55F5" w:rsidRPr="0025424A" w:rsidRDefault="008D55F5" w:rsidP="008D55F5">
      <w:pPr>
        <w:pStyle w:val="s26"/>
        <w:spacing w:before="0" w:beforeAutospacing="0" w:after="0" w:afterAutospacing="0"/>
        <w:ind w:firstLine="525"/>
        <w:jc w:val="both"/>
        <w:rPr>
          <w:rStyle w:val="bumpedfont15"/>
        </w:rPr>
      </w:pPr>
      <w:r w:rsidRPr="0025424A">
        <w:rPr>
          <w:rStyle w:val="bumpedfont15"/>
          <w:szCs w:val="28"/>
        </w:rPr>
        <w:t>Ключевые показатели муниципального контроля </w:t>
      </w:r>
      <w:bookmarkStart w:id="11" w:name="_Hlk73956884"/>
      <w:bookmarkEnd w:id="11"/>
      <w:r w:rsidRPr="0025424A">
        <w:rPr>
          <w:rStyle w:val="bumpedfont15"/>
          <w:szCs w:val="28"/>
        </w:rPr>
        <w:t>и их целевые значения, индикативные показатели установлены приложением </w:t>
      </w:r>
      <w:r w:rsidR="004C2010" w:rsidRPr="0025424A">
        <w:rPr>
          <w:rStyle w:val="bumpedfont15"/>
          <w:szCs w:val="28"/>
        </w:rPr>
        <w:t>2</w:t>
      </w:r>
      <w:r w:rsidRPr="0025424A">
        <w:rPr>
          <w:rStyle w:val="bumpedfont15"/>
          <w:szCs w:val="28"/>
        </w:rPr>
        <w:t xml:space="preserve"> к настоящему Положению.</w:t>
      </w:r>
    </w:p>
    <w:p w:rsidR="008953A4" w:rsidRPr="0025424A" w:rsidRDefault="008D55F5" w:rsidP="0025424A">
      <w:pPr>
        <w:pStyle w:val="s26"/>
        <w:spacing w:before="0" w:beforeAutospacing="0" w:after="0" w:afterAutospacing="0"/>
        <w:ind w:firstLine="525"/>
        <w:jc w:val="both"/>
        <w:rPr>
          <w:rStyle w:val="bumpedfont15"/>
        </w:rPr>
      </w:pPr>
      <w:r w:rsidRPr="0025424A">
        <w:rPr>
          <w:rStyle w:val="bumpedfont15"/>
        </w:rPr>
        <w:t> </w:t>
      </w:r>
      <w:r w:rsidR="008953A4" w:rsidRPr="0025424A">
        <w:rPr>
          <w:rStyle w:val="bumpedfont15"/>
        </w:rPr>
        <w:br w:type="page"/>
      </w:r>
    </w:p>
    <w:p w:rsidR="008948DC" w:rsidRPr="008C66FC" w:rsidRDefault="008948DC" w:rsidP="0025424A">
      <w:pPr>
        <w:pStyle w:val="s26"/>
        <w:spacing w:before="0" w:beforeAutospacing="0" w:after="0" w:afterAutospacing="0"/>
        <w:ind w:firstLine="525"/>
        <w:jc w:val="right"/>
        <w:rPr>
          <w:rStyle w:val="bumpedfont15"/>
          <w:sz w:val="20"/>
        </w:rPr>
      </w:pPr>
      <w:r w:rsidRPr="008C66FC">
        <w:rPr>
          <w:rStyle w:val="bumpedfont15"/>
          <w:sz w:val="20"/>
        </w:rPr>
        <w:lastRenderedPageBreak/>
        <w:t xml:space="preserve">Приложение 1 к Положению </w:t>
      </w:r>
    </w:p>
    <w:p w:rsidR="0025424A" w:rsidRDefault="0025424A" w:rsidP="0025424A">
      <w:pPr>
        <w:pStyle w:val="s26"/>
        <w:spacing w:before="0" w:beforeAutospacing="0" w:after="0" w:afterAutospacing="0"/>
        <w:ind w:firstLine="525"/>
        <w:jc w:val="center"/>
        <w:rPr>
          <w:rStyle w:val="bumpedfont15"/>
          <w:b/>
        </w:rPr>
      </w:pPr>
    </w:p>
    <w:p w:rsidR="008948DC" w:rsidRPr="0025424A" w:rsidRDefault="008948DC" w:rsidP="0025424A">
      <w:pPr>
        <w:pStyle w:val="s26"/>
        <w:spacing w:before="0" w:beforeAutospacing="0" w:after="0" w:afterAutospacing="0"/>
        <w:ind w:firstLine="525"/>
        <w:jc w:val="center"/>
        <w:rPr>
          <w:rStyle w:val="bumpedfont15"/>
          <w:b/>
        </w:rPr>
      </w:pPr>
      <w:r w:rsidRPr="0025424A">
        <w:rPr>
          <w:rStyle w:val="bumpedfont15"/>
          <w:b/>
        </w:rPr>
        <w:t>Критерии отнесения объектов контроля к категориям риска</w:t>
      </w:r>
    </w:p>
    <w:p w:rsidR="008948DC" w:rsidRDefault="008948DC" w:rsidP="0025424A">
      <w:pPr>
        <w:pStyle w:val="s26"/>
        <w:spacing w:before="0" w:beforeAutospacing="0" w:after="0" w:afterAutospacing="0"/>
        <w:ind w:firstLine="525"/>
        <w:jc w:val="center"/>
        <w:rPr>
          <w:rStyle w:val="bumpedfont15"/>
          <w:b/>
        </w:rPr>
      </w:pPr>
      <w:r w:rsidRPr="0025424A">
        <w:rPr>
          <w:rStyle w:val="bumpedfont15"/>
          <w:b/>
        </w:rPr>
        <w:t>в рамках осуществления муниципального контроля</w:t>
      </w:r>
    </w:p>
    <w:p w:rsidR="000828C5" w:rsidRPr="0025424A" w:rsidRDefault="008D55F5" w:rsidP="0025424A">
      <w:pPr>
        <w:pStyle w:val="s26"/>
        <w:spacing w:before="0" w:beforeAutospacing="0" w:after="0" w:afterAutospacing="0"/>
        <w:ind w:firstLine="525"/>
        <w:jc w:val="both"/>
        <w:rPr>
          <w:rStyle w:val="bumpedfont15"/>
        </w:rPr>
      </w:pPr>
      <w:r w:rsidRPr="0025424A">
        <w:rPr>
          <w:rStyle w:val="bumpedfont15"/>
        </w:rPr>
        <w:t> </w:t>
      </w:r>
      <w:r w:rsidR="000828C5" w:rsidRPr="0025424A">
        <w:rPr>
          <w:rStyle w:val="bumpedfont15"/>
        </w:rPr>
        <w:t>1. Отнесение объектов контроля к определенной категории риска осуществляется в зависимости от значения показателя риска:</w:t>
      </w:r>
    </w:p>
    <w:p w:rsidR="000828C5" w:rsidRPr="0025424A" w:rsidRDefault="000828C5" w:rsidP="0025424A">
      <w:pPr>
        <w:pStyle w:val="s26"/>
        <w:spacing w:before="0" w:beforeAutospacing="0" w:after="0" w:afterAutospacing="0"/>
        <w:ind w:firstLine="525"/>
        <w:jc w:val="both"/>
        <w:rPr>
          <w:rStyle w:val="bumpedfont15"/>
        </w:rPr>
      </w:pPr>
      <w:r w:rsidRPr="0025424A">
        <w:rPr>
          <w:rStyle w:val="bumpedfont15"/>
        </w:rPr>
        <w:t>при значении показателя риска более 4 объект контроля относится - к категории среднего риска;</w:t>
      </w:r>
    </w:p>
    <w:p w:rsidR="000828C5" w:rsidRPr="0025424A" w:rsidRDefault="000828C5" w:rsidP="0025424A">
      <w:pPr>
        <w:pStyle w:val="s26"/>
        <w:spacing w:before="0" w:beforeAutospacing="0" w:after="0" w:afterAutospacing="0"/>
        <w:ind w:firstLine="525"/>
        <w:jc w:val="both"/>
        <w:rPr>
          <w:rStyle w:val="bumpedfont15"/>
        </w:rPr>
      </w:pPr>
      <w:r w:rsidRPr="0025424A">
        <w:rPr>
          <w:rStyle w:val="bumpedfont15"/>
        </w:rPr>
        <w:t>при значении показателя риска от 3 до 4 включительно - к категории умеренного риска;</w:t>
      </w:r>
    </w:p>
    <w:p w:rsidR="000828C5" w:rsidRPr="0025424A" w:rsidRDefault="000828C5" w:rsidP="0025424A">
      <w:pPr>
        <w:pStyle w:val="s26"/>
        <w:spacing w:before="0" w:beforeAutospacing="0" w:after="0" w:afterAutospacing="0"/>
        <w:ind w:firstLine="525"/>
        <w:jc w:val="both"/>
        <w:rPr>
          <w:rStyle w:val="bumpedfont15"/>
        </w:rPr>
      </w:pPr>
      <w:r w:rsidRPr="0025424A">
        <w:rPr>
          <w:rStyle w:val="bumpedfont15"/>
        </w:rPr>
        <w:t>при значении показателя риска от 0 до 2 включительно - к категории низкого риска.</w:t>
      </w:r>
    </w:p>
    <w:p w:rsidR="00D26650" w:rsidRPr="0025424A" w:rsidRDefault="00D26650" w:rsidP="0025424A">
      <w:pPr>
        <w:pStyle w:val="s26"/>
        <w:spacing w:before="0" w:beforeAutospacing="0" w:after="0" w:afterAutospacing="0"/>
        <w:ind w:firstLine="525"/>
        <w:jc w:val="both"/>
        <w:rPr>
          <w:rStyle w:val="bumpedfont15"/>
        </w:rPr>
      </w:pPr>
      <w:r w:rsidRPr="0025424A">
        <w:rPr>
          <w:rStyle w:val="bumpedfont15"/>
        </w:rPr>
        <w:t>2. Показатель риска рассчитывается по следующей формуле:</w:t>
      </w:r>
    </w:p>
    <w:p w:rsidR="00D26650" w:rsidRPr="0025424A" w:rsidRDefault="00D26650" w:rsidP="0025424A">
      <w:pPr>
        <w:pStyle w:val="s26"/>
        <w:spacing w:before="0" w:beforeAutospacing="0" w:after="0" w:afterAutospacing="0"/>
        <w:ind w:firstLine="525"/>
        <w:jc w:val="both"/>
        <w:rPr>
          <w:rStyle w:val="bumpedfont15"/>
        </w:rPr>
      </w:pPr>
      <w:r w:rsidRPr="0025424A">
        <w:rPr>
          <w:rStyle w:val="bumpedfont15"/>
        </w:rPr>
        <w:t> К = 2 x V1 + V2 + 2 x V3, где:</w:t>
      </w:r>
    </w:p>
    <w:p w:rsidR="00D26650" w:rsidRPr="0025424A" w:rsidRDefault="00D26650" w:rsidP="0025424A">
      <w:pPr>
        <w:pStyle w:val="s26"/>
        <w:spacing w:before="0" w:beforeAutospacing="0" w:after="0" w:afterAutospacing="0"/>
        <w:ind w:firstLine="525"/>
        <w:jc w:val="both"/>
        <w:rPr>
          <w:rStyle w:val="bumpedfont15"/>
        </w:rPr>
      </w:pPr>
      <w:r w:rsidRPr="0025424A">
        <w:rPr>
          <w:rStyle w:val="bumpedfont15"/>
        </w:rPr>
        <w:t> </w:t>
      </w:r>
      <w:proofErr w:type="gramStart"/>
      <w:r w:rsidRPr="0025424A">
        <w:rPr>
          <w:rStyle w:val="bumpedfont15"/>
        </w:rPr>
        <w:t>К</w:t>
      </w:r>
      <w:proofErr w:type="gramEnd"/>
      <w:r w:rsidRPr="0025424A">
        <w:rPr>
          <w:rStyle w:val="bumpedfont15"/>
        </w:rPr>
        <w:t xml:space="preserve"> - показатель риска;</w:t>
      </w:r>
    </w:p>
    <w:p w:rsidR="00D26650" w:rsidRPr="0025424A" w:rsidRDefault="00D26650" w:rsidP="0025424A">
      <w:pPr>
        <w:pStyle w:val="s26"/>
        <w:spacing w:before="0" w:beforeAutospacing="0" w:after="0" w:afterAutospacing="0"/>
        <w:ind w:firstLine="525"/>
        <w:jc w:val="both"/>
        <w:rPr>
          <w:rStyle w:val="bumpedfont15"/>
        </w:rPr>
      </w:pPr>
      <w:proofErr w:type="gramStart"/>
      <w:r w:rsidRPr="0025424A">
        <w:rPr>
          <w:rStyle w:val="bumpedfont15"/>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25424A">
        <w:rPr>
          <w:rStyle w:val="bumpedfont15"/>
        </w:rPr>
        <w:t xml:space="preserve"> административных </w:t>
      </w:r>
      <w:proofErr w:type="gramStart"/>
      <w:r w:rsidRPr="0025424A">
        <w:rPr>
          <w:rStyle w:val="bumpedfont15"/>
        </w:rPr>
        <w:t>правонарушениях</w:t>
      </w:r>
      <w:proofErr w:type="gramEnd"/>
      <w:r w:rsidRPr="0025424A">
        <w:rPr>
          <w:rStyle w:val="bumpedfont15"/>
        </w:rPr>
        <w:t>, составленных Контрольным органом;</w:t>
      </w:r>
    </w:p>
    <w:p w:rsidR="00D26650" w:rsidRPr="0025424A" w:rsidRDefault="00D26650" w:rsidP="0025424A">
      <w:pPr>
        <w:pStyle w:val="s26"/>
        <w:spacing w:before="0" w:beforeAutospacing="0" w:after="0" w:afterAutospacing="0"/>
        <w:ind w:firstLine="525"/>
        <w:jc w:val="both"/>
        <w:rPr>
          <w:rStyle w:val="bumpedfont15"/>
        </w:rPr>
      </w:pPr>
      <w:r w:rsidRPr="0025424A">
        <w:rPr>
          <w:rStyle w:val="bumpedfont15"/>
        </w:rPr>
        <w:t> </w:t>
      </w:r>
      <w:proofErr w:type="gramStart"/>
      <w:r w:rsidRPr="0025424A">
        <w:rPr>
          <w:rStyle w:val="bumpedfont15"/>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25424A">
        <w:rPr>
          <w:rStyle w:val="bumpedfont15"/>
        </w:rPr>
        <w:t xml:space="preserve"> </w:t>
      </w:r>
      <w:proofErr w:type="gramStart"/>
      <w:r w:rsidRPr="0025424A">
        <w:rPr>
          <w:rStyle w:val="bumpedfont15"/>
        </w:rPr>
        <w:t>правонарушениях</w:t>
      </w:r>
      <w:proofErr w:type="gramEnd"/>
      <w:r w:rsidRPr="0025424A">
        <w:rPr>
          <w:rStyle w:val="bumpedfont15"/>
        </w:rPr>
        <w:t xml:space="preserve">, составленных Контрольным органом. </w:t>
      </w:r>
    </w:p>
    <w:p w:rsidR="00D26650" w:rsidRPr="0025424A" w:rsidRDefault="00D26650" w:rsidP="0025424A">
      <w:pPr>
        <w:pStyle w:val="s26"/>
        <w:spacing w:before="0" w:beforeAutospacing="0" w:after="0" w:afterAutospacing="0"/>
        <w:ind w:firstLine="525"/>
        <w:jc w:val="both"/>
        <w:rPr>
          <w:rStyle w:val="bumpedfont15"/>
        </w:rPr>
      </w:pPr>
      <w:proofErr w:type="gramStart"/>
      <w:r w:rsidRPr="0025424A">
        <w:rPr>
          <w:rStyle w:val="bumpedfont15"/>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D26650" w:rsidRPr="0025424A" w:rsidRDefault="00D26650" w:rsidP="0025424A">
      <w:pPr>
        <w:pStyle w:val="s26"/>
        <w:spacing w:before="0" w:beforeAutospacing="0" w:after="0" w:afterAutospacing="0"/>
        <w:ind w:firstLine="525"/>
        <w:jc w:val="both"/>
        <w:rPr>
          <w:rStyle w:val="bumpedfont15"/>
        </w:rPr>
      </w:pPr>
      <w:r w:rsidRPr="0025424A">
        <w:rPr>
          <w:rStyle w:val="bumpedfont15"/>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8D55F5" w:rsidRPr="0025424A" w:rsidRDefault="008D55F5" w:rsidP="0025424A">
      <w:pPr>
        <w:pStyle w:val="s26"/>
        <w:spacing w:before="0" w:beforeAutospacing="0" w:after="0" w:afterAutospacing="0"/>
        <w:ind w:firstLine="525"/>
        <w:jc w:val="both"/>
        <w:rPr>
          <w:rStyle w:val="bumpedfont15"/>
        </w:rPr>
      </w:pPr>
      <w:r w:rsidRPr="0025424A">
        <w:rPr>
          <w:rStyle w:val="bumpedfont15"/>
        </w:rPr>
        <w:t> </w:t>
      </w:r>
      <w:r w:rsidR="008953A4" w:rsidRPr="0025424A">
        <w:rPr>
          <w:rStyle w:val="bumpedfont15"/>
        </w:rPr>
        <w:br w:type="page"/>
      </w:r>
    </w:p>
    <w:p w:rsidR="004C2010" w:rsidRPr="008C66FC" w:rsidRDefault="004C2010" w:rsidP="0025424A">
      <w:pPr>
        <w:pStyle w:val="ConsPlusNormal"/>
        <w:spacing w:line="192" w:lineRule="auto"/>
        <w:ind w:firstLine="4536"/>
        <w:jc w:val="right"/>
        <w:outlineLvl w:val="1"/>
        <w:rPr>
          <w:sz w:val="20"/>
          <w:szCs w:val="28"/>
          <w:vertAlign w:val="superscript"/>
        </w:rPr>
      </w:pPr>
      <w:r w:rsidRPr="008C66FC">
        <w:rPr>
          <w:sz w:val="20"/>
          <w:szCs w:val="28"/>
        </w:rPr>
        <w:lastRenderedPageBreak/>
        <w:t xml:space="preserve">Приложение 2 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Pr="0025424A" w:rsidRDefault="008D55F5" w:rsidP="008D55F5">
      <w:pPr>
        <w:pStyle w:val="s33"/>
        <w:spacing w:before="0" w:beforeAutospacing="0" w:after="0" w:afterAutospacing="0"/>
        <w:jc w:val="center"/>
        <w:rPr>
          <w:sz w:val="22"/>
          <w:szCs w:val="27"/>
        </w:rPr>
      </w:pPr>
      <w:r w:rsidRPr="0025424A">
        <w:rPr>
          <w:rStyle w:val="bumpedfont15"/>
          <w:b/>
          <w:bCs/>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0"/>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sidRPr="0025424A">
        <w:rPr>
          <w:rStyle w:val="bumpedfont15"/>
          <w:b/>
          <w:bCs/>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0"/>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Ж</w:t>
            </w:r>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Ж</w:t>
            </w:r>
            <w:proofErr w:type="gramEnd"/>
            <w:r>
              <w:rPr>
                <w:rStyle w:val="s68"/>
                <w:color w:val="444444"/>
                <w:sz w:val="18"/>
                <w:szCs w:val="18"/>
              </w:rPr>
              <w:t>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По - проверки, не проведенные по причине отсутствия проверяемого лица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w:t>
            </w:r>
            <w:proofErr w:type="spellStart"/>
            <w:r>
              <w:rPr>
                <w:rStyle w:val="s68"/>
                <w:color w:val="444444"/>
                <w:sz w:val="18"/>
                <w:szCs w:val="18"/>
              </w:rPr>
              <w:t>нм</w:t>
            </w:r>
            <w:proofErr w:type="spellEnd"/>
            <w:r>
              <w:rPr>
                <w:rStyle w:val="s68"/>
                <w:color w:val="444444"/>
                <w:sz w:val="18"/>
                <w:szCs w:val="18"/>
              </w:rPr>
              <w:t>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proofErr w:type="gramStart"/>
            <w:r>
              <w:rPr>
                <w:rStyle w:val="s68"/>
                <w:color w:val="444444"/>
                <w:sz w:val="18"/>
                <w:szCs w:val="18"/>
              </w:rPr>
              <w:t>Кр</w:t>
            </w:r>
            <w:proofErr w:type="spellEnd"/>
            <w:proofErr w:type="gram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Км</w:t>
            </w:r>
            <w:proofErr w:type="gramEnd"/>
            <w:r>
              <w:rPr>
                <w:rStyle w:val="s68"/>
                <w:color w:val="444444"/>
                <w:sz w:val="18"/>
                <w:szCs w:val="18"/>
              </w:rPr>
              <w:t>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Кр</w:t>
            </w:r>
            <w:proofErr w:type="spellEnd"/>
            <w:proofErr w:type="gram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B56C4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96" w:rsidRDefault="007E7E96" w:rsidP="003D45FF">
      <w:r>
        <w:separator/>
      </w:r>
    </w:p>
  </w:endnote>
  <w:endnote w:type="continuationSeparator" w:id="0">
    <w:p w:rsidR="007E7E96" w:rsidRDefault="007E7E96"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96" w:rsidRDefault="007E7E96" w:rsidP="003D45FF">
      <w:r>
        <w:separator/>
      </w:r>
    </w:p>
  </w:footnote>
  <w:footnote w:type="continuationSeparator" w:id="0">
    <w:p w:rsidR="007E7E96" w:rsidRDefault="007E7E96" w:rsidP="003D4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27022"/>
    <w:rsid w:val="0005796B"/>
    <w:rsid w:val="00074451"/>
    <w:rsid w:val="000828C5"/>
    <w:rsid w:val="00102FAB"/>
    <w:rsid w:val="001470B0"/>
    <w:rsid w:val="001963E3"/>
    <w:rsid w:val="001A6DA3"/>
    <w:rsid w:val="001C62A2"/>
    <w:rsid w:val="001E2C51"/>
    <w:rsid w:val="002110C1"/>
    <w:rsid w:val="00211DF0"/>
    <w:rsid w:val="00237C79"/>
    <w:rsid w:val="0025424A"/>
    <w:rsid w:val="00282949"/>
    <w:rsid w:val="00297702"/>
    <w:rsid w:val="002D071A"/>
    <w:rsid w:val="002D0B31"/>
    <w:rsid w:val="00361E73"/>
    <w:rsid w:val="003A4DB5"/>
    <w:rsid w:val="003C706B"/>
    <w:rsid w:val="003D45FF"/>
    <w:rsid w:val="003F3B98"/>
    <w:rsid w:val="0042693B"/>
    <w:rsid w:val="004C2010"/>
    <w:rsid w:val="004F2C68"/>
    <w:rsid w:val="00505888"/>
    <w:rsid w:val="00527430"/>
    <w:rsid w:val="00541278"/>
    <w:rsid w:val="005728C8"/>
    <w:rsid w:val="005B0C39"/>
    <w:rsid w:val="006541C8"/>
    <w:rsid w:val="00654947"/>
    <w:rsid w:val="00661875"/>
    <w:rsid w:val="006631B7"/>
    <w:rsid w:val="00693D81"/>
    <w:rsid w:val="006B099D"/>
    <w:rsid w:val="007516D6"/>
    <w:rsid w:val="007C59AF"/>
    <w:rsid w:val="007E7E96"/>
    <w:rsid w:val="007F79A4"/>
    <w:rsid w:val="00891782"/>
    <w:rsid w:val="008948DC"/>
    <w:rsid w:val="008953A4"/>
    <w:rsid w:val="008C241D"/>
    <w:rsid w:val="008C66FC"/>
    <w:rsid w:val="008D55F5"/>
    <w:rsid w:val="008F67AA"/>
    <w:rsid w:val="00913F3D"/>
    <w:rsid w:val="00931D1F"/>
    <w:rsid w:val="00986747"/>
    <w:rsid w:val="009A3A64"/>
    <w:rsid w:val="009F4040"/>
    <w:rsid w:val="00A06076"/>
    <w:rsid w:val="00A76A96"/>
    <w:rsid w:val="00A84947"/>
    <w:rsid w:val="00AF5678"/>
    <w:rsid w:val="00B56C4D"/>
    <w:rsid w:val="00BB1FBD"/>
    <w:rsid w:val="00C2754F"/>
    <w:rsid w:val="00CB2FBE"/>
    <w:rsid w:val="00D01FA6"/>
    <w:rsid w:val="00D26650"/>
    <w:rsid w:val="00D27AF0"/>
    <w:rsid w:val="00D846A9"/>
    <w:rsid w:val="00D903E4"/>
    <w:rsid w:val="00E05AB7"/>
    <w:rsid w:val="00E27167"/>
    <w:rsid w:val="00E814BB"/>
    <w:rsid w:val="00EC0086"/>
    <w:rsid w:val="00EF1677"/>
    <w:rsid w:val="00F75CC1"/>
    <w:rsid w:val="00FA1CF8"/>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7E7E96"/>
    <w:pPr>
      <w:tabs>
        <w:tab w:val="center" w:pos="4677"/>
        <w:tab w:val="right" w:pos="9355"/>
      </w:tabs>
    </w:pPr>
  </w:style>
  <w:style w:type="character" w:customStyle="1" w:styleId="af">
    <w:name w:val="Верхний колонтитул Знак"/>
    <w:basedOn w:val="a0"/>
    <w:link w:val="ae"/>
    <w:uiPriority w:val="99"/>
    <w:rsid w:val="007E7E96"/>
    <w:rPr>
      <w:rFonts w:ascii="Times New Roman" w:hAnsi="Times New Roman" w:cs="Times New Roman"/>
      <w:sz w:val="24"/>
      <w:szCs w:val="24"/>
      <w:lang w:eastAsia="ru-RU"/>
    </w:rPr>
  </w:style>
  <w:style w:type="paragraph" w:styleId="af0">
    <w:name w:val="footer"/>
    <w:basedOn w:val="a"/>
    <w:link w:val="af1"/>
    <w:uiPriority w:val="99"/>
    <w:unhideWhenUsed/>
    <w:rsid w:val="007E7E96"/>
    <w:pPr>
      <w:tabs>
        <w:tab w:val="center" w:pos="4677"/>
        <w:tab w:val="right" w:pos="9355"/>
      </w:tabs>
    </w:pPr>
  </w:style>
  <w:style w:type="character" w:customStyle="1" w:styleId="af1">
    <w:name w:val="Нижний колонтитул Знак"/>
    <w:basedOn w:val="a0"/>
    <w:link w:val="af0"/>
    <w:uiPriority w:val="99"/>
    <w:rsid w:val="007E7E96"/>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7E7E96"/>
    <w:pPr>
      <w:tabs>
        <w:tab w:val="center" w:pos="4677"/>
        <w:tab w:val="right" w:pos="9355"/>
      </w:tabs>
    </w:pPr>
  </w:style>
  <w:style w:type="character" w:customStyle="1" w:styleId="af">
    <w:name w:val="Верхний колонтитул Знак"/>
    <w:basedOn w:val="a0"/>
    <w:link w:val="ae"/>
    <w:uiPriority w:val="99"/>
    <w:rsid w:val="007E7E96"/>
    <w:rPr>
      <w:rFonts w:ascii="Times New Roman" w:hAnsi="Times New Roman" w:cs="Times New Roman"/>
      <w:sz w:val="24"/>
      <w:szCs w:val="24"/>
      <w:lang w:eastAsia="ru-RU"/>
    </w:rPr>
  </w:style>
  <w:style w:type="paragraph" w:styleId="af0">
    <w:name w:val="footer"/>
    <w:basedOn w:val="a"/>
    <w:link w:val="af1"/>
    <w:uiPriority w:val="99"/>
    <w:unhideWhenUsed/>
    <w:rsid w:val="007E7E96"/>
    <w:pPr>
      <w:tabs>
        <w:tab w:val="center" w:pos="4677"/>
        <w:tab w:val="right" w:pos="9355"/>
      </w:tabs>
    </w:pPr>
  </w:style>
  <w:style w:type="character" w:customStyle="1" w:styleId="af1">
    <w:name w:val="Нижний колонтитул Знак"/>
    <w:basedOn w:val="a0"/>
    <w:link w:val="af0"/>
    <w:uiPriority w:val="99"/>
    <w:rsid w:val="007E7E96"/>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8;&#1086;&#1084;&#1072;&#1096;&#1082;&#1080;&#1085;&#1089;&#1082;&#1086;&#1077;.&#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21</Pages>
  <Words>9049</Words>
  <Characters>51583</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Анна Поздеева</cp:lastModifiedBy>
  <cp:revision>15</cp:revision>
  <cp:lastPrinted>2021-10-19T12:16:00Z</cp:lastPrinted>
  <dcterms:created xsi:type="dcterms:W3CDTF">2021-09-06T16:30:00Z</dcterms:created>
  <dcterms:modified xsi:type="dcterms:W3CDTF">2021-10-19T12:16:00Z</dcterms:modified>
</cp:coreProperties>
</file>