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E1" w:rsidRDefault="000B45E1">
      <w:pPr>
        <w:pStyle w:val="Standard"/>
        <w:rPr>
          <w:b/>
          <w:bCs/>
          <w:i/>
          <w:iCs/>
        </w:rPr>
      </w:pPr>
      <w:bookmarkStart w:id="0" w:name="_GoBack"/>
      <w:bookmarkEnd w:id="0"/>
    </w:p>
    <w:p w:rsidR="000B45E1" w:rsidRDefault="000B45E1">
      <w:pPr>
        <w:pStyle w:val="10"/>
        <w:spacing w:line="276" w:lineRule="auto"/>
        <w:jc w:val="both"/>
        <w:rPr>
          <w:rFonts w:cs="Times New Roman"/>
          <w:sz w:val="26"/>
          <w:szCs w:val="26"/>
        </w:rPr>
      </w:pPr>
    </w:p>
    <w:p w:rsidR="000B45E1" w:rsidRDefault="00881F88">
      <w:pPr>
        <w:pStyle w:val="10"/>
        <w:spacing w:line="276" w:lineRule="auto"/>
        <w:ind w:firstLine="851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Как получить пособие на погребение.</w:t>
      </w:r>
    </w:p>
    <w:p w:rsidR="000B45E1" w:rsidRDefault="000B45E1">
      <w:pPr>
        <w:pStyle w:val="10"/>
        <w:spacing w:line="276" w:lineRule="auto"/>
        <w:ind w:firstLine="851"/>
        <w:jc w:val="both"/>
        <w:rPr>
          <w:rFonts w:ascii="Arial" w:hAnsi="Arial" w:cs="Times New Roman"/>
          <w:sz w:val="26"/>
          <w:szCs w:val="26"/>
        </w:rPr>
      </w:pPr>
    </w:p>
    <w:p w:rsidR="000B45E1" w:rsidRDefault="00881F88">
      <w:pPr>
        <w:pStyle w:val="10"/>
        <w:spacing w:line="276" w:lineRule="auto"/>
        <w:ind w:firstLine="851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Кто может получить пособие?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-супруг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-близкий родственник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-законный представитель умершего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-любое другое лицо, взявшее на себя </w:t>
      </w:r>
      <w:r>
        <w:rPr>
          <w:rFonts w:ascii="Arial" w:hAnsi="Arial" w:cs="Times New Roman"/>
          <w:sz w:val="26"/>
          <w:szCs w:val="26"/>
        </w:rPr>
        <w:t xml:space="preserve">обязанность осуществить погребение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В какие сроки надо подать заявление на выплату пособия на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погребение?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Чтобы не потерять право на получение пособия, за ним необходимо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обратиться не позднее 6 месяцев со дня смерти человека.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>Какой размер пособия на по</w:t>
      </w:r>
      <w:r>
        <w:rPr>
          <w:rFonts w:ascii="Arial" w:hAnsi="Arial" w:cs="Times New Roman"/>
          <w:sz w:val="26"/>
          <w:szCs w:val="26"/>
        </w:rPr>
        <w:t xml:space="preserve">гребение?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С 1 февраля 2021 года размер пособия на погребение составляет 6424руб. 98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коп.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Какие документы необходимы для получения пособия?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-заявление о выплате пособия на погребение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-оригинал справки о смерти формы №11, выдаваемой органами ЗАГС.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Кто </w:t>
      </w:r>
      <w:r>
        <w:rPr>
          <w:rFonts w:ascii="Arial" w:hAnsi="Arial" w:cs="Times New Roman"/>
          <w:sz w:val="26"/>
          <w:szCs w:val="26"/>
        </w:rPr>
        <w:t xml:space="preserve">выплачивает пособие на погребение если умерший работал на день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смерти?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 xml:space="preserve">Если умерший пенсионер на день смерти работал , то социальное пособие на </w:t>
      </w:r>
      <w:r>
        <w:rPr>
          <w:rFonts w:ascii="Arial" w:hAnsi="Arial" w:cs="Times New Roman"/>
          <w:sz w:val="26"/>
          <w:szCs w:val="26"/>
        </w:rPr>
        <w:br/>
      </w:r>
      <w:r>
        <w:rPr>
          <w:rFonts w:ascii="Arial" w:hAnsi="Arial" w:cs="Times New Roman"/>
          <w:sz w:val="26"/>
          <w:szCs w:val="26"/>
        </w:rPr>
        <w:t>погребение выплачивается по месту его работы.</w:t>
      </w: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881F88">
      <w:pPr>
        <w:pStyle w:val="Standard"/>
        <w:autoSpaceDE w:val="0"/>
        <w:jc w:val="both"/>
        <w:rPr>
          <w:rFonts w:ascii="Helv" w:eastAsia="Helv" w:hAnsi="Helv" w:cs="Helv"/>
          <w:color w:val="000000"/>
        </w:rPr>
      </w:pPr>
      <w:r>
        <w:rPr>
          <w:rFonts w:ascii="Helv" w:eastAsia="Helv" w:hAnsi="Helv" w:cs="Helv"/>
          <w:color w:val="000000"/>
          <w:lang w:val="en-US"/>
        </w:rPr>
        <w:t>#</w:t>
      </w:r>
      <w:proofErr w:type="spellStart"/>
      <w:r>
        <w:rPr>
          <w:rFonts w:ascii="Helv" w:eastAsia="Helv" w:hAnsi="Helv" w:cs="Helv"/>
          <w:color w:val="000000"/>
        </w:rPr>
        <w:t>соцвыплаты</w:t>
      </w:r>
      <w:proofErr w:type="spellEnd"/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p w:rsidR="000B45E1" w:rsidRDefault="000B45E1">
      <w:pPr>
        <w:pStyle w:val="10"/>
        <w:spacing w:line="276" w:lineRule="auto"/>
        <w:ind w:firstLine="851"/>
        <w:jc w:val="both"/>
        <w:rPr>
          <w:rFonts w:cs="Times New Roman"/>
          <w:sz w:val="26"/>
          <w:szCs w:val="26"/>
        </w:rPr>
      </w:pPr>
    </w:p>
    <w:sectPr w:rsidR="000B45E1">
      <w:headerReference w:type="default" r:id="rId8"/>
      <w:pgSz w:w="11906" w:h="16838"/>
      <w:pgMar w:top="720" w:right="424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F88" w:rsidRDefault="00881F88">
      <w:r>
        <w:separator/>
      </w:r>
    </w:p>
  </w:endnote>
  <w:endnote w:type="continuationSeparator" w:id="0">
    <w:p w:rsidR="00881F88" w:rsidRDefault="008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F88" w:rsidRDefault="00881F88">
      <w:r>
        <w:rPr>
          <w:color w:val="000000"/>
        </w:rPr>
        <w:separator/>
      </w:r>
    </w:p>
  </w:footnote>
  <w:footnote w:type="continuationSeparator" w:id="0">
    <w:p w:rsidR="00881F88" w:rsidRDefault="00881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8A" w:rsidRDefault="00881F88">
    <w:pPr>
      <w:pStyle w:val="ae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84F"/>
    <w:multiLevelType w:val="multilevel"/>
    <w:tmpl w:val="DD76854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CB54068"/>
    <w:multiLevelType w:val="multilevel"/>
    <w:tmpl w:val="509E2E52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8B4BE6"/>
    <w:multiLevelType w:val="multilevel"/>
    <w:tmpl w:val="0E8A0B98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AFA2D9C"/>
    <w:multiLevelType w:val="multilevel"/>
    <w:tmpl w:val="DF208C8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EE44FFC"/>
    <w:multiLevelType w:val="multilevel"/>
    <w:tmpl w:val="9E1C18E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13A5BE4"/>
    <w:multiLevelType w:val="multilevel"/>
    <w:tmpl w:val="EE76ED7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9472A0"/>
    <w:multiLevelType w:val="multilevel"/>
    <w:tmpl w:val="4B128A3A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3ABF02A6"/>
    <w:multiLevelType w:val="multilevel"/>
    <w:tmpl w:val="A204F6B4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3AC60AB6"/>
    <w:multiLevelType w:val="multilevel"/>
    <w:tmpl w:val="1DAEF42A"/>
    <w:styleLink w:val="WWNum10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ECB2A37"/>
    <w:multiLevelType w:val="multilevel"/>
    <w:tmpl w:val="822672E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0CC0244"/>
    <w:multiLevelType w:val="multilevel"/>
    <w:tmpl w:val="536E215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1E52C8F"/>
    <w:multiLevelType w:val="multilevel"/>
    <w:tmpl w:val="2B8CE3D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78751C3"/>
    <w:multiLevelType w:val="multilevel"/>
    <w:tmpl w:val="C9FEA67E"/>
    <w:styleLink w:val="WWNum2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8826509"/>
    <w:multiLevelType w:val="multilevel"/>
    <w:tmpl w:val="874AA860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B497C4B"/>
    <w:multiLevelType w:val="multilevel"/>
    <w:tmpl w:val="326CDEF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D574E3D"/>
    <w:multiLevelType w:val="multilevel"/>
    <w:tmpl w:val="5E2E96B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FE10780"/>
    <w:multiLevelType w:val="multilevel"/>
    <w:tmpl w:val="B5867A6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6145F1E"/>
    <w:multiLevelType w:val="multilevel"/>
    <w:tmpl w:val="7B12DD5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93A262F"/>
    <w:multiLevelType w:val="multilevel"/>
    <w:tmpl w:val="1C5090BE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69FB1CF3"/>
    <w:multiLevelType w:val="multilevel"/>
    <w:tmpl w:val="89B0A9AE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4105347"/>
    <w:multiLevelType w:val="multilevel"/>
    <w:tmpl w:val="2BD4CDD2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7CB4470E"/>
    <w:multiLevelType w:val="multilevel"/>
    <w:tmpl w:val="64A8DB4E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21"/>
  </w:num>
  <w:num w:numId="14">
    <w:abstractNumId w:val="17"/>
  </w:num>
  <w:num w:numId="15">
    <w:abstractNumId w:val="6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45E1"/>
    <w:rsid w:val="000B45E1"/>
    <w:rsid w:val="008140AE"/>
    <w:rsid w:val="008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16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ar-SA"/>
    </w:rPr>
  </w:style>
  <w:style w:type="paragraph" w:styleId="a6">
    <w:name w:val="Normal Indent"/>
    <w:basedOn w:val="Standard"/>
    <w:pPr>
      <w:spacing w:line="360" w:lineRule="auto"/>
      <w:ind w:firstLine="624"/>
      <w:jc w:val="both"/>
    </w:pPr>
    <w:rPr>
      <w:sz w:val="28"/>
      <w:lang w:eastAsia="en-US"/>
    </w:rPr>
  </w:style>
  <w:style w:type="paragraph" w:styleId="a7">
    <w:name w:val="List Paragraph"/>
    <w:basedOn w:val="Standard"/>
    <w:pPr>
      <w:ind w:left="720"/>
    </w:pPr>
  </w:style>
  <w:style w:type="paragraph" w:styleId="a8">
    <w:name w:val="Title"/>
    <w:basedOn w:val="Standard"/>
    <w:next w:val="a9"/>
    <w:pPr>
      <w:jc w:val="center"/>
    </w:pPr>
    <w:rPr>
      <w:b/>
      <w:bCs/>
      <w:sz w:val="30"/>
      <w:szCs w:val="24"/>
      <w:lang w:eastAsia="ar-SA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footnote text"/>
    <w:basedOn w:val="Standard"/>
    <w:rPr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Standard"/>
    <w:pPr>
      <w:ind w:left="-426" w:firstLine="142"/>
      <w:jc w:val="both"/>
    </w:pPr>
    <w:rPr>
      <w:sz w:val="28"/>
      <w:lang w:eastAsia="ar-SA"/>
    </w:rPr>
  </w:style>
  <w:style w:type="paragraph" w:styleId="ab">
    <w:name w:val="List Bullet"/>
    <w:basedOn w:val="Standard"/>
  </w:style>
  <w:style w:type="paragraph" w:styleId="ac">
    <w:name w:val="Normal (Web)"/>
    <w:basedOn w:val="Standard"/>
    <w:pPr>
      <w:spacing w:before="100" w:after="119"/>
    </w:pPr>
    <w:rPr>
      <w:sz w:val="24"/>
      <w:szCs w:val="24"/>
    </w:rPr>
  </w:style>
  <w:style w:type="paragraph" w:styleId="ad">
    <w:name w:val="No Spacing"/>
    <w:pPr>
      <w:widowControl/>
    </w:pPr>
    <w:rPr>
      <w:lang w:eastAsia="ar-SA"/>
    </w:rPr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0">
    <w:name w:val="Обычный1"/>
    <w:rPr>
      <w:rFonts w:eastAsia="Andale Sans UI" w:cs="Tahoma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af0">
    <w:name w:val="Основной текст с отступом Знак"/>
    <w:basedOn w:val="a0"/>
    <w:rPr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af1">
    <w:name w:val="Название Знак"/>
    <w:basedOn w:val="a0"/>
    <w:rPr>
      <w:b/>
      <w:bCs/>
      <w:sz w:val="30"/>
      <w:szCs w:val="24"/>
      <w:lang w:eastAsia="ar-SA"/>
    </w:rPr>
  </w:style>
  <w:style w:type="character" w:customStyle="1" w:styleId="af2">
    <w:name w:val="Текст сноски Знак"/>
    <w:basedOn w:val="a0"/>
    <w:rPr>
      <w:lang w:eastAsia="ar-SA"/>
    </w:rPr>
  </w:style>
  <w:style w:type="character" w:styleId="af3">
    <w:name w:val="footnote reference"/>
    <w:basedOn w:val="a0"/>
    <w:rPr>
      <w:position w:val="0"/>
      <w:vertAlign w:val="superscript"/>
    </w:rPr>
  </w:style>
  <w:style w:type="character" w:customStyle="1" w:styleId="30">
    <w:name w:val="Основной текст с отступом 3 Знак"/>
    <w:basedOn w:val="a0"/>
    <w:rPr>
      <w:sz w:val="16"/>
      <w:szCs w:val="16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Заголовок 1 Знак"/>
    <w:basedOn w:val="a0"/>
    <w:rPr>
      <w:b/>
      <w:sz w:val="28"/>
    </w:rPr>
  </w:style>
  <w:style w:type="character" w:customStyle="1" w:styleId="af4">
    <w:name w:val="Верхний колонтитул Знак"/>
    <w:basedOn w:val="a0"/>
  </w:style>
  <w:style w:type="character" w:customStyle="1" w:styleId="af5">
    <w:name w:val="Нижний колонтитул Знак"/>
    <w:basedOn w:val="a0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Admin</cp:lastModifiedBy>
  <cp:revision>1</cp:revision>
  <cp:lastPrinted>2020-10-27T09:33:00Z</cp:lastPrinted>
  <dcterms:created xsi:type="dcterms:W3CDTF">2015-10-01T10:04:00Z</dcterms:created>
  <dcterms:modified xsi:type="dcterms:W3CDTF">2021-05-17T18:37:00Z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OPFR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