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8F8BF" wp14:editId="628B7CC5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363737" w:rsidRPr="009C639C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363737" w:rsidRPr="00363737" w:rsidTr="00537DB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63737" w:rsidRPr="00363737" w:rsidRDefault="00363737" w:rsidP="0036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363737" w:rsidRPr="00363737" w:rsidRDefault="00363737" w:rsidP="0036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637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6E2238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363737" w:rsidRPr="00363737" w:rsidRDefault="00363737" w:rsidP="003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A0426C" w:rsidRDefault="00A0426C" w:rsidP="00A0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737" w:rsidRDefault="00597663" w:rsidP="00A04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4D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 </w:t>
      </w:r>
      <w:r w:rsidR="006E223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D64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E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7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6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63737"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A636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B1453A" w:rsidRDefault="00B1453A" w:rsidP="003637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53A" w:rsidRDefault="00B1453A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38" w:rsidRDefault="006E2238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5F4" w:rsidRDefault="00B1453A" w:rsidP="00B14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63737">
        <w:rPr>
          <w:rFonts w:ascii="Times New Roman" w:hAnsi="Times New Roman" w:cs="Times New Roman"/>
          <w:b/>
          <w:sz w:val="24"/>
          <w:szCs w:val="24"/>
        </w:rPr>
        <w:t>Об отчете главы</w:t>
      </w:r>
      <w:r w:rsidR="006E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3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A04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37">
        <w:rPr>
          <w:rFonts w:ascii="Times New Roman" w:hAnsi="Times New Roman" w:cs="Times New Roman"/>
          <w:b/>
          <w:sz w:val="24"/>
          <w:szCs w:val="24"/>
        </w:rPr>
        <w:t xml:space="preserve">Ромашкинское </w:t>
      </w:r>
      <w:proofErr w:type="gramStart"/>
      <w:r w:rsidRPr="00363737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3637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5F4" w:rsidRDefault="00B1453A" w:rsidP="006F3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37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муниципальный район</w:t>
      </w:r>
    </w:p>
    <w:p w:rsidR="00B1453A" w:rsidRPr="00363737" w:rsidRDefault="00B1453A" w:rsidP="00B14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FA6360">
        <w:rPr>
          <w:rFonts w:ascii="Times New Roman" w:hAnsi="Times New Roman" w:cs="Times New Roman"/>
          <w:b/>
          <w:sz w:val="24"/>
          <w:szCs w:val="24"/>
        </w:rPr>
        <w:t>о результатах работы за 2020</w:t>
      </w:r>
      <w:r w:rsidRPr="0036373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97C1A" w:rsidRPr="00C97C1A" w:rsidRDefault="00C97C1A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DE6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Заслушав отчет главы</w:t>
      </w:r>
      <w:r w:rsidR="00A042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="00A0426C" w:rsidRPr="00A0426C">
        <w:rPr>
          <w:rFonts w:ascii="Times New Roman" w:hAnsi="Times New Roman" w:cs="Times New Roman"/>
          <w:sz w:val="24"/>
          <w:szCs w:val="24"/>
        </w:rPr>
        <w:t xml:space="preserve">о </w:t>
      </w:r>
      <w:r w:rsidR="00FA6360">
        <w:rPr>
          <w:rFonts w:ascii="Times New Roman" w:hAnsi="Times New Roman" w:cs="Times New Roman"/>
          <w:sz w:val="24"/>
          <w:szCs w:val="24"/>
        </w:rPr>
        <w:t>результатах работы за 2020</w:t>
      </w:r>
      <w:r w:rsidR="00A0426C" w:rsidRPr="00A0426C">
        <w:rPr>
          <w:rFonts w:ascii="Times New Roman" w:hAnsi="Times New Roman" w:cs="Times New Roman"/>
          <w:sz w:val="24"/>
          <w:szCs w:val="24"/>
        </w:rPr>
        <w:t xml:space="preserve"> год</w:t>
      </w:r>
      <w:r w:rsidRPr="00C97C1A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363737">
        <w:rPr>
          <w:rFonts w:ascii="Times New Roman" w:hAnsi="Times New Roman" w:cs="Times New Roman"/>
          <w:sz w:val="24"/>
          <w:szCs w:val="24"/>
        </w:rPr>
        <w:t>Ромашкинское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C97C1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7C1A" w:rsidRPr="00C97C1A" w:rsidRDefault="00C97C1A" w:rsidP="00DE67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DE6779">
      <w:pPr>
        <w:pStyle w:val="af1"/>
        <w:numPr>
          <w:ilvl w:val="0"/>
          <w:numId w:val="11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26C">
        <w:rPr>
          <w:rFonts w:ascii="Times New Roman" w:hAnsi="Times New Roman" w:cs="Times New Roman"/>
          <w:sz w:val="24"/>
          <w:szCs w:val="24"/>
        </w:rPr>
        <w:t xml:space="preserve">Принять отчёт главы муниципального образования </w:t>
      </w:r>
      <w:r w:rsidR="00363737" w:rsidRPr="00A0426C">
        <w:rPr>
          <w:rFonts w:ascii="Times New Roman" w:hAnsi="Times New Roman" w:cs="Times New Roman"/>
          <w:sz w:val="24"/>
          <w:szCs w:val="24"/>
        </w:rPr>
        <w:t>Ромашкинское сельское</w:t>
      </w:r>
      <w:r w:rsidRPr="00A0426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="00363737" w:rsidRPr="00A0426C">
        <w:rPr>
          <w:rFonts w:ascii="Times New Roman" w:hAnsi="Times New Roman" w:cs="Times New Roman"/>
          <w:sz w:val="24"/>
          <w:szCs w:val="24"/>
        </w:rPr>
        <w:t>Ромашкинское сельское</w:t>
      </w:r>
      <w:r w:rsidRPr="00A0426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Приозерский муниципальный район Ленинградской области </w:t>
      </w:r>
      <w:r w:rsidR="00FA6360">
        <w:rPr>
          <w:rFonts w:ascii="Times New Roman" w:hAnsi="Times New Roman" w:cs="Times New Roman"/>
          <w:color w:val="000000"/>
          <w:sz w:val="24"/>
          <w:szCs w:val="24"/>
        </w:rPr>
        <w:t>о результатах работы за 2020</w:t>
      </w:r>
      <w:r w:rsidR="00A0426C"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</w:t>
      </w:r>
      <w:r w:rsidR="00E907FB" w:rsidRPr="00A0426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26C">
        <w:rPr>
          <w:rFonts w:ascii="Times New Roman" w:hAnsi="Times New Roman" w:cs="Times New Roman"/>
          <w:color w:val="000000"/>
          <w:sz w:val="24"/>
          <w:szCs w:val="24"/>
        </w:rPr>
        <w:t>риложению 1</w:t>
      </w:r>
      <w:r w:rsidR="00A0426C">
        <w:rPr>
          <w:rFonts w:ascii="Times New Roman" w:hAnsi="Times New Roman" w:cs="Times New Roman"/>
          <w:sz w:val="24"/>
          <w:szCs w:val="24"/>
        </w:rPr>
        <w:t>;</w:t>
      </w:r>
    </w:p>
    <w:p w:rsidR="003975CB" w:rsidRDefault="003975CB" w:rsidP="00DE6779">
      <w:pPr>
        <w:pStyle w:val="af1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75CB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6F35F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3975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="00455042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3975CB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4550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975CB">
        <w:rPr>
          <w:rFonts w:ascii="Times New Roman" w:hAnsi="Times New Roman" w:cs="Times New Roman"/>
          <w:sz w:val="24"/>
          <w:szCs w:val="24"/>
        </w:rPr>
        <w:t>Приозерск</w:t>
      </w:r>
      <w:r w:rsidR="00455042">
        <w:rPr>
          <w:rFonts w:ascii="Times New Roman" w:hAnsi="Times New Roman" w:cs="Times New Roman"/>
          <w:sz w:val="24"/>
          <w:szCs w:val="24"/>
        </w:rPr>
        <w:t>ий</w:t>
      </w:r>
      <w:r w:rsidRPr="003975C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55042">
        <w:rPr>
          <w:rFonts w:ascii="Times New Roman" w:hAnsi="Times New Roman" w:cs="Times New Roman"/>
          <w:sz w:val="24"/>
          <w:szCs w:val="24"/>
        </w:rPr>
        <w:t>ый</w:t>
      </w:r>
      <w:r w:rsidRPr="003975C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результатам ежегодного отчета за 2020 год удовлетворительной.</w:t>
      </w:r>
    </w:p>
    <w:p w:rsidR="00C97C1A" w:rsidRPr="00C7274C" w:rsidRDefault="00C7274C" w:rsidP="00DE6779">
      <w:pPr>
        <w:pStyle w:val="af1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74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C7274C">
        <w:rPr>
          <w:rFonts w:ascii="Times New Roman" w:hAnsi="Times New Roman" w:cs="Times New Roman"/>
          <w:sz w:val="24"/>
          <w:szCs w:val="24"/>
        </w:rPr>
        <w:t>Решение на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- www.ромашкинское</w:t>
      </w:r>
      <w:proofErr w:type="gramStart"/>
      <w:r w:rsidRPr="00C727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274C">
        <w:rPr>
          <w:rFonts w:ascii="Times New Roman" w:hAnsi="Times New Roman" w:cs="Times New Roman"/>
          <w:sz w:val="24"/>
          <w:szCs w:val="24"/>
        </w:rPr>
        <w:t>ф в информационно-телекоммуникационной сети «Интернет».</w:t>
      </w:r>
    </w:p>
    <w:p w:rsidR="00B1453A" w:rsidRDefault="00B1453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C4833" w:rsidRDefault="006C4833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C4833" w:rsidRPr="00C97C1A" w:rsidRDefault="006C4833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Ю.М. Кенкадзе </w:t>
      </w:r>
    </w:p>
    <w:p w:rsidR="006F35F4" w:rsidRDefault="006F35F4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37603" w:rsidRDefault="00837603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37603" w:rsidRDefault="00837603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F35F4" w:rsidRPr="00C97C1A" w:rsidRDefault="006F35F4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C2A8E" w:rsidRDefault="00DC2A8E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C2A8E" w:rsidRDefault="00DC2A8E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97C1A" w:rsidRPr="005E0FEF" w:rsidRDefault="00363737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E0FEF">
        <w:rPr>
          <w:rFonts w:ascii="Times New Roman" w:hAnsi="Times New Roman" w:cs="Times New Roman"/>
          <w:sz w:val="18"/>
          <w:szCs w:val="18"/>
        </w:rPr>
        <w:t>Разослано:</w:t>
      </w:r>
      <w:r w:rsidR="00EE5D68" w:rsidRPr="005E0FEF">
        <w:rPr>
          <w:rFonts w:ascii="Times New Roman" w:hAnsi="Times New Roman" w:cs="Times New Roman"/>
          <w:sz w:val="18"/>
          <w:szCs w:val="18"/>
        </w:rPr>
        <w:t xml:space="preserve"> Прокуратура – 1,</w:t>
      </w:r>
      <w:r w:rsidRPr="005E0FEF">
        <w:rPr>
          <w:rFonts w:ascii="Times New Roman" w:hAnsi="Times New Roman" w:cs="Times New Roman"/>
          <w:sz w:val="18"/>
          <w:szCs w:val="18"/>
        </w:rPr>
        <w:t xml:space="preserve"> дело – 2</w:t>
      </w:r>
      <w:r w:rsidR="00C97C1A" w:rsidRPr="005E0FEF">
        <w:rPr>
          <w:rFonts w:ascii="Times New Roman" w:hAnsi="Times New Roman" w:cs="Times New Roman"/>
          <w:sz w:val="18"/>
          <w:szCs w:val="18"/>
        </w:rPr>
        <w:t>.</w:t>
      </w:r>
    </w:p>
    <w:p w:rsidR="00C97C1A" w:rsidRPr="00EE5D68" w:rsidRDefault="00C97C1A" w:rsidP="00E907F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5E0FEF">
        <w:rPr>
          <w:rFonts w:ascii="Times New Roman" w:hAnsi="Times New Roman" w:cs="Times New Roman"/>
          <w:sz w:val="18"/>
          <w:szCs w:val="18"/>
        </w:rPr>
        <w:br w:type="page"/>
      </w:r>
      <w:r w:rsidRPr="00EE5D68"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1</w:t>
      </w:r>
    </w:p>
    <w:p w:rsidR="00C97C1A" w:rsidRPr="00EE5D68" w:rsidRDefault="00C97C1A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к решению Совета депутатов</w:t>
      </w:r>
    </w:p>
    <w:p w:rsidR="00C97C1A" w:rsidRPr="00EE5D68" w:rsidRDefault="00C97C1A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муниципального образования</w:t>
      </w:r>
    </w:p>
    <w:p w:rsidR="00C97C1A" w:rsidRPr="00EE5D68" w:rsidRDefault="00363737" w:rsidP="00E907FB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sz w:val="20"/>
          <w:szCs w:val="24"/>
        </w:rPr>
        <w:t>Ромашкинское сельское</w:t>
      </w:r>
      <w:r w:rsidR="00C97C1A" w:rsidRPr="00EE5D68">
        <w:rPr>
          <w:rFonts w:ascii="Times New Roman" w:hAnsi="Times New Roman" w:cs="Times New Roman"/>
          <w:sz w:val="20"/>
          <w:szCs w:val="24"/>
        </w:rPr>
        <w:t xml:space="preserve"> поселение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sz w:val="20"/>
          <w:szCs w:val="24"/>
        </w:rPr>
        <w:t>муниципального образования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Приозерский муниципальный район</w:t>
      </w:r>
    </w:p>
    <w:p w:rsidR="00C97C1A" w:rsidRPr="00EE5D68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>Ленинградской области</w:t>
      </w:r>
    </w:p>
    <w:p w:rsidR="00C97C1A" w:rsidRPr="00EE5D68" w:rsidRDefault="00B1453A" w:rsidP="00C97C1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от </w:t>
      </w:r>
      <w:r w:rsidR="006E2238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B66804">
        <w:rPr>
          <w:rFonts w:ascii="Times New Roman" w:hAnsi="Times New Roman" w:cs="Times New Roman"/>
          <w:color w:val="000000"/>
          <w:sz w:val="20"/>
          <w:szCs w:val="24"/>
        </w:rPr>
        <w:t>17</w:t>
      </w:r>
      <w:r w:rsidRPr="00EE5D68">
        <w:rPr>
          <w:rFonts w:ascii="Times New Roman" w:hAnsi="Times New Roman" w:cs="Times New Roman"/>
          <w:color w:val="000000"/>
          <w:sz w:val="20"/>
          <w:szCs w:val="24"/>
        </w:rPr>
        <w:t>.</w:t>
      </w:r>
      <w:r w:rsidR="00057F7B">
        <w:rPr>
          <w:rFonts w:ascii="Times New Roman" w:hAnsi="Times New Roman" w:cs="Times New Roman"/>
          <w:color w:val="000000"/>
          <w:sz w:val="20"/>
          <w:szCs w:val="24"/>
        </w:rPr>
        <w:t>02</w:t>
      </w:r>
      <w:r w:rsidR="006E2238">
        <w:rPr>
          <w:rFonts w:ascii="Times New Roman" w:hAnsi="Times New Roman" w:cs="Times New Roman"/>
          <w:color w:val="000000"/>
          <w:sz w:val="20"/>
          <w:szCs w:val="24"/>
        </w:rPr>
        <w:t>.202</w:t>
      </w:r>
      <w:r w:rsidR="00B66804">
        <w:rPr>
          <w:rFonts w:ascii="Times New Roman" w:hAnsi="Times New Roman" w:cs="Times New Roman"/>
          <w:color w:val="000000"/>
          <w:sz w:val="20"/>
          <w:szCs w:val="24"/>
        </w:rPr>
        <w:t>1</w:t>
      </w:r>
      <w:r w:rsidR="00057F7B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63737" w:rsidRPr="00EE5D68">
        <w:rPr>
          <w:rFonts w:ascii="Times New Roman" w:hAnsi="Times New Roman" w:cs="Times New Roman"/>
          <w:color w:val="000000"/>
          <w:sz w:val="20"/>
          <w:szCs w:val="24"/>
        </w:rPr>
        <w:t xml:space="preserve"> №</w:t>
      </w:r>
      <w:r w:rsidR="00B66804">
        <w:rPr>
          <w:rFonts w:ascii="Times New Roman" w:hAnsi="Times New Roman" w:cs="Times New Roman"/>
          <w:color w:val="000000"/>
          <w:sz w:val="20"/>
          <w:szCs w:val="24"/>
        </w:rPr>
        <w:t>58</w:t>
      </w:r>
    </w:p>
    <w:p w:rsidR="00366A00" w:rsidRPr="00C97C1A" w:rsidRDefault="00366A00" w:rsidP="00DE6779">
      <w:pPr>
        <w:pStyle w:val="a3"/>
        <w:tabs>
          <w:tab w:val="left" w:pos="3960"/>
        </w:tabs>
        <w:spacing w:line="276" w:lineRule="auto"/>
        <w:rPr>
          <w:sz w:val="24"/>
          <w:szCs w:val="24"/>
        </w:rPr>
      </w:pPr>
    </w:p>
    <w:p w:rsidR="00123C8F" w:rsidRPr="00511CB1" w:rsidRDefault="00123C8F" w:rsidP="00DE6779">
      <w:pPr>
        <w:pStyle w:val="a3"/>
        <w:tabs>
          <w:tab w:val="left" w:pos="3960"/>
        </w:tabs>
        <w:spacing w:line="276" w:lineRule="auto"/>
        <w:rPr>
          <w:sz w:val="24"/>
          <w:szCs w:val="24"/>
        </w:rPr>
      </w:pPr>
      <w:r w:rsidRPr="00511CB1">
        <w:rPr>
          <w:sz w:val="24"/>
          <w:szCs w:val="24"/>
        </w:rPr>
        <w:t xml:space="preserve">ОТЧЕТ ГЛАВЫ </w:t>
      </w:r>
      <w:r w:rsidR="00057F7B" w:rsidRPr="00511CB1">
        <w:rPr>
          <w:sz w:val="24"/>
          <w:szCs w:val="24"/>
        </w:rPr>
        <w:t xml:space="preserve"> </w:t>
      </w:r>
      <w:r w:rsidRPr="00511CB1">
        <w:rPr>
          <w:sz w:val="24"/>
          <w:szCs w:val="24"/>
        </w:rPr>
        <w:t>МУНИЦИП</w:t>
      </w:r>
      <w:r w:rsidR="00C35FFA" w:rsidRPr="00511CB1">
        <w:rPr>
          <w:sz w:val="24"/>
          <w:szCs w:val="24"/>
        </w:rPr>
        <w:t>АЛЬНОГО ОБРАЗОВАНИЯ РОМАШКИНСКОЕ СЕЛЬСКОЕ</w:t>
      </w:r>
      <w:r w:rsidRPr="00511CB1">
        <w:rPr>
          <w:sz w:val="24"/>
          <w:szCs w:val="24"/>
        </w:rPr>
        <w:t xml:space="preserve"> ПОСЕЛЕНИЕ О</w:t>
      </w:r>
      <w:r w:rsidR="004F4EAA" w:rsidRPr="00511CB1">
        <w:rPr>
          <w:sz w:val="24"/>
          <w:szCs w:val="24"/>
        </w:rPr>
        <w:t xml:space="preserve"> </w:t>
      </w:r>
      <w:r w:rsidR="00D06C35">
        <w:rPr>
          <w:sz w:val="24"/>
          <w:szCs w:val="24"/>
        </w:rPr>
        <w:t xml:space="preserve">РЕЗУЛЬТАТАХ </w:t>
      </w:r>
      <w:r w:rsidR="004F4EAA" w:rsidRPr="00511CB1">
        <w:rPr>
          <w:sz w:val="24"/>
          <w:szCs w:val="24"/>
        </w:rPr>
        <w:t>РАБОТ</w:t>
      </w:r>
      <w:r w:rsidR="00D06C35">
        <w:rPr>
          <w:sz w:val="24"/>
          <w:szCs w:val="24"/>
        </w:rPr>
        <w:t>Ы</w:t>
      </w:r>
      <w:r w:rsidR="004F4EAA" w:rsidRPr="00511CB1">
        <w:rPr>
          <w:sz w:val="24"/>
          <w:szCs w:val="24"/>
        </w:rPr>
        <w:t xml:space="preserve"> ЗА 20</w:t>
      </w:r>
      <w:r w:rsidR="00B66804">
        <w:rPr>
          <w:sz w:val="24"/>
          <w:szCs w:val="24"/>
        </w:rPr>
        <w:t>20</w:t>
      </w:r>
      <w:r w:rsidR="006E2238" w:rsidRPr="00511CB1">
        <w:rPr>
          <w:sz w:val="24"/>
          <w:szCs w:val="24"/>
        </w:rPr>
        <w:t xml:space="preserve"> </w:t>
      </w:r>
      <w:r w:rsidRPr="00511CB1">
        <w:rPr>
          <w:sz w:val="24"/>
          <w:szCs w:val="24"/>
        </w:rPr>
        <w:t>ГОД</w:t>
      </w:r>
    </w:p>
    <w:p w:rsid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Сегодня, в соответствии с действующим законодательством и Уставом муниципального образования Ромашкинское сельское поселение, представляю Вашему вниманию отчет  главы муниципального образования за 2020 год. Мы подводим итоги, которые являются общим результатом работы депутатского корпуса, администрации, предприятий, учреждений, организаций и жителей поселения.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Отчет дает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Прошедший год был непростым в вопросе финансирования. Нужно отметить, что большая часть поставленных задач выполнена. Ряд вопросов находится в стадии решения. Есть, безусловно, и проблемы, над которыми нам еще предстоит работать.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Вся наша работа строилась в соответствии с теми приоритетными задачами, которые актуальны для развития поселения и комфортного проживания жителей поселения. 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За 2020 год было подготовлено и проведено 9 Советов депутатов, в том числе 2 внеочередных.  За отчетный период на проведенных советах принято 37 решений по следующим направлениям:</w:t>
      </w:r>
    </w:p>
    <w:p w:rsidR="00C866CA" w:rsidRPr="00C866CA" w:rsidRDefault="00C866CA" w:rsidP="00DE6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ab/>
        <w:t>- Вопросы бюджета. Главным в бюджетной политике поселения было и остается развитие налогового потенциала территорий и увеличение доходов бюджета. Бюджет 2020 года исполнен полностью и на 2021 год принят.</w:t>
      </w:r>
    </w:p>
    <w:p w:rsidR="00C866CA" w:rsidRPr="00C866CA" w:rsidRDefault="00C866CA" w:rsidP="00DE6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          - организационно-кадровые вопросы;</w:t>
      </w:r>
    </w:p>
    <w:p w:rsidR="00C866CA" w:rsidRPr="00C866CA" w:rsidRDefault="00C866CA" w:rsidP="00DE6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           - организационно-правовые вопросы;</w:t>
      </w:r>
    </w:p>
    <w:p w:rsidR="00C866CA" w:rsidRPr="00C866CA" w:rsidRDefault="00C866CA" w:rsidP="00DE6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ab/>
        <w:t>- вопросы имущественных отношений и муниципальной собственности</w:t>
      </w:r>
    </w:p>
    <w:p w:rsidR="00C866CA" w:rsidRPr="00C866CA" w:rsidRDefault="00C866CA" w:rsidP="00DE67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ab/>
        <w:t>- иные вопросы.</w:t>
      </w:r>
    </w:p>
    <w:p w:rsidR="00C866CA" w:rsidRPr="00C866CA" w:rsidRDefault="00C866CA" w:rsidP="00DE6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            Депутатами поселения проводились регулярно приемы по различным вопросам, отрадно, что вопросы задавались конструктивные и касались всех сфер жизни и деятельности. На все вопросы были даны ответы.</w:t>
      </w:r>
    </w:p>
    <w:p w:rsidR="00C866CA" w:rsidRPr="00C866CA" w:rsidRDefault="00C866CA" w:rsidP="00DE6779">
      <w:pPr>
        <w:spacing w:after="0"/>
        <w:ind w:firstLine="851"/>
        <w:jc w:val="both"/>
        <w:rPr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В поселке Суходолье приемы населения проводились в здании общежития, в поселке Ромашки в здании администрации, в п. Сапёрное в помещен</w:t>
      </w:r>
      <w:proofErr w:type="gramStart"/>
      <w:r w:rsidRPr="00C866C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C866CA">
        <w:rPr>
          <w:rFonts w:ascii="Times New Roman" w:hAnsi="Times New Roman" w:cs="Times New Roman"/>
          <w:sz w:val="24"/>
          <w:szCs w:val="24"/>
        </w:rPr>
        <w:t xml:space="preserve"> «УК «Буревестник» по адресу ул. </w:t>
      </w:r>
      <w:proofErr w:type="spellStart"/>
      <w:r w:rsidRPr="00C866CA">
        <w:rPr>
          <w:rFonts w:ascii="Times New Roman" w:hAnsi="Times New Roman" w:cs="Times New Roman"/>
          <w:sz w:val="24"/>
          <w:szCs w:val="24"/>
        </w:rPr>
        <w:t>Типанова</w:t>
      </w:r>
      <w:proofErr w:type="spellEnd"/>
      <w:r w:rsidRPr="00C866CA">
        <w:rPr>
          <w:rFonts w:ascii="Times New Roman" w:hAnsi="Times New Roman" w:cs="Times New Roman"/>
          <w:sz w:val="24"/>
          <w:szCs w:val="24"/>
        </w:rPr>
        <w:t>, д. 18.</w:t>
      </w:r>
      <w:r w:rsidRPr="00C866CA">
        <w:rPr>
          <w:sz w:val="24"/>
          <w:szCs w:val="24"/>
        </w:rPr>
        <w:t xml:space="preserve"> 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Обращаюсь к жителям поселения, если </w:t>
      </w:r>
      <w:proofErr w:type="gramStart"/>
      <w:r w:rsidRPr="00C866CA">
        <w:rPr>
          <w:rFonts w:ascii="Times New Roman" w:hAnsi="Times New Roman" w:cs="Times New Roman"/>
          <w:sz w:val="24"/>
          <w:szCs w:val="24"/>
        </w:rPr>
        <w:t>видите проблемы прошу</w:t>
      </w:r>
      <w:proofErr w:type="gramEnd"/>
      <w:r w:rsidRPr="00C866CA">
        <w:rPr>
          <w:rFonts w:ascii="Times New Roman" w:hAnsi="Times New Roman" w:cs="Times New Roman"/>
          <w:sz w:val="24"/>
          <w:szCs w:val="24"/>
        </w:rPr>
        <w:t xml:space="preserve"> обратиться к депутатам или в администрацию, мы обязательно выслушаем и постараемся решить все возникшие проблемы.</w:t>
      </w:r>
    </w:p>
    <w:p w:rsidR="00C866CA" w:rsidRPr="00C866CA" w:rsidRDefault="00C866CA" w:rsidP="00DE6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            Депутаты принимали активное участие во всех праздничных и иных мероприятиях проводимых на территории поселения и района, в том числе в праздновании 75-летия Победы в Великой Отечественной войне.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lastRenderedPageBreak/>
        <w:t>При Совете депутатов созданы и активно работали по подготовке муниципальных нормативных правовых актов  постоянные комиссии: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- по экономики, бюджету, налогам и муниципальной собственности: 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председатель: Дрючков Владимир Семенович;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- по местному самоуправлению, законности, социальным вопросам, экологии: 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председатель: Гавриленко Антонина Викторовна;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 xml:space="preserve">- по промышленности, строительству, транспорту, связи и жилищно-коммунальному хозяйству: 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председатель: Четыркин Сергей Викторович.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В 2021 году наши усилия будут направлены на поиски резервов пополнения доходной части бюджета, за счет участия в финансовых программах Ленинградской области и привлечения сре</w:t>
      </w:r>
      <w:proofErr w:type="gramStart"/>
      <w:r w:rsidRPr="00C866CA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C866CA">
        <w:rPr>
          <w:rFonts w:ascii="Times New Roman" w:hAnsi="Times New Roman" w:cs="Times New Roman"/>
          <w:sz w:val="24"/>
          <w:szCs w:val="24"/>
        </w:rPr>
        <w:t>юджет, а также за счет повышения эффективности расходов. Чтобы были возможности решения всех тех проблем, которые перед нами ставят жители поселения по благоустройству, состоянию дорог, инженерной и коммунальной инфраструктуры.</w:t>
      </w:r>
    </w:p>
    <w:p w:rsidR="00C866CA" w:rsidRPr="00C866CA" w:rsidRDefault="00C866CA" w:rsidP="00DE677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6CA">
        <w:rPr>
          <w:rFonts w:ascii="Times New Roman" w:hAnsi="Times New Roman" w:cs="Times New Roman"/>
          <w:sz w:val="24"/>
          <w:szCs w:val="24"/>
        </w:rPr>
        <w:t>В завершение своего выступления я хотел бы поблагодарить жителей нашего поселения, Правительство Ленинградской области, администрацию Приозерского района, администрацию Ромашкинского сельского поселения за помощь в работе Совета депутатов на благо развития нашего поселения.</w:t>
      </w:r>
    </w:p>
    <w:p w:rsidR="00B66804" w:rsidRDefault="00B66804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B66804" w:rsidRDefault="00B66804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B66804" w:rsidRDefault="00B66804" w:rsidP="00057F7B">
      <w:pPr>
        <w:rPr>
          <w:lang w:eastAsia="ar-SA"/>
        </w:rPr>
      </w:pPr>
    </w:p>
    <w:p w:rsidR="00C866CA" w:rsidRDefault="00C866CA" w:rsidP="00057F7B">
      <w:pPr>
        <w:rPr>
          <w:lang w:eastAsia="ar-SA"/>
        </w:rPr>
      </w:pPr>
    </w:p>
    <w:p w:rsidR="00B66804" w:rsidRDefault="00B66804" w:rsidP="00057F7B">
      <w:pPr>
        <w:rPr>
          <w:lang w:eastAsia="ar-SA"/>
        </w:rPr>
      </w:pPr>
    </w:p>
    <w:p w:rsidR="00511CB1" w:rsidRDefault="00511CB1" w:rsidP="00057F7B">
      <w:pPr>
        <w:rPr>
          <w:lang w:eastAsia="ar-SA"/>
        </w:rPr>
      </w:pPr>
    </w:p>
    <w:p w:rsidR="00B66804" w:rsidRDefault="00B66804" w:rsidP="00057F7B">
      <w:pPr>
        <w:rPr>
          <w:lang w:eastAsia="ar-SA"/>
        </w:rPr>
      </w:pPr>
    </w:p>
    <w:p w:rsidR="00511CB1" w:rsidRDefault="00511CB1" w:rsidP="00057F7B">
      <w:pPr>
        <w:rPr>
          <w:lang w:eastAsia="ar-SA"/>
        </w:rPr>
      </w:pPr>
    </w:p>
    <w:sectPr w:rsidR="00511CB1" w:rsidSect="006E2238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6C" w:rsidRDefault="00A0426C" w:rsidP="009F5EB4">
      <w:pPr>
        <w:spacing w:after="0" w:line="240" w:lineRule="auto"/>
      </w:pPr>
      <w:r>
        <w:separator/>
      </w:r>
    </w:p>
  </w:endnote>
  <w:endnote w:type="continuationSeparator" w:id="0">
    <w:p w:rsidR="00A0426C" w:rsidRDefault="00A0426C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774"/>
      <w:docPartObj>
        <w:docPartGallery w:val="Page Numbers (Bottom of Page)"/>
        <w:docPartUnique/>
      </w:docPartObj>
    </w:sdtPr>
    <w:sdtEndPr/>
    <w:sdtContent>
      <w:p w:rsidR="00A0426C" w:rsidRDefault="00A0426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8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426C" w:rsidRDefault="00A04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6C" w:rsidRDefault="00A0426C" w:rsidP="009F5EB4">
      <w:pPr>
        <w:spacing w:after="0" w:line="240" w:lineRule="auto"/>
      </w:pPr>
      <w:r>
        <w:separator/>
      </w:r>
    </w:p>
  </w:footnote>
  <w:footnote w:type="continuationSeparator" w:id="0">
    <w:p w:rsidR="00A0426C" w:rsidRDefault="00A0426C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13"/>
    <w:multiLevelType w:val="hybridMultilevel"/>
    <w:tmpl w:val="3496CC86"/>
    <w:lvl w:ilvl="0" w:tplc="A3F6C51C">
      <w:start w:val="3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526A11"/>
    <w:multiLevelType w:val="hybridMultilevel"/>
    <w:tmpl w:val="3B4881D2"/>
    <w:lvl w:ilvl="0" w:tplc="AB4E83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611"/>
    <w:multiLevelType w:val="hybridMultilevel"/>
    <w:tmpl w:val="AB5E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74C"/>
    <w:multiLevelType w:val="hybridMultilevel"/>
    <w:tmpl w:val="3774E5A0"/>
    <w:lvl w:ilvl="0" w:tplc="76DE92C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BC5EBE"/>
    <w:multiLevelType w:val="multilevel"/>
    <w:tmpl w:val="E196E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80AEB"/>
    <w:multiLevelType w:val="hybridMultilevel"/>
    <w:tmpl w:val="A3D48048"/>
    <w:lvl w:ilvl="0" w:tplc="E03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06641B"/>
    <w:multiLevelType w:val="hybridMultilevel"/>
    <w:tmpl w:val="13F6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1BF9"/>
    <w:multiLevelType w:val="hybridMultilevel"/>
    <w:tmpl w:val="35D80F2C"/>
    <w:lvl w:ilvl="0" w:tplc="72328754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6675"/>
    <w:multiLevelType w:val="hybridMultilevel"/>
    <w:tmpl w:val="C09A5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357A0F"/>
    <w:multiLevelType w:val="multilevel"/>
    <w:tmpl w:val="2EB65B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ascii="Calibri" w:eastAsia="Calibri" w:hAnsi="Calibri" w:hint="default"/>
        <w:sz w:val="22"/>
      </w:rPr>
    </w:lvl>
  </w:abstractNum>
  <w:abstractNum w:abstractNumId="11">
    <w:nsid w:val="77BF27D9"/>
    <w:multiLevelType w:val="multilevel"/>
    <w:tmpl w:val="F15C0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047AD"/>
    <w:rsid w:val="000310CE"/>
    <w:rsid w:val="000533CB"/>
    <w:rsid w:val="00057F7B"/>
    <w:rsid w:val="000917E0"/>
    <w:rsid w:val="00095725"/>
    <w:rsid w:val="000D780E"/>
    <w:rsid w:val="00100E9D"/>
    <w:rsid w:val="00104A33"/>
    <w:rsid w:val="0011294D"/>
    <w:rsid w:val="00121DD2"/>
    <w:rsid w:val="00123B3A"/>
    <w:rsid w:val="00123C8F"/>
    <w:rsid w:val="0016425B"/>
    <w:rsid w:val="001914C4"/>
    <w:rsid w:val="001919AF"/>
    <w:rsid w:val="001B5E0C"/>
    <w:rsid w:val="00235104"/>
    <w:rsid w:val="00246590"/>
    <w:rsid w:val="00255FE8"/>
    <w:rsid w:val="00266CB6"/>
    <w:rsid w:val="00282681"/>
    <w:rsid w:val="00322214"/>
    <w:rsid w:val="00327B7B"/>
    <w:rsid w:val="0035366E"/>
    <w:rsid w:val="00362CB2"/>
    <w:rsid w:val="00363737"/>
    <w:rsid w:val="00366A00"/>
    <w:rsid w:val="0037204A"/>
    <w:rsid w:val="003975CB"/>
    <w:rsid w:val="003E168B"/>
    <w:rsid w:val="003F18CA"/>
    <w:rsid w:val="00402899"/>
    <w:rsid w:val="00413567"/>
    <w:rsid w:val="00455042"/>
    <w:rsid w:val="004851E5"/>
    <w:rsid w:val="004C16D5"/>
    <w:rsid w:val="004F0076"/>
    <w:rsid w:val="004F4EAA"/>
    <w:rsid w:val="005007F3"/>
    <w:rsid w:val="00511CB1"/>
    <w:rsid w:val="00537DB9"/>
    <w:rsid w:val="00597663"/>
    <w:rsid w:val="005A4131"/>
    <w:rsid w:val="005B77AB"/>
    <w:rsid w:val="005C13A7"/>
    <w:rsid w:val="005C3580"/>
    <w:rsid w:val="005C50DA"/>
    <w:rsid w:val="005E0FEF"/>
    <w:rsid w:val="00606FF5"/>
    <w:rsid w:val="00615F6B"/>
    <w:rsid w:val="00625EE4"/>
    <w:rsid w:val="00634A0B"/>
    <w:rsid w:val="0063646D"/>
    <w:rsid w:val="00651C8F"/>
    <w:rsid w:val="00660F45"/>
    <w:rsid w:val="006A49E9"/>
    <w:rsid w:val="006C280C"/>
    <w:rsid w:val="006C4833"/>
    <w:rsid w:val="006D7A90"/>
    <w:rsid w:val="006E2238"/>
    <w:rsid w:val="006F35F4"/>
    <w:rsid w:val="00776B2F"/>
    <w:rsid w:val="00784D43"/>
    <w:rsid w:val="0079616C"/>
    <w:rsid w:val="007A7FF6"/>
    <w:rsid w:val="007C4827"/>
    <w:rsid w:val="007F42C8"/>
    <w:rsid w:val="007F6F2D"/>
    <w:rsid w:val="0083354F"/>
    <w:rsid w:val="00837603"/>
    <w:rsid w:val="0085559D"/>
    <w:rsid w:val="00866AFA"/>
    <w:rsid w:val="008A0834"/>
    <w:rsid w:val="00911120"/>
    <w:rsid w:val="00935DA0"/>
    <w:rsid w:val="009675CB"/>
    <w:rsid w:val="00984EE0"/>
    <w:rsid w:val="0099282F"/>
    <w:rsid w:val="009A238F"/>
    <w:rsid w:val="009A50AD"/>
    <w:rsid w:val="009C639C"/>
    <w:rsid w:val="009E3050"/>
    <w:rsid w:val="009F0436"/>
    <w:rsid w:val="009F2D80"/>
    <w:rsid w:val="009F3D1C"/>
    <w:rsid w:val="009F5EB4"/>
    <w:rsid w:val="00A0426C"/>
    <w:rsid w:val="00A14506"/>
    <w:rsid w:val="00A60533"/>
    <w:rsid w:val="00A82C9A"/>
    <w:rsid w:val="00AC07DA"/>
    <w:rsid w:val="00AE1D56"/>
    <w:rsid w:val="00B1237A"/>
    <w:rsid w:val="00B1453A"/>
    <w:rsid w:val="00B647DA"/>
    <w:rsid w:val="00B66804"/>
    <w:rsid w:val="00B73BC8"/>
    <w:rsid w:val="00B869E7"/>
    <w:rsid w:val="00C0194A"/>
    <w:rsid w:val="00C02970"/>
    <w:rsid w:val="00C26392"/>
    <w:rsid w:val="00C35FFA"/>
    <w:rsid w:val="00C45167"/>
    <w:rsid w:val="00C7274C"/>
    <w:rsid w:val="00C866CA"/>
    <w:rsid w:val="00C97C1A"/>
    <w:rsid w:val="00CA5090"/>
    <w:rsid w:val="00D06C35"/>
    <w:rsid w:val="00D20334"/>
    <w:rsid w:val="00D420B4"/>
    <w:rsid w:val="00D834BB"/>
    <w:rsid w:val="00D92825"/>
    <w:rsid w:val="00DC2A8E"/>
    <w:rsid w:val="00DC3E5B"/>
    <w:rsid w:val="00DE31B3"/>
    <w:rsid w:val="00DE6779"/>
    <w:rsid w:val="00DF7FB1"/>
    <w:rsid w:val="00E811C6"/>
    <w:rsid w:val="00E907FB"/>
    <w:rsid w:val="00EB072B"/>
    <w:rsid w:val="00ED64DE"/>
    <w:rsid w:val="00EE5D68"/>
    <w:rsid w:val="00F10A4B"/>
    <w:rsid w:val="00F44D19"/>
    <w:rsid w:val="00F947AB"/>
    <w:rsid w:val="00FA6360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4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5EB4"/>
  </w:style>
  <w:style w:type="paragraph" w:styleId="a8">
    <w:name w:val="footer"/>
    <w:basedOn w:val="a"/>
    <w:link w:val="a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F44D19"/>
  </w:style>
  <w:style w:type="table" w:customStyle="1" w:styleId="12">
    <w:name w:val="Сетка таблицы1"/>
    <w:basedOn w:val="a1"/>
    <w:next w:val="af"/>
    <w:uiPriority w:val="59"/>
    <w:rsid w:val="00F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6E2238"/>
  </w:style>
  <w:style w:type="table" w:customStyle="1" w:styleId="22">
    <w:name w:val="Сетка таблицы2"/>
    <w:basedOn w:val="a1"/>
    <w:next w:val="af"/>
    <w:uiPriority w:val="39"/>
    <w:rsid w:val="006E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6E223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uiPriority w:val="99"/>
    <w:unhideWhenUsed/>
    <w:rsid w:val="006E223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0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paragraph" w:styleId="1">
    <w:name w:val="heading 1"/>
    <w:basedOn w:val="a"/>
    <w:next w:val="a"/>
    <w:link w:val="10"/>
    <w:qFormat/>
    <w:rsid w:val="008555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4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F5EB4"/>
  </w:style>
  <w:style w:type="paragraph" w:styleId="a8">
    <w:name w:val="footer"/>
    <w:basedOn w:val="a"/>
    <w:link w:val="a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F5EB4"/>
  </w:style>
  <w:style w:type="paragraph" w:styleId="aa">
    <w:name w:val="Balloon Text"/>
    <w:basedOn w:val="a"/>
    <w:link w:val="ab"/>
    <w:unhideWhenUsed/>
    <w:rsid w:val="000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5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5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85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85559D"/>
    <w:rPr>
      <w:i/>
      <w:iCs/>
    </w:rPr>
  </w:style>
  <w:style w:type="character" w:styleId="ae">
    <w:name w:val="Strong"/>
    <w:uiPriority w:val="22"/>
    <w:qFormat/>
    <w:rsid w:val="0085559D"/>
    <w:rPr>
      <w:b/>
      <w:bCs/>
    </w:rPr>
  </w:style>
  <w:style w:type="table" w:styleId="af">
    <w:name w:val="Table Grid"/>
    <w:basedOn w:val="a1"/>
    <w:rsid w:val="00855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44D1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F44D19"/>
  </w:style>
  <w:style w:type="table" w:customStyle="1" w:styleId="12">
    <w:name w:val="Сетка таблицы1"/>
    <w:basedOn w:val="a1"/>
    <w:next w:val="af"/>
    <w:uiPriority w:val="59"/>
    <w:rsid w:val="00F4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unhideWhenUsed/>
    <w:rsid w:val="006E2238"/>
  </w:style>
  <w:style w:type="table" w:customStyle="1" w:styleId="22">
    <w:name w:val="Сетка таблицы2"/>
    <w:basedOn w:val="a1"/>
    <w:next w:val="af"/>
    <w:uiPriority w:val="39"/>
    <w:rsid w:val="006E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unindented">
    <w:name w:val="Normal unindented"/>
    <w:qFormat/>
    <w:rsid w:val="006E223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uiPriority w:val="99"/>
    <w:unhideWhenUsed/>
    <w:rsid w:val="006E223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0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94BC-5F8F-4DDC-8C5B-7F69CCE6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Анна Поздеева</cp:lastModifiedBy>
  <cp:revision>41</cp:revision>
  <cp:lastPrinted>2021-02-20T10:06:00Z</cp:lastPrinted>
  <dcterms:created xsi:type="dcterms:W3CDTF">2017-02-14T13:20:00Z</dcterms:created>
  <dcterms:modified xsi:type="dcterms:W3CDTF">2021-02-20T10:06:00Z</dcterms:modified>
</cp:coreProperties>
</file>