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F76" w:rsidRPr="008F7F98" w:rsidRDefault="00581F76" w:rsidP="00581F76">
      <w:pPr>
        <w:jc w:val="center"/>
        <w:rPr>
          <w:sz w:val="24"/>
          <w:szCs w:val="24"/>
        </w:rPr>
      </w:pPr>
      <w:bookmarkStart w:id="0" w:name="_GoBack"/>
      <w:r>
        <w:rPr>
          <w:noProof/>
          <w:sz w:val="24"/>
          <w:szCs w:val="24"/>
        </w:rPr>
        <w:drawing>
          <wp:inline distT="0" distB="0" distL="0" distR="0">
            <wp:extent cx="295275" cy="371475"/>
            <wp:effectExtent l="0" t="0" r="9525" b="9525"/>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7" cstate="print">
                      <a:lum bright="10000" contrast="10000"/>
                      <a:extLst>
                        <a:ext uri="{28A0092B-C50C-407E-A947-70E740481C1C}">
                          <a14:useLocalDpi xmlns:a14="http://schemas.microsoft.com/office/drawing/2010/main" val="0"/>
                        </a:ext>
                      </a:extLst>
                    </a:blip>
                    <a:srcRect/>
                    <a:stretch>
                      <a:fillRect/>
                    </a:stretch>
                  </pic:blipFill>
                  <pic:spPr bwMode="auto">
                    <a:xfrm>
                      <a:off x="0" y="0"/>
                      <a:ext cx="295275" cy="371475"/>
                    </a:xfrm>
                    <a:prstGeom prst="rect">
                      <a:avLst/>
                    </a:prstGeom>
                    <a:noFill/>
                    <a:ln>
                      <a:noFill/>
                    </a:ln>
                  </pic:spPr>
                </pic:pic>
              </a:graphicData>
            </a:graphic>
          </wp:inline>
        </w:drawing>
      </w:r>
      <w:r w:rsidRPr="008F7F98">
        <w:rPr>
          <w:sz w:val="24"/>
          <w:szCs w:val="24"/>
        </w:rPr>
        <w:t xml:space="preserve"> </w:t>
      </w:r>
    </w:p>
    <w:p w:rsidR="00581F76" w:rsidRPr="00FC5AC6" w:rsidRDefault="00581F76" w:rsidP="00581F76">
      <w:pPr>
        <w:jc w:val="center"/>
        <w:rPr>
          <w:b/>
          <w:sz w:val="24"/>
          <w:szCs w:val="24"/>
        </w:rPr>
      </w:pPr>
      <w:r w:rsidRPr="00FC5AC6">
        <w:rPr>
          <w:b/>
          <w:sz w:val="24"/>
          <w:szCs w:val="24"/>
        </w:rPr>
        <w:t>Совет депутатов</w:t>
      </w:r>
    </w:p>
    <w:p w:rsidR="00581F76" w:rsidRPr="00FC5AC6" w:rsidRDefault="00581F76" w:rsidP="00581F76">
      <w:pPr>
        <w:jc w:val="center"/>
        <w:rPr>
          <w:b/>
          <w:sz w:val="24"/>
          <w:szCs w:val="24"/>
        </w:rPr>
      </w:pPr>
      <w:r w:rsidRPr="00FC5AC6">
        <w:rPr>
          <w:b/>
          <w:sz w:val="24"/>
          <w:szCs w:val="24"/>
        </w:rPr>
        <w:t>муниципального образования Ромашкинское сельское поселение</w:t>
      </w:r>
    </w:p>
    <w:p w:rsidR="00581F76" w:rsidRPr="00FC5AC6" w:rsidRDefault="00581F76" w:rsidP="00581F76">
      <w:pPr>
        <w:jc w:val="center"/>
        <w:rPr>
          <w:b/>
          <w:sz w:val="24"/>
          <w:szCs w:val="24"/>
        </w:rPr>
      </w:pPr>
      <w:r w:rsidRPr="00FC5AC6">
        <w:rPr>
          <w:b/>
          <w:sz w:val="24"/>
          <w:szCs w:val="24"/>
        </w:rPr>
        <w:t xml:space="preserve">муниципального образования Приозерский муниципальный район </w:t>
      </w:r>
    </w:p>
    <w:p w:rsidR="00581F76" w:rsidRPr="00FC5AC6" w:rsidRDefault="00581F76" w:rsidP="00581F76">
      <w:pPr>
        <w:jc w:val="center"/>
        <w:rPr>
          <w:b/>
          <w:sz w:val="24"/>
          <w:szCs w:val="24"/>
        </w:rPr>
      </w:pPr>
      <w:r w:rsidRPr="00FC5AC6">
        <w:rPr>
          <w:b/>
          <w:sz w:val="24"/>
          <w:szCs w:val="24"/>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581F76" w:rsidRPr="008F7F98" w:rsidTr="000F7070">
        <w:trPr>
          <w:trHeight w:val="100"/>
        </w:trPr>
        <w:tc>
          <w:tcPr>
            <w:tcW w:w="9182" w:type="dxa"/>
            <w:tcBorders>
              <w:top w:val="double" w:sz="4" w:space="0" w:color="auto"/>
              <w:left w:val="nil"/>
              <w:bottom w:val="nil"/>
              <w:right w:val="nil"/>
            </w:tcBorders>
          </w:tcPr>
          <w:p w:rsidR="00581F76" w:rsidRPr="008F7F98" w:rsidRDefault="00581F76" w:rsidP="000F7070">
            <w:pPr>
              <w:jc w:val="center"/>
              <w:rPr>
                <w:b/>
                <w:sz w:val="24"/>
                <w:szCs w:val="24"/>
              </w:rPr>
            </w:pPr>
          </w:p>
        </w:tc>
      </w:tr>
    </w:tbl>
    <w:p w:rsidR="00581F76" w:rsidRPr="008F7F98" w:rsidRDefault="00581F76" w:rsidP="00581F76">
      <w:pPr>
        <w:rPr>
          <w:b/>
          <w:sz w:val="24"/>
          <w:szCs w:val="24"/>
        </w:rPr>
      </w:pPr>
      <w:r w:rsidRPr="008F7F98">
        <w:rPr>
          <w:b/>
          <w:sz w:val="24"/>
          <w:szCs w:val="24"/>
        </w:rPr>
        <w:t xml:space="preserve">    </w:t>
      </w:r>
    </w:p>
    <w:p w:rsidR="00581F76" w:rsidRPr="008F7F98" w:rsidRDefault="00581F76" w:rsidP="00581F76">
      <w:pPr>
        <w:jc w:val="center"/>
        <w:rPr>
          <w:b/>
          <w:sz w:val="28"/>
          <w:szCs w:val="24"/>
        </w:rPr>
      </w:pPr>
      <w:proofErr w:type="gramStart"/>
      <w:r w:rsidRPr="008F7F98">
        <w:rPr>
          <w:b/>
          <w:sz w:val="28"/>
          <w:szCs w:val="24"/>
        </w:rPr>
        <w:t>Р</w:t>
      </w:r>
      <w:proofErr w:type="gramEnd"/>
      <w:r w:rsidRPr="008F7F98">
        <w:rPr>
          <w:b/>
          <w:sz w:val="28"/>
          <w:szCs w:val="24"/>
        </w:rPr>
        <w:t xml:space="preserve"> Е Ш Е Н И </w:t>
      </w:r>
      <w:r>
        <w:rPr>
          <w:b/>
          <w:sz w:val="28"/>
          <w:szCs w:val="24"/>
        </w:rPr>
        <w:t>Е</w:t>
      </w:r>
    </w:p>
    <w:p w:rsidR="00581F76" w:rsidRPr="008F7F98" w:rsidRDefault="00581F76" w:rsidP="00581F76">
      <w:pPr>
        <w:rPr>
          <w:sz w:val="24"/>
          <w:szCs w:val="24"/>
        </w:rPr>
      </w:pPr>
      <w:r w:rsidRPr="008F7F98">
        <w:rPr>
          <w:sz w:val="24"/>
          <w:szCs w:val="24"/>
        </w:rPr>
        <w:t xml:space="preserve">                                                                                                                                                                                                                              </w:t>
      </w:r>
    </w:p>
    <w:p w:rsidR="00581F76" w:rsidRDefault="00FC5AC6" w:rsidP="00440E5F">
      <w:pPr>
        <w:jc w:val="center"/>
        <w:rPr>
          <w:sz w:val="24"/>
          <w:szCs w:val="24"/>
        </w:rPr>
      </w:pPr>
      <w:r>
        <w:rPr>
          <w:sz w:val="24"/>
          <w:szCs w:val="24"/>
        </w:rPr>
        <w:t xml:space="preserve">от    </w:t>
      </w:r>
      <w:r w:rsidR="00F22395">
        <w:rPr>
          <w:sz w:val="24"/>
          <w:szCs w:val="24"/>
        </w:rPr>
        <w:t>26</w:t>
      </w:r>
      <w:r w:rsidR="00440E5F">
        <w:rPr>
          <w:sz w:val="24"/>
          <w:szCs w:val="24"/>
        </w:rPr>
        <w:t xml:space="preserve">  а</w:t>
      </w:r>
      <w:r w:rsidR="008E195F">
        <w:rPr>
          <w:sz w:val="24"/>
          <w:szCs w:val="24"/>
        </w:rPr>
        <w:t>вгуста</w:t>
      </w:r>
      <w:r w:rsidR="000478DE">
        <w:rPr>
          <w:sz w:val="24"/>
          <w:szCs w:val="24"/>
        </w:rPr>
        <w:t xml:space="preserve">  20</w:t>
      </w:r>
      <w:r w:rsidR="00440E5F">
        <w:rPr>
          <w:sz w:val="24"/>
          <w:szCs w:val="24"/>
        </w:rPr>
        <w:t>20</w:t>
      </w:r>
      <w:r w:rsidR="00581F76">
        <w:rPr>
          <w:sz w:val="24"/>
          <w:szCs w:val="24"/>
        </w:rPr>
        <w:t xml:space="preserve"> года</w:t>
      </w:r>
      <w:r w:rsidR="00581F76">
        <w:rPr>
          <w:sz w:val="24"/>
          <w:szCs w:val="24"/>
        </w:rPr>
        <w:tab/>
      </w:r>
      <w:r w:rsidR="00581F76">
        <w:rPr>
          <w:sz w:val="24"/>
          <w:szCs w:val="24"/>
        </w:rPr>
        <w:tab/>
      </w:r>
      <w:r w:rsidR="00581F76">
        <w:rPr>
          <w:sz w:val="24"/>
          <w:szCs w:val="24"/>
        </w:rPr>
        <w:tab/>
      </w:r>
      <w:r w:rsidR="00581F76">
        <w:rPr>
          <w:sz w:val="24"/>
          <w:szCs w:val="24"/>
        </w:rPr>
        <w:tab/>
      </w:r>
      <w:r w:rsidR="00581F76">
        <w:rPr>
          <w:sz w:val="24"/>
          <w:szCs w:val="24"/>
        </w:rPr>
        <w:tab/>
      </w:r>
      <w:r w:rsidR="00440E5F">
        <w:rPr>
          <w:sz w:val="24"/>
          <w:szCs w:val="24"/>
        </w:rPr>
        <w:t xml:space="preserve">                        </w:t>
      </w:r>
      <w:r w:rsidR="00581F76">
        <w:rPr>
          <w:sz w:val="24"/>
          <w:szCs w:val="24"/>
        </w:rPr>
        <w:tab/>
      </w:r>
      <w:r w:rsidR="00581F76">
        <w:rPr>
          <w:sz w:val="24"/>
          <w:szCs w:val="24"/>
        </w:rPr>
        <w:tab/>
        <w:t xml:space="preserve">№ </w:t>
      </w:r>
      <w:r w:rsidR="00F22395">
        <w:rPr>
          <w:sz w:val="24"/>
          <w:szCs w:val="24"/>
        </w:rPr>
        <w:t xml:space="preserve"> 39</w:t>
      </w:r>
    </w:p>
    <w:p w:rsidR="004F4E5F" w:rsidRDefault="004F4E5F" w:rsidP="00581F76">
      <w:pPr>
        <w:rPr>
          <w:sz w:val="24"/>
          <w:szCs w:val="24"/>
        </w:rPr>
      </w:pPr>
    </w:p>
    <w:p w:rsidR="004F4E5F" w:rsidRDefault="004F4E5F" w:rsidP="007E56A0">
      <w:pPr>
        <w:jc w:val="center"/>
        <w:rPr>
          <w:sz w:val="24"/>
          <w:szCs w:val="24"/>
        </w:rPr>
      </w:pPr>
    </w:p>
    <w:p w:rsidR="008E195F" w:rsidRDefault="004F4E5F" w:rsidP="008E195F">
      <w:pPr>
        <w:jc w:val="center"/>
        <w:rPr>
          <w:b/>
          <w:color w:val="000000"/>
          <w:sz w:val="24"/>
          <w:szCs w:val="24"/>
        </w:rPr>
      </w:pPr>
      <w:proofErr w:type="gramStart"/>
      <w:r>
        <w:rPr>
          <w:b/>
          <w:color w:val="000000"/>
          <w:sz w:val="24"/>
          <w:szCs w:val="24"/>
        </w:rPr>
        <w:t>«</w:t>
      </w:r>
      <w:r w:rsidRPr="007837CB">
        <w:rPr>
          <w:b/>
          <w:color w:val="000000"/>
          <w:sz w:val="24"/>
          <w:szCs w:val="24"/>
        </w:rPr>
        <w:t>О</w:t>
      </w:r>
      <w:r w:rsidR="000478DE">
        <w:rPr>
          <w:b/>
          <w:color w:val="000000"/>
          <w:sz w:val="24"/>
          <w:szCs w:val="24"/>
        </w:rPr>
        <w:t xml:space="preserve"> внесении изменений и </w:t>
      </w:r>
      <w:r w:rsidR="007E56A0">
        <w:rPr>
          <w:b/>
          <w:color w:val="000000"/>
          <w:sz w:val="24"/>
          <w:szCs w:val="24"/>
        </w:rPr>
        <w:t>дополнений</w:t>
      </w:r>
      <w:r w:rsidR="000478DE">
        <w:rPr>
          <w:b/>
          <w:color w:val="000000"/>
          <w:sz w:val="24"/>
          <w:szCs w:val="24"/>
        </w:rPr>
        <w:t xml:space="preserve"> в</w:t>
      </w:r>
      <w:r>
        <w:rPr>
          <w:b/>
          <w:color w:val="000000"/>
          <w:sz w:val="24"/>
          <w:szCs w:val="24"/>
        </w:rPr>
        <w:t xml:space="preserve"> Решени</w:t>
      </w:r>
      <w:r w:rsidR="000478DE">
        <w:rPr>
          <w:b/>
          <w:color w:val="000000"/>
          <w:sz w:val="24"/>
          <w:szCs w:val="24"/>
        </w:rPr>
        <w:t>е</w:t>
      </w:r>
      <w:r>
        <w:rPr>
          <w:b/>
          <w:color w:val="000000"/>
          <w:sz w:val="24"/>
          <w:szCs w:val="24"/>
        </w:rPr>
        <w:t xml:space="preserve"> Совета депутатов </w:t>
      </w:r>
      <w:r w:rsidRPr="007837CB">
        <w:rPr>
          <w:b/>
          <w:color w:val="000000"/>
          <w:sz w:val="24"/>
          <w:szCs w:val="24"/>
        </w:rPr>
        <w:t xml:space="preserve">муниципального образования </w:t>
      </w:r>
      <w:r>
        <w:rPr>
          <w:b/>
          <w:color w:val="000000"/>
          <w:sz w:val="24"/>
          <w:szCs w:val="24"/>
        </w:rPr>
        <w:t xml:space="preserve">Ромашкинское </w:t>
      </w:r>
      <w:r w:rsidRPr="007837CB">
        <w:rPr>
          <w:b/>
          <w:color w:val="000000"/>
          <w:sz w:val="24"/>
          <w:szCs w:val="24"/>
        </w:rPr>
        <w:t>сельское поселение муниципального образования Приозерский</w:t>
      </w:r>
      <w:r w:rsidR="007E56A0">
        <w:rPr>
          <w:b/>
          <w:color w:val="000000"/>
          <w:sz w:val="24"/>
          <w:szCs w:val="24"/>
        </w:rPr>
        <w:t xml:space="preserve"> </w:t>
      </w:r>
      <w:r w:rsidRPr="007837CB">
        <w:rPr>
          <w:b/>
          <w:color w:val="000000"/>
          <w:sz w:val="24"/>
          <w:szCs w:val="24"/>
        </w:rPr>
        <w:t xml:space="preserve"> муниципальный </w:t>
      </w:r>
      <w:r w:rsidR="007E56A0">
        <w:rPr>
          <w:b/>
          <w:color w:val="000000"/>
          <w:sz w:val="24"/>
          <w:szCs w:val="24"/>
        </w:rPr>
        <w:t xml:space="preserve"> </w:t>
      </w:r>
      <w:r w:rsidRPr="007837CB">
        <w:rPr>
          <w:b/>
          <w:color w:val="000000"/>
          <w:sz w:val="24"/>
          <w:szCs w:val="24"/>
        </w:rPr>
        <w:t xml:space="preserve">район </w:t>
      </w:r>
      <w:r w:rsidR="007E56A0">
        <w:rPr>
          <w:b/>
          <w:color w:val="000000"/>
          <w:sz w:val="24"/>
          <w:szCs w:val="24"/>
        </w:rPr>
        <w:t xml:space="preserve"> </w:t>
      </w:r>
      <w:r w:rsidRPr="007837CB">
        <w:rPr>
          <w:b/>
          <w:color w:val="000000"/>
          <w:sz w:val="24"/>
          <w:szCs w:val="24"/>
        </w:rPr>
        <w:t xml:space="preserve">Ленинградской </w:t>
      </w:r>
      <w:r w:rsidR="007E56A0">
        <w:rPr>
          <w:b/>
          <w:color w:val="000000"/>
          <w:sz w:val="24"/>
          <w:szCs w:val="24"/>
        </w:rPr>
        <w:t xml:space="preserve"> </w:t>
      </w:r>
      <w:r w:rsidRPr="007837CB">
        <w:rPr>
          <w:b/>
          <w:color w:val="000000"/>
          <w:sz w:val="24"/>
          <w:szCs w:val="24"/>
        </w:rPr>
        <w:t xml:space="preserve">области </w:t>
      </w:r>
      <w:r w:rsidR="007E56A0">
        <w:rPr>
          <w:b/>
          <w:color w:val="000000"/>
          <w:sz w:val="24"/>
          <w:szCs w:val="24"/>
        </w:rPr>
        <w:t xml:space="preserve"> </w:t>
      </w:r>
      <w:r w:rsidR="000478DE">
        <w:rPr>
          <w:b/>
          <w:color w:val="000000"/>
          <w:sz w:val="24"/>
          <w:szCs w:val="24"/>
        </w:rPr>
        <w:t xml:space="preserve">от </w:t>
      </w:r>
      <w:r w:rsidR="007E56A0">
        <w:rPr>
          <w:b/>
          <w:color w:val="000000"/>
          <w:sz w:val="24"/>
          <w:szCs w:val="24"/>
        </w:rPr>
        <w:t xml:space="preserve"> </w:t>
      </w:r>
      <w:r w:rsidR="008E195F">
        <w:rPr>
          <w:b/>
          <w:color w:val="000000"/>
          <w:sz w:val="24"/>
          <w:szCs w:val="24"/>
        </w:rPr>
        <w:t>1</w:t>
      </w:r>
      <w:r w:rsidR="000478DE">
        <w:rPr>
          <w:b/>
          <w:color w:val="000000"/>
          <w:sz w:val="24"/>
          <w:szCs w:val="24"/>
        </w:rPr>
        <w:t>7.0</w:t>
      </w:r>
      <w:r w:rsidR="008E195F">
        <w:rPr>
          <w:b/>
          <w:color w:val="000000"/>
          <w:sz w:val="24"/>
          <w:szCs w:val="24"/>
        </w:rPr>
        <w:t>5</w:t>
      </w:r>
      <w:r>
        <w:rPr>
          <w:b/>
          <w:color w:val="000000"/>
          <w:sz w:val="24"/>
          <w:szCs w:val="24"/>
        </w:rPr>
        <w:t>.201</w:t>
      </w:r>
      <w:r w:rsidR="008E195F">
        <w:rPr>
          <w:b/>
          <w:color w:val="000000"/>
          <w:sz w:val="24"/>
          <w:szCs w:val="24"/>
        </w:rPr>
        <w:t>6</w:t>
      </w:r>
      <w:r w:rsidR="007E56A0">
        <w:rPr>
          <w:b/>
          <w:color w:val="000000"/>
          <w:sz w:val="24"/>
          <w:szCs w:val="24"/>
        </w:rPr>
        <w:t xml:space="preserve"> </w:t>
      </w:r>
      <w:r>
        <w:rPr>
          <w:b/>
          <w:color w:val="000000"/>
          <w:sz w:val="24"/>
          <w:szCs w:val="24"/>
        </w:rPr>
        <w:t xml:space="preserve"> года </w:t>
      </w:r>
      <w:r w:rsidRPr="00FC5AC6">
        <w:rPr>
          <w:b/>
          <w:color w:val="000000"/>
          <w:sz w:val="24"/>
          <w:szCs w:val="24"/>
        </w:rPr>
        <w:t xml:space="preserve">№ </w:t>
      </w:r>
      <w:r w:rsidR="008E195F">
        <w:rPr>
          <w:b/>
          <w:color w:val="000000"/>
          <w:sz w:val="24"/>
          <w:szCs w:val="24"/>
        </w:rPr>
        <w:t>85</w:t>
      </w:r>
      <w:r w:rsidRPr="00FC5AC6">
        <w:rPr>
          <w:b/>
          <w:color w:val="000000"/>
          <w:sz w:val="24"/>
          <w:szCs w:val="24"/>
        </w:rPr>
        <w:t xml:space="preserve"> </w:t>
      </w:r>
      <w:r>
        <w:rPr>
          <w:b/>
          <w:color w:val="000000"/>
          <w:sz w:val="24"/>
          <w:szCs w:val="24"/>
        </w:rPr>
        <w:t xml:space="preserve"> </w:t>
      </w:r>
      <w:r w:rsidR="008E195F" w:rsidRPr="008E195F">
        <w:rPr>
          <w:b/>
          <w:color w:val="000000"/>
          <w:sz w:val="24"/>
          <w:szCs w:val="24"/>
        </w:rPr>
        <w:t>«Об утверждении Положения «О подготовке и организации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муниципального образования Ромашкинское сельское поселение муниципального</w:t>
      </w:r>
      <w:proofErr w:type="gramEnd"/>
      <w:r w:rsidR="008E195F" w:rsidRPr="008E195F">
        <w:rPr>
          <w:b/>
          <w:color w:val="000000"/>
          <w:sz w:val="24"/>
          <w:szCs w:val="24"/>
        </w:rPr>
        <w:t xml:space="preserve"> образования Приозерский </w:t>
      </w:r>
    </w:p>
    <w:p w:rsidR="004F4E5F" w:rsidRDefault="008E195F" w:rsidP="008E195F">
      <w:pPr>
        <w:jc w:val="center"/>
        <w:rPr>
          <w:b/>
          <w:color w:val="000000"/>
          <w:sz w:val="24"/>
          <w:szCs w:val="24"/>
        </w:rPr>
      </w:pPr>
      <w:r w:rsidRPr="008E195F">
        <w:rPr>
          <w:b/>
          <w:color w:val="000000"/>
          <w:sz w:val="24"/>
          <w:szCs w:val="24"/>
        </w:rPr>
        <w:t>муниципальный район Ленинградской области»</w:t>
      </w:r>
    </w:p>
    <w:p w:rsidR="008E195F" w:rsidRPr="004F4E5F" w:rsidRDefault="008E195F" w:rsidP="008E195F">
      <w:pPr>
        <w:jc w:val="center"/>
        <w:rPr>
          <w:sz w:val="16"/>
          <w:szCs w:val="24"/>
        </w:rPr>
      </w:pPr>
    </w:p>
    <w:p w:rsidR="007E56A0" w:rsidRPr="002A08B8" w:rsidRDefault="007E56A0" w:rsidP="004F4E5F">
      <w:pPr>
        <w:ind w:firstLine="851"/>
        <w:jc w:val="both"/>
        <w:rPr>
          <w:sz w:val="12"/>
          <w:szCs w:val="24"/>
        </w:rPr>
      </w:pPr>
    </w:p>
    <w:p w:rsidR="004F4E5F" w:rsidRPr="004F4E5F" w:rsidRDefault="00733012" w:rsidP="004F4E5F">
      <w:pPr>
        <w:ind w:firstLine="851"/>
        <w:jc w:val="both"/>
        <w:rPr>
          <w:sz w:val="6"/>
          <w:szCs w:val="24"/>
        </w:rPr>
      </w:pPr>
      <w:proofErr w:type="gramStart"/>
      <w:r w:rsidRPr="00733012">
        <w:rPr>
          <w:sz w:val="24"/>
          <w:szCs w:val="24"/>
        </w:rPr>
        <w:t xml:space="preserve">Рассмотрев протест Приозерской городской прокуратуры </w:t>
      </w:r>
      <w:r>
        <w:rPr>
          <w:sz w:val="24"/>
          <w:szCs w:val="24"/>
        </w:rPr>
        <w:t xml:space="preserve">от 09.07.2020 года № 7-55-2020  и </w:t>
      </w:r>
      <w:r w:rsidR="00C04694">
        <w:rPr>
          <w:sz w:val="24"/>
          <w:szCs w:val="24"/>
        </w:rPr>
        <w:t xml:space="preserve">в целях приведения муниципального правового акта в соответствии с действующим законодательством, </w:t>
      </w:r>
      <w:r w:rsidR="004F4E5F" w:rsidRPr="004F4E5F">
        <w:rPr>
          <w:sz w:val="24"/>
          <w:szCs w:val="24"/>
        </w:rPr>
        <w:t xml:space="preserve"> </w:t>
      </w:r>
      <w:r w:rsidR="00C04694" w:rsidRPr="00C04694">
        <w:rPr>
          <w:sz w:val="24"/>
          <w:szCs w:val="24"/>
        </w:rPr>
        <w:t xml:space="preserve">руководствуясь </w:t>
      </w:r>
      <w:r w:rsidR="00C04694">
        <w:rPr>
          <w:sz w:val="24"/>
          <w:szCs w:val="24"/>
        </w:rPr>
        <w:t xml:space="preserve"> </w:t>
      </w:r>
      <w:r w:rsidR="004F4E5F" w:rsidRPr="004F4E5F">
        <w:rPr>
          <w:sz w:val="24"/>
          <w:szCs w:val="24"/>
        </w:rPr>
        <w:t>Федеральным законом от 06.10.2003 г. № 131-ФЗ «Об общих принципах организации местного самоуправления в Российской Федерации»,</w:t>
      </w:r>
      <w:r w:rsidR="007E56A0">
        <w:rPr>
          <w:sz w:val="24"/>
          <w:szCs w:val="24"/>
        </w:rPr>
        <w:t xml:space="preserve"> </w:t>
      </w:r>
      <w:r w:rsidR="004F4E5F" w:rsidRPr="004F4E5F">
        <w:rPr>
          <w:sz w:val="24"/>
          <w:szCs w:val="24"/>
        </w:rPr>
        <w:t xml:space="preserve"> </w:t>
      </w:r>
      <w:r w:rsidR="00C04694" w:rsidRPr="00C04694">
        <w:rPr>
          <w:sz w:val="24"/>
          <w:szCs w:val="24"/>
        </w:rPr>
        <w:t>Областным законом Ленинградской области от 23.12.2015 г. №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w:t>
      </w:r>
      <w:proofErr w:type="gramEnd"/>
      <w:r w:rsidR="00C04694" w:rsidRPr="00C04694">
        <w:rPr>
          <w:sz w:val="24"/>
          <w:szCs w:val="24"/>
        </w:rPr>
        <w:t xml:space="preserve"> полномочий в области земельных отношений»,  руководствуясь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 Совет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 РЕШИЛ:</w:t>
      </w:r>
    </w:p>
    <w:p w:rsidR="00831518" w:rsidRDefault="004F4E5F" w:rsidP="00C04694">
      <w:pPr>
        <w:ind w:firstLine="851"/>
        <w:jc w:val="both"/>
        <w:rPr>
          <w:sz w:val="24"/>
          <w:szCs w:val="24"/>
        </w:rPr>
      </w:pPr>
      <w:r w:rsidRPr="004F4E5F">
        <w:rPr>
          <w:sz w:val="24"/>
          <w:szCs w:val="24"/>
        </w:rPr>
        <w:t xml:space="preserve">1. </w:t>
      </w:r>
      <w:r w:rsidR="000478DE">
        <w:rPr>
          <w:sz w:val="24"/>
          <w:szCs w:val="24"/>
        </w:rPr>
        <w:t>Внести изменения и дополнения в</w:t>
      </w:r>
      <w:r w:rsidRPr="004F4E5F">
        <w:rPr>
          <w:sz w:val="24"/>
          <w:szCs w:val="24"/>
        </w:rPr>
        <w:t xml:space="preserve"> решение Совета депутатов муниципального </w:t>
      </w:r>
      <w:proofErr w:type="gramStart"/>
      <w:r w:rsidRPr="004F4E5F">
        <w:rPr>
          <w:sz w:val="24"/>
          <w:szCs w:val="24"/>
        </w:rPr>
        <w:t xml:space="preserve">образования Ромашкинское сельское поселение муниципального образования Приозерский муниципальный район Ленинградской области от   </w:t>
      </w:r>
      <w:r w:rsidR="002650EA">
        <w:rPr>
          <w:sz w:val="24"/>
          <w:szCs w:val="24"/>
        </w:rPr>
        <w:t>1</w:t>
      </w:r>
      <w:r w:rsidRPr="004F4E5F">
        <w:rPr>
          <w:sz w:val="24"/>
          <w:szCs w:val="24"/>
        </w:rPr>
        <w:t xml:space="preserve">7  </w:t>
      </w:r>
      <w:r w:rsidR="002650EA">
        <w:rPr>
          <w:sz w:val="24"/>
          <w:szCs w:val="24"/>
        </w:rPr>
        <w:t>мая</w:t>
      </w:r>
      <w:r w:rsidR="00C239AB">
        <w:rPr>
          <w:sz w:val="24"/>
          <w:szCs w:val="24"/>
        </w:rPr>
        <w:t xml:space="preserve">   201</w:t>
      </w:r>
      <w:r w:rsidR="002650EA">
        <w:rPr>
          <w:sz w:val="24"/>
          <w:szCs w:val="24"/>
        </w:rPr>
        <w:t>6</w:t>
      </w:r>
      <w:r w:rsidR="00C239AB">
        <w:rPr>
          <w:sz w:val="24"/>
          <w:szCs w:val="24"/>
        </w:rPr>
        <w:t xml:space="preserve">    года   №   </w:t>
      </w:r>
      <w:r w:rsidR="002650EA">
        <w:rPr>
          <w:sz w:val="24"/>
          <w:szCs w:val="24"/>
        </w:rPr>
        <w:t>8</w:t>
      </w:r>
      <w:r w:rsidR="00C239AB">
        <w:rPr>
          <w:sz w:val="24"/>
          <w:szCs w:val="24"/>
        </w:rPr>
        <w:t>5</w:t>
      </w:r>
      <w:r w:rsidRPr="004F4E5F">
        <w:rPr>
          <w:sz w:val="24"/>
          <w:szCs w:val="24"/>
        </w:rPr>
        <w:t xml:space="preserve"> </w:t>
      </w:r>
      <w:r w:rsidR="00C04694">
        <w:rPr>
          <w:sz w:val="24"/>
          <w:szCs w:val="24"/>
        </w:rPr>
        <w:t>«</w:t>
      </w:r>
      <w:r w:rsidR="00C04694" w:rsidRPr="00C04694">
        <w:rPr>
          <w:sz w:val="24"/>
          <w:szCs w:val="24"/>
        </w:rPr>
        <w:t>Об утверждении Положения «О подготовке и организации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00534222">
        <w:rPr>
          <w:sz w:val="24"/>
          <w:szCs w:val="24"/>
        </w:rPr>
        <w:t xml:space="preserve"> (далее по</w:t>
      </w:r>
      <w:proofErr w:type="gramEnd"/>
      <w:r w:rsidR="00534222">
        <w:rPr>
          <w:sz w:val="24"/>
          <w:szCs w:val="24"/>
        </w:rPr>
        <w:t xml:space="preserve"> тексту - Положение)</w:t>
      </w:r>
      <w:r w:rsidR="00C04694">
        <w:rPr>
          <w:sz w:val="24"/>
          <w:szCs w:val="24"/>
        </w:rPr>
        <w:t xml:space="preserve">, </w:t>
      </w:r>
      <w:r w:rsidR="00831518">
        <w:rPr>
          <w:sz w:val="24"/>
          <w:szCs w:val="24"/>
        </w:rPr>
        <w:t>а именно:</w:t>
      </w:r>
    </w:p>
    <w:p w:rsidR="00534222" w:rsidRDefault="00831518" w:rsidP="00534222">
      <w:pPr>
        <w:ind w:firstLine="851"/>
        <w:jc w:val="both"/>
        <w:rPr>
          <w:sz w:val="24"/>
          <w:szCs w:val="24"/>
        </w:rPr>
      </w:pPr>
      <w:proofErr w:type="gramStart"/>
      <w:r>
        <w:rPr>
          <w:sz w:val="24"/>
          <w:szCs w:val="24"/>
        </w:rPr>
        <w:t xml:space="preserve">- дополнить </w:t>
      </w:r>
      <w:r w:rsidR="0069040F">
        <w:rPr>
          <w:sz w:val="24"/>
          <w:szCs w:val="24"/>
        </w:rPr>
        <w:t xml:space="preserve">ч. </w:t>
      </w:r>
      <w:r w:rsidR="00007874">
        <w:rPr>
          <w:sz w:val="24"/>
          <w:szCs w:val="24"/>
        </w:rPr>
        <w:t>10</w:t>
      </w:r>
      <w:r w:rsidR="0069040F">
        <w:rPr>
          <w:sz w:val="24"/>
          <w:szCs w:val="24"/>
        </w:rPr>
        <w:t xml:space="preserve"> </w:t>
      </w:r>
      <w:r>
        <w:rPr>
          <w:sz w:val="24"/>
          <w:szCs w:val="24"/>
        </w:rPr>
        <w:t xml:space="preserve">ст. </w:t>
      </w:r>
      <w:r w:rsidR="00007874">
        <w:rPr>
          <w:sz w:val="24"/>
          <w:szCs w:val="24"/>
        </w:rPr>
        <w:t xml:space="preserve">13  раздела 2 Положения </w:t>
      </w:r>
      <w:r w:rsidR="00900A18">
        <w:rPr>
          <w:sz w:val="24"/>
          <w:szCs w:val="24"/>
        </w:rPr>
        <w:t>следующего содержания: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w:t>
      </w:r>
      <w:proofErr w:type="gramEnd"/>
      <w:r w:rsidR="00900A18">
        <w:rPr>
          <w:sz w:val="24"/>
          <w:szCs w:val="24"/>
        </w:rPr>
        <w:t xml:space="preserve"> Федерации, нормативными правовыми актами субъектов Российской Федерации, муниципальными правовыми актами;</w:t>
      </w:r>
    </w:p>
    <w:p w:rsidR="00007874" w:rsidRDefault="00007874" w:rsidP="00C04694">
      <w:pPr>
        <w:ind w:firstLine="851"/>
        <w:jc w:val="both"/>
        <w:rPr>
          <w:sz w:val="24"/>
          <w:szCs w:val="24"/>
        </w:rPr>
      </w:pPr>
      <w:r>
        <w:rPr>
          <w:sz w:val="24"/>
          <w:szCs w:val="24"/>
        </w:rPr>
        <w:t xml:space="preserve">- дополнить </w:t>
      </w:r>
      <w:r w:rsidR="00900A18">
        <w:rPr>
          <w:sz w:val="24"/>
          <w:szCs w:val="24"/>
        </w:rPr>
        <w:t xml:space="preserve">ч. 11 ст.13 </w:t>
      </w:r>
      <w:r w:rsidR="00900A18" w:rsidRPr="00900A18">
        <w:rPr>
          <w:sz w:val="24"/>
          <w:szCs w:val="24"/>
        </w:rPr>
        <w:t>раздела 2 Положения следующего содержания:</w:t>
      </w:r>
      <w:r w:rsidR="00900A18">
        <w:rPr>
          <w:sz w:val="24"/>
          <w:szCs w:val="24"/>
        </w:rPr>
        <w:t xml:space="preserve"> «об обязательстве по сносу здания, сооружения</w:t>
      </w:r>
      <w:r w:rsidR="004F3D23">
        <w:rPr>
          <w:sz w:val="24"/>
          <w:szCs w:val="24"/>
        </w:rPr>
        <w:t xml:space="preserve">, объекта незавершенного строительства, </w:t>
      </w:r>
      <w:r w:rsidR="004F3D23">
        <w:rPr>
          <w:sz w:val="24"/>
          <w:szCs w:val="24"/>
        </w:rPr>
        <w:lastRenderedPageBreak/>
        <w:t>которые расположены на земельном участке и в отношении которых принято решение о сносе самовольной постройки, в срок, не превышающей двенадцати месяцев</w:t>
      </w:r>
      <w:r w:rsidR="00900A18">
        <w:rPr>
          <w:sz w:val="24"/>
          <w:szCs w:val="24"/>
        </w:rPr>
        <w:t>»</w:t>
      </w:r>
      <w:r w:rsidR="004F3D23">
        <w:rPr>
          <w:sz w:val="24"/>
          <w:szCs w:val="24"/>
        </w:rPr>
        <w:t>;</w:t>
      </w:r>
    </w:p>
    <w:p w:rsidR="00007874" w:rsidRDefault="00007874" w:rsidP="00C04694">
      <w:pPr>
        <w:ind w:firstLine="851"/>
        <w:jc w:val="both"/>
        <w:rPr>
          <w:sz w:val="24"/>
          <w:szCs w:val="24"/>
        </w:rPr>
      </w:pPr>
      <w:proofErr w:type="gramStart"/>
      <w:r>
        <w:rPr>
          <w:sz w:val="24"/>
          <w:szCs w:val="24"/>
        </w:rPr>
        <w:t>- дополнить</w:t>
      </w:r>
      <w:r w:rsidR="004F3D23">
        <w:rPr>
          <w:sz w:val="24"/>
          <w:szCs w:val="24"/>
        </w:rPr>
        <w:t xml:space="preserve"> ч. 12 ст. 13 </w:t>
      </w:r>
      <w:r w:rsidR="004F3D23" w:rsidRPr="004F3D23">
        <w:rPr>
          <w:sz w:val="24"/>
          <w:szCs w:val="24"/>
        </w:rPr>
        <w:t>раздела 2 Положения следующего содержания</w:t>
      </w:r>
      <w:r w:rsidR="004F3D23">
        <w:rPr>
          <w:sz w:val="24"/>
          <w:szCs w:val="24"/>
        </w:rPr>
        <w:t>: «об обязательстве по сносу здания, сооружения, объекта незавершенного строительства, которые расположены на земельном участке и в отношении</w:t>
      </w:r>
      <w:r w:rsidR="002A5E03">
        <w:rPr>
          <w:sz w:val="24"/>
          <w:szCs w:val="24"/>
        </w:rPr>
        <w:t xml:space="preserve"> которых принято решение о сносе самовольной постройки или ее приведении в соответствии с установленными требованиями, либо по представлению в орган местного самоуправления поселения, по месту нахождения самовольной постройки или в случае, если самовольная</w:t>
      </w:r>
      <w:proofErr w:type="gramEnd"/>
      <w:r w:rsidR="002A5E03">
        <w:rPr>
          <w:sz w:val="24"/>
          <w:szCs w:val="24"/>
        </w:rPr>
        <w:t xml:space="preserve">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w:t>
      </w:r>
      <w:r w:rsidR="002A7964">
        <w:rPr>
          <w:sz w:val="24"/>
          <w:szCs w:val="24"/>
        </w:rPr>
        <w:t xml:space="preserve"> превышающий двенадцати месяцев</w:t>
      </w:r>
      <w:r w:rsidR="004F3D23">
        <w:rPr>
          <w:sz w:val="24"/>
          <w:szCs w:val="24"/>
        </w:rPr>
        <w:t>»</w:t>
      </w:r>
      <w:r w:rsidR="002A7964">
        <w:rPr>
          <w:sz w:val="24"/>
          <w:szCs w:val="24"/>
        </w:rPr>
        <w:t>;</w:t>
      </w:r>
    </w:p>
    <w:p w:rsidR="004F4E5F" w:rsidRPr="004F4E5F" w:rsidRDefault="00007874" w:rsidP="00C04694">
      <w:pPr>
        <w:ind w:firstLine="851"/>
        <w:jc w:val="both"/>
        <w:rPr>
          <w:sz w:val="24"/>
          <w:szCs w:val="24"/>
        </w:rPr>
      </w:pPr>
      <w:proofErr w:type="gramStart"/>
      <w:r>
        <w:rPr>
          <w:sz w:val="24"/>
          <w:szCs w:val="24"/>
        </w:rPr>
        <w:t>- дополнить</w:t>
      </w:r>
      <w:r w:rsidR="004F3D23">
        <w:rPr>
          <w:sz w:val="24"/>
          <w:szCs w:val="24"/>
        </w:rPr>
        <w:t xml:space="preserve"> ч. 13 ст. 13 </w:t>
      </w:r>
      <w:r w:rsidR="004F3D23" w:rsidRPr="004F3D23">
        <w:rPr>
          <w:sz w:val="24"/>
          <w:szCs w:val="24"/>
        </w:rPr>
        <w:t>раздела 2 Положения следующего содержания</w:t>
      </w:r>
      <w:r w:rsidR="004F3D23">
        <w:rPr>
          <w:sz w:val="24"/>
          <w:szCs w:val="24"/>
        </w:rPr>
        <w:t>:</w:t>
      </w:r>
      <w:r w:rsidR="002A5E03">
        <w:rPr>
          <w:sz w:val="24"/>
          <w:szCs w:val="24"/>
        </w:rPr>
        <w:t xml:space="preserve"> «об обязательстве по приведению в соответствие с установленными треб</w:t>
      </w:r>
      <w:r w:rsidR="002A7964">
        <w:rPr>
          <w:sz w:val="24"/>
          <w:szCs w:val="24"/>
        </w:rPr>
        <w:t>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r w:rsidR="00210309">
        <w:rPr>
          <w:sz w:val="24"/>
          <w:szCs w:val="24"/>
        </w:rPr>
        <w:t>.</w:t>
      </w:r>
      <w:r w:rsidR="002A5E03">
        <w:rPr>
          <w:sz w:val="24"/>
          <w:szCs w:val="24"/>
        </w:rPr>
        <w:t>»</w:t>
      </w:r>
      <w:r w:rsidR="002A7964">
        <w:rPr>
          <w:sz w:val="24"/>
          <w:szCs w:val="24"/>
        </w:rPr>
        <w:t>.</w:t>
      </w:r>
      <w:r w:rsidR="00831518" w:rsidRPr="00831518">
        <w:rPr>
          <w:sz w:val="24"/>
          <w:szCs w:val="24"/>
        </w:rPr>
        <w:t xml:space="preserve"> </w:t>
      </w:r>
      <w:proofErr w:type="gramEnd"/>
    </w:p>
    <w:p w:rsidR="004F4E5F" w:rsidRPr="004F4E5F" w:rsidRDefault="004F4E5F" w:rsidP="004F4E5F">
      <w:pPr>
        <w:ind w:firstLine="851"/>
        <w:jc w:val="both"/>
        <w:rPr>
          <w:sz w:val="24"/>
          <w:szCs w:val="24"/>
        </w:rPr>
      </w:pPr>
      <w:r>
        <w:rPr>
          <w:sz w:val="24"/>
          <w:szCs w:val="24"/>
        </w:rPr>
        <w:t xml:space="preserve">2. </w:t>
      </w:r>
      <w:r w:rsidRPr="004F4E5F">
        <w:rPr>
          <w:sz w:val="24"/>
          <w:szCs w:val="24"/>
        </w:rPr>
        <w:t>Настоящее решение вступает в силу с момента</w:t>
      </w:r>
      <w:r>
        <w:rPr>
          <w:sz w:val="24"/>
          <w:szCs w:val="24"/>
        </w:rPr>
        <w:t xml:space="preserve"> его официального опубликования,</w:t>
      </w:r>
      <w:r w:rsidRPr="004F4E5F">
        <w:rPr>
          <w:sz w:val="24"/>
          <w:szCs w:val="24"/>
        </w:rPr>
        <w:t xml:space="preserve"> подлежит официальному опубликованию в газете «Приозерские ведомости» и на официальном сайте муниципального образования Ромашкинское сельское поселение www.ромашкинское</w:t>
      </w:r>
      <w:proofErr w:type="gramStart"/>
      <w:r w:rsidRPr="004F4E5F">
        <w:rPr>
          <w:sz w:val="24"/>
          <w:szCs w:val="24"/>
        </w:rPr>
        <w:t>.р</w:t>
      </w:r>
      <w:proofErr w:type="gramEnd"/>
      <w:r w:rsidRPr="004F4E5F">
        <w:rPr>
          <w:sz w:val="24"/>
          <w:szCs w:val="24"/>
        </w:rPr>
        <w:t xml:space="preserve">ф; </w:t>
      </w:r>
    </w:p>
    <w:p w:rsidR="004F4E5F" w:rsidRPr="004F4E5F" w:rsidRDefault="0098380F" w:rsidP="004F4E5F">
      <w:pPr>
        <w:ind w:firstLine="851"/>
        <w:jc w:val="both"/>
        <w:rPr>
          <w:sz w:val="24"/>
          <w:szCs w:val="24"/>
        </w:rPr>
      </w:pPr>
      <w:r>
        <w:rPr>
          <w:sz w:val="24"/>
          <w:szCs w:val="24"/>
        </w:rPr>
        <w:t>3</w:t>
      </w:r>
      <w:r w:rsidR="004F4E5F" w:rsidRPr="004F4E5F">
        <w:rPr>
          <w:sz w:val="24"/>
          <w:szCs w:val="24"/>
        </w:rPr>
        <w:t>.</w:t>
      </w:r>
      <w:r>
        <w:rPr>
          <w:sz w:val="24"/>
          <w:szCs w:val="24"/>
        </w:rPr>
        <w:t xml:space="preserve">    </w:t>
      </w:r>
      <w:r w:rsidR="004F4E5F" w:rsidRPr="004F4E5F">
        <w:rPr>
          <w:sz w:val="24"/>
          <w:szCs w:val="24"/>
        </w:rPr>
        <w:t xml:space="preserve">Контроль за исполнением настоящего решения оставляю за собой. </w:t>
      </w:r>
    </w:p>
    <w:p w:rsidR="004F4E5F" w:rsidRPr="004F4E5F" w:rsidRDefault="004F4E5F" w:rsidP="004F4E5F">
      <w:pPr>
        <w:ind w:firstLine="851"/>
        <w:jc w:val="both"/>
        <w:rPr>
          <w:sz w:val="24"/>
          <w:szCs w:val="24"/>
        </w:rPr>
      </w:pPr>
      <w:r w:rsidRPr="004F4E5F">
        <w:rPr>
          <w:sz w:val="24"/>
          <w:szCs w:val="24"/>
        </w:rPr>
        <w:t xml:space="preserve">           </w:t>
      </w:r>
    </w:p>
    <w:p w:rsidR="002A08B8" w:rsidRDefault="002A08B8" w:rsidP="004F4E5F">
      <w:pPr>
        <w:ind w:firstLine="851"/>
        <w:jc w:val="both"/>
        <w:rPr>
          <w:sz w:val="24"/>
          <w:szCs w:val="24"/>
        </w:rPr>
      </w:pPr>
    </w:p>
    <w:p w:rsidR="002A7964" w:rsidRDefault="002A7964" w:rsidP="004F4E5F">
      <w:pPr>
        <w:ind w:firstLine="851"/>
        <w:jc w:val="both"/>
        <w:rPr>
          <w:sz w:val="24"/>
          <w:szCs w:val="24"/>
        </w:rPr>
      </w:pPr>
    </w:p>
    <w:p w:rsidR="002A7964" w:rsidRDefault="002A7964" w:rsidP="004F4E5F">
      <w:pPr>
        <w:ind w:firstLine="851"/>
        <w:jc w:val="both"/>
        <w:rPr>
          <w:sz w:val="24"/>
          <w:szCs w:val="24"/>
        </w:rPr>
      </w:pPr>
    </w:p>
    <w:p w:rsidR="002A7964" w:rsidRDefault="002A7964" w:rsidP="004F4E5F">
      <w:pPr>
        <w:ind w:firstLine="851"/>
        <w:jc w:val="both"/>
        <w:rPr>
          <w:sz w:val="24"/>
          <w:szCs w:val="24"/>
        </w:rPr>
      </w:pPr>
    </w:p>
    <w:p w:rsidR="002A7964" w:rsidRDefault="002A7964" w:rsidP="004F4E5F">
      <w:pPr>
        <w:ind w:firstLine="851"/>
        <w:jc w:val="both"/>
        <w:rPr>
          <w:sz w:val="24"/>
          <w:szCs w:val="24"/>
        </w:rPr>
      </w:pPr>
    </w:p>
    <w:p w:rsidR="002A7964" w:rsidRDefault="002A7964" w:rsidP="004F4E5F">
      <w:pPr>
        <w:ind w:firstLine="851"/>
        <w:jc w:val="both"/>
        <w:rPr>
          <w:sz w:val="24"/>
          <w:szCs w:val="24"/>
        </w:rPr>
      </w:pPr>
    </w:p>
    <w:p w:rsidR="004F4E5F" w:rsidRPr="004F4E5F" w:rsidRDefault="004F4E5F" w:rsidP="004F4E5F">
      <w:pPr>
        <w:ind w:firstLine="851"/>
        <w:jc w:val="both"/>
        <w:rPr>
          <w:sz w:val="24"/>
          <w:szCs w:val="24"/>
        </w:rPr>
      </w:pPr>
      <w:r w:rsidRPr="004F4E5F">
        <w:rPr>
          <w:sz w:val="24"/>
          <w:szCs w:val="24"/>
        </w:rPr>
        <w:t xml:space="preserve">Глава муниципального образования                       </w:t>
      </w:r>
      <w:r w:rsidR="00440E5F">
        <w:rPr>
          <w:sz w:val="24"/>
          <w:szCs w:val="24"/>
        </w:rPr>
        <w:t xml:space="preserve">  </w:t>
      </w:r>
      <w:r w:rsidRPr="004F4E5F">
        <w:rPr>
          <w:sz w:val="24"/>
          <w:szCs w:val="24"/>
        </w:rPr>
        <w:t xml:space="preserve">                           Ю. М. Кенкадзе</w:t>
      </w:r>
    </w:p>
    <w:p w:rsidR="004F4E5F" w:rsidRDefault="004F4E5F" w:rsidP="004F4E5F">
      <w:pPr>
        <w:rPr>
          <w:sz w:val="18"/>
          <w:szCs w:val="24"/>
        </w:rPr>
      </w:pPr>
    </w:p>
    <w:p w:rsidR="002A7964" w:rsidRDefault="002A7964" w:rsidP="004F4E5F">
      <w:pPr>
        <w:rPr>
          <w:sz w:val="18"/>
          <w:szCs w:val="24"/>
        </w:rPr>
      </w:pPr>
    </w:p>
    <w:p w:rsidR="002A7964" w:rsidRDefault="002A7964" w:rsidP="004F4E5F">
      <w:pPr>
        <w:rPr>
          <w:sz w:val="18"/>
          <w:szCs w:val="24"/>
        </w:rPr>
      </w:pPr>
    </w:p>
    <w:p w:rsidR="002A7964" w:rsidRDefault="002A7964" w:rsidP="004F4E5F">
      <w:pPr>
        <w:rPr>
          <w:sz w:val="18"/>
          <w:szCs w:val="24"/>
        </w:rPr>
      </w:pPr>
    </w:p>
    <w:p w:rsidR="002A7964" w:rsidRDefault="002A7964" w:rsidP="004F4E5F">
      <w:pPr>
        <w:rPr>
          <w:sz w:val="18"/>
          <w:szCs w:val="24"/>
        </w:rPr>
      </w:pPr>
    </w:p>
    <w:p w:rsidR="002A7964" w:rsidRDefault="002A7964" w:rsidP="004F4E5F">
      <w:pPr>
        <w:rPr>
          <w:sz w:val="18"/>
          <w:szCs w:val="24"/>
        </w:rPr>
      </w:pPr>
    </w:p>
    <w:p w:rsidR="002A7964" w:rsidRDefault="002A7964" w:rsidP="004F4E5F">
      <w:pPr>
        <w:rPr>
          <w:sz w:val="18"/>
          <w:szCs w:val="24"/>
        </w:rPr>
      </w:pPr>
    </w:p>
    <w:p w:rsidR="002A7964" w:rsidRDefault="002A7964" w:rsidP="004F4E5F">
      <w:pPr>
        <w:rPr>
          <w:sz w:val="18"/>
          <w:szCs w:val="24"/>
        </w:rPr>
      </w:pPr>
    </w:p>
    <w:p w:rsidR="002A7964" w:rsidRDefault="002A7964" w:rsidP="004F4E5F">
      <w:pPr>
        <w:rPr>
          <w:sz w:val="18"/>
          <w:szCs w:val="24"/>
        </w:rPr>
      </w:pPr>
    </w:p>
    <w:bookmarkEnd w:id="0"/>
    <w:p w:rsidR="002A7964" w:rsidRDefault="002A7964" w:rsidP="004F4E5F">
      <w:pPr>
        <w:rPr>
          <w:sz w:val="18"/>
          <w:szCs w:val="24"/>
        </w:rPr>
      </w:pPr>
    </w:p>
    <w:p w:rsidR="002A7964" w:rsidRDefault="002A7964" w:rsidP="004F4E5F">
      <w:pPr>
        <w:rPr>
          <w:sz w:val="18"/>
          <w:szCs w:val="24"/>
        </w:rPr>
      </w:pPr>
    </w:p>
    <w:p w:rsidR="002A7964" w:rsidRDefault="002A7964" w:rsidP="004F4E5F">
      <w:pPr>
        <w:rPr>
          <w:sz w:val="18"/>
          <w:szCs w:val="24"/>
        </w:rPr>
      </w:pPr>
    </w:p>
    <w:p w:rsidR="002A7964" w:rsidRDefault="002A7964" w:rsidP="004F4E5F">
      <w:pPr>
        <w:rPr>
          <w:sz w:val="18"/>
          <w:szCs w:val="24"/>
        </w:rPr>
      </w:pPr>
    </w:p>
    <w:p w:rsidR="002A7964" w:rsidRDefault="002A7964" w:rsidP="004F4E5F">
      <w:pPr>
        <w:rPr>
          <w:sz w:val="18"/>
          <w:szCs w:val="24"/>
        </w:rPr>
      </w:pPr>
    </w:p>
    <w:p w:rsidR="002A7964" w:rsidRDefault="002A7964" w:rsidP="004F4E5F">
      <w:pPr>
        <w:rPr>
          <w:sz w:val="18"/>
          <w:szCs w:val="24"/>
        </w:rPr>
      </w:pPr>
    </w:p>
    <w:p w:rsidR="002A7964" w:rsidRDefault="002A7964" w:rsidP="004F4E5F">
      <w:pPr>
        <w:rPr>
          <w:sz w:val="18"/>
          <w:szCs w:val="24"/>
        </w:rPr>
      </w:pPr>
    </w:p>
    <w:p w:rsidR="002A7964" w:rsidRDefault="002A7964" w:rsidP="004F4E5F">
      <w:pPr>
        <w:rPr>
          <w:sz w:val="18"/>
          <w:szCs w:val="24"/>
        </w:rPr>
      </w:pPr>
    </w:p>
    <w:p w:rsidR="002A7964" w:rsidRDefault="002A7964" w:rsidP="004F4E5F">
      <w:pPr>
        <w:rPr>
          <w:sz w:val="18"/>
          <w:szCs w:val="24"/>
        </w:rPr>
      </w:pPr>
    </w:p>
    <w:p w:rsidR="002A7964" w:rsidRDefault="002A7964" w:rsidP="004F4E5F">
      <w:pPr>
        <w:rPr>
          <w:sz w:val="18"/>
          <w:szCs w:val="24"/>
        </w:rPr>
      </w:pPr>
    </w:p>
    <w:p w:rsidR="002A7964" w:rsidRDefault="002A7964" w:rsidP="004F4E5F">
      <w:pPr>
        <w:rPr>
          <w:sz w:val="18"/>
          <w:szCs w:val="24"/>
        </w:rPr>
      </w:pPr>
    </w:p>
    <w:p w:rsidR="002A7964" w:rsidRDefault="002A7964" w:rsidP="004F4E5F">
      <w:pPr>
        <w:rPr>
          <w:sz w:val="18"/>
          <w:szCs w:val="24"/>
        </w:rPr>
      </w:pPr>
    </w:p>
    <w:p w:rsidR="002A7964" w:rsidRDefault="002A7964" w:rsidP="004F4E5F">
      <w:pPr>
        <w:rPr>
          <w:sz w:val="18"/>
          <w:szCs w:val="24"/>
        </w:rPr>
      </w:pPr>
    </w:p>
    <w:p w:rsidR="002A7964" w:rsidRDefault="002A7964" w:rsidP="004F4E5F">
      <w:pPr>
        <w:rPr>
          <w:sz w:val="18"/>
          <w:szCs w:val="24"/>
        </w:rPr>
      </w:pPr>
    </w:p>
    <w:p w:rsidR="002A7964" w:rsidRDefault="002A7964" w:rsidP="004F4E5F">
      <w:pPr>
        <w:rPr>
          <w:sz w:val="18"/>
          <w:szCs w:val="24"/>
        </w:rPr>
      </w:pPr>
    </w:p>
    <w:p w:rsidR="004F4E5F" w:rsidRDefault="004F4E5F" w:rsidP="00581F76">
      <w:pPr>
        <w:rPr>
          <w:sz w:val="18"/>
          <w:szCs w:val="24"/>
        </w:rPr>
      </w:pPr>
    </w:p>
    <w:p w:rsidR="00C65E07" w:rsidRPr="004F4E5F" w:rsidRDefault="004F4E5F" w:rsidP="00581F76">
      <w:pPr>
        <w:rPr>
          <w:sz w:val="24"/>
          <w:szCs w:val="24"/>
        </w:rPr>
      </w:pPr>
      <w:r w:rsidRPr="004F4E5F">
        <w:rPr>
          <w:sz w:val="18"/>
          <w:szCs w:val="24"/>
        </w:rPr>
        <w:t xml:space="preserve">Разослано: дело-2, </w:t>
      </w:r>
      <w:r w:rsidR="00F42BCD">
        <w:rPr>
          <w:sz w:val="18"/>
          <w:szCs w:val="24"/>
        </w:rPr>
        <w:t xml:space="preserve">прокуратура-1, </w:t>
      </w:r>
      <w:r w:rsidRPr="004F4E5F">
        <w:rPr>
          <w:sz w:val="18"/>
          <w:szCs w:val="24"/>
        </w:rPr>
        <w:t xml:space="preserve"> СМИ-1</w:t>
      </w:r>
      <w:r w:rsidR="00F42BCD">
        <w:rPr>
          <w:sz w:val="18"/>
          <w:szCs w:val="24"/>
        </w:rPr>
        <w:t>, администратор сайта</w:t>
      </w:r>
      <w:r w:rsidRPr="004F4E5F">
        <w:rPr>
          <w:sz w:val="18"/>
          <w:szCs w:val="24"/>
        </w:rPr>
        <w:t>.</w:t>
      </w:r>
      <w:r w:rsidR="00581F76" w:rsidRPr="008F7F98">
        <w:rPr>
          <w:sz w:val="24"/>
          <w:szCs w:val="24"/>
        </w:rPr>
        <w:t xml:space="preserve">                                                                                                                                                                                                                                                                                                                                                                                                                                                                                                                                        </w:t>
      </w:r>
    </w:p>
    <w:sectPr w:rsidR="00C65E07" w:rsidRPr="004F4E5F" w:rsidSect="002A08B8">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8DE" w:rsidRDefault="000478DE" w:rsidP="000478DE">
      <w:r>
        <w:separator/>
      </w:r>
    </w:p>
  </w:endnote>
  <w:endnote w:type="continuationSeparator" w:id="0">
    <w:p w:rsidR="000478DE" w:rsidRDefault="000478DE" w:rsidP="0004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8DE" w:rsidRDefault="000478DE" w:rsidP="000478DE">
      <w:r>
        <w:separator/>
      </w:r>
    </w:p>
  </w:footnote>
  <w:footnote w:type="continuationSeparator" w:id="0">
    <w:p w:rsidR="000478DE" w:rsidRDefault="000478DE" w:rsidP="00047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6A5"/>
    <w:rsid w:val="00007874"/>
    <w:rsid w:val="000478DE"/>
    <w:rsid w:val="00210309"/>
    <w:rsid w:val="002650EA"/>
    <w:rsid w:val="002A08B8"/>
    <w:rsid w:val="002A5E03"/>
    <w:rsid w:val="002A7964"/>
    <w:rsid w:val="00301E32"/>
    <w:rsid w:val="00440E5F"/>
    <w:rsid w:val="004F3D23"/>
    <w:rsid w:val="004F4E5F"/>
    <w:rsid w:val="00534222"/>
    <w:rsid w:val="00581F76"/>
    <w:rsid w:val="006242A0"/>
    <w:rsid w:val="0069040F"/>
    <w:rsid w:val="007136A5"/>
    <w:rsid w:val="00733012"/>
    <w:rsid w:val="007E56A0"/>
    <w:rsid w:val="00831518"/>
    <w:rsid w:val="00832688"/>
    <w:rsid w:val="008E195F"/>
    <w:rsid w:val="00900A18"/>
    <w:rsid w:val="0098380F"/>
    <w:rsid w:val="00A53BB4"/>
    <w:rsid w:val="00AA0F1A"/>
    <w:rsid w:val="00AD09A7"/>
    <w:rsid w:val="00B073E9"/>
    <w:rsid w:val="00B1433C"/>
    <w:rsid w:val="00C04694"/>
    <w:rsid w:val="00C239AB"/>
    <w:rsid w:val="00C65E07"/>
    <w:rsid w:val="00D123B9"/>
    <w:rsid w:val="00E04745"/>
    <w:rsid w:val="00F22395"/>
    <w:rsid w:val="00F25B24"/>
    <w:rsid w:val="00F42BCD"/>
    <w:rsid w:val="00F752F5"/>
    <w:rsid w:val="00FC5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F7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1F76"/>
    <w:rPr>
      <w:rFonts w:ascii="Tahoma" w:hAnsi="Tahoma" w:cs="Tahoma"/>
      <w:sz w:val="16"/>
      <w:szCs w:val="16"/>
    </w:rPr>
  </w:style>
  <w:style w:type="character" w:customStyle="1" w:styleId="a4">
    <w:name w:val="Текст выноски Знак"/>
    <w:basedOn w:val="a0"/>
    <w:link w:val="a3"/>
    <w:uiPriority w:val="99"/>
    <w:semiHidden/>
    <w:rsid w:val="00581F76"/>
    <w:rPr>
      <w:rFonts w:ascii="Tahoma" w:eastAsia="Times New Roman" w:hAnsi="Tahoma" w:cs="Tahoma"/>
      <w:sz w:val="16"/>
      <w:szCs w:val="16"/>
      <w:lang w:eastAsia="ru-RU"/>
    </w:rPr>
  </w:style>
  <w:style w:type="paragraph" w:customStyle="1" w:styleId="1">
    <w:name w:val="заголовок 1"/>
    <w:basedOn w:val="a"/>
    <w:next w:val="a"/>
    <w:rsid w:val="00581F76"/>
    <w:pPr>
      <w:keepNext/>
      <w:jc w:val="both"/>
      <w:outlineLvl w:val="0"/>
    </w:pPr>
    <w:rPr>
      <w:sz w:val="24"/>
      <w:szCs w:val="24"/>
    </w:rPr>
  </w:style>
  <w:style w:type="character" w:customStyle="1" w:styleId="a5">
    <w:name w:val="Основной текст_"/>
    <w:link w:val="2"/>
    <w:rsid w:val="00581F76"/>
    <w:rPr>
      <w:shd w:val="clear" w:color="auto" w:fill="FFFFFF"/>
    </w:rPr>
  </w:style>
  <w:style w:type="paragraph" w:customStyle="1" w:styleId="2">
    <w:name w:val="Основной текст2"/>
    <w:basedOn w:val="a"/>
    <w:link w:val="a5"/>
    <w:rsid w:val="00581F76"/>
    <w:pPr>
      <w:widowControl w:val="0"/>
      <w:shd w:val="clear" w:color="auto" w:fill="FFFFFF"/>
      <w:spacing w:before="540" w:line="274" w:lineRule="exact"/>
      <w:ind w:hanging="700"/>
    </w:pPr>
    <w:rPr>
      <w:rFonts w:asciiTheme="minorHAnsi" w:eastAsiaTheme="minorHAnsi" w:hAnsiTheme="minorHAnsi" w:cstheme="minorBidi"/>
      <w:sz w:val="22"/>
      <w:szCs w:val="22"/>
      <w:lang w:eastAsia="en-US"/>
    </w:rPr>
  </w:style>
  <w:style w:type="character" w:styleId="a6">
    <w:name w:val="Hyperlink"/>
    <w:rsid w:val="00581F76"/>
    <w:rPr>
      <w:color w:val="0000FF"/>
      <w:u w:val="single"/>
    </w:rPr>
  </w:style>
  <w:style w:type="paragraph" w:styleId="a7">
    <w:name w:val="header"/>
    <w:basedOn w:val="a"/>
    <w:link w:val="a8"/>
    <w:uiPriority w:val="99"/>
    <w:unhideWhenUsed/>
    <w:rsid w:val="000478DE"/>
    <w:pPr>
      <w:tabs>
        <w:tab w:val="center" w:pos="4677"/>
        <w:tab w:val="right" w:pos="9355"/>
      </w:tabs>
    </w:pPr>
  </w:style>
  <w:style w:type="character" w:customStyle="1" w:styleId="a8">
    <w:name w:val="Верхний колонтитул Знак"/>
    <w:basedOn w:val="a0"/>
    <w:link w:val="a7"/>
    <w:uiPriority w:val="99"/>
    <w:rsid w:val="000478DE"/>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0478DE"/>
    <w:pPr>
      <w:tabs>
        <w:tab w:val="center" w:pos="4677"/>
        <w:tab w:val="right" w:pos="9355"/>
      </w:tabs>
    </w:pPr>
  </w:style>
  <w:style w:type="character" w:customStyle="1" w:styleId="aa">
    <w:name w:val="Нижний колонтитул Знак"/>
    <w:basedOn w:val="a0"/>
    <w:link w:val="a9"/>
    <w:uiPriority w:val="99"/>
    <w:rsid w:val="000478D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F7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1F76"/>
    <w:rPr>
      <w:rFonts w:ascii="Tahoma" w:hAnsi="Tahoma" w:cs="Tahoma"/>
      <w:sz w:val="16"/>
      <w:szCs w:val="16"/>
    </w:rPr>
  </w:style>
  <w:style w:type="character" w:customStyle="1" w:styleId="a4">
    <w:name w:val="Текст выноски Знак"/>
    <w:basedOn w:val="a0"/>
    <w:link w:val="a3"/>
    <w:uiPriority w:val="99"/>
    <w:semiHidden/>
    <w:rsid w:val="00581F76"/>
    <w:rPr>
      <w:rFonts w:ascii="Tahoma" w:eastAsia="Times New Roman" w:hAnsi="Tahoma" w:cs="Tahoma"/>
      <w:sz w:val="16"/>
      <w:szCs w:val="16"/>
      <w:lang w:eastAsia="ru-RU"/>
    </w:rPr>
  </w:style>
  <w:style w:type="paragraph" w:customStyle="1" w:styleId="1">
    <w:name w:val="заголовок 1"/>
    <w:basedOn w:val="a"/>
    <w:next w:val="a"/>
    <w:rsid w:val="00581F76"/>
    <w:pPr>
      <w:keepNext/>
      <w:jc w:val="both"/>
      <w:outlineLvl w:val="0"/>
    </w:pPr>
    <w:rPr>
      <w:sz w:val="24"/>
      <w:szCs w:val="24"/>
    </w:rPr>
  </w:style>
  <w:style w:type="character" w:customStyle="1" w:styleId="a5">
    <w:name w:val="Основной текст_"/>
    <w:link w:val="2"/>
    <w:rsid w:val="00581F76"/>
    <w:rPr>
      <w:shd w:val="clear" w:color="auto" w:fill="FFFFFF"/>
    </w:rPr>
  </w:style>
  <w:style w:type="paragraph" w:customStyle="1" w:styleId="2">
    <w:name w:val="Основной текст2"/>
    <w:basedOn w:val="a"/>
    <w:link w:val="a5"/>
    <w:rsid w:val="00581F76"/>
    <w:pPr>
      <w:widowControl w:val="0"/>
      <w:shd w:val="clear" w:color="auto" w:fill="FFFFFF"/>
      <w:spacing w:before="540" w:line="274" w:lineRule="exact"/>
      <w:ind w:hanging="700"/>
    </w:pPr>
    <w:rPr>
      <w:rFonts w:asciiTheme="minorHAnsi" w:eastAsiaTheme="minorHAnsi" w:hAnsiTheme="minorHAnsi" w:cstheme="minorBidi"/>
      <w:sz w:val="22"/>
      <w:szCs w:val="22"/>
      <w:lang w:eastAsia="en-US"/>
    </w:rPr>
  </w:style>
  <w:style w:type="character" w:styleId="a6">
    <w:name w:val="Hyperlink"/>
    <w:rsid w:val="00581F76"/>
    <w:rPr>
      <w:color w:val="0000FF"/>
      <w:u w:val="single"/>
    </w:rPr>
  </w:style>
  <w:style w:type="paragraph" w:styleId="a7">
    <w:name w:val="header"/>
    <w:basedOn w:val="a"/>
    <w:link w:val="a8"/>
    <w:uiPriority w:val="99"/>
    <w:unhideWhenUsed/>
    <w:rsid w:val="000478DE"/>
    <w:pPr>
      <w:tabs>
        <w:tab w:val="center" w:pos="4677"/>
        <w:tab w:val="right" w:pos="9355"/>
      </w:tabs>
    </w:pPr>
  </w:style>
  <w:style w:type="character" w:customStyle="1" w:styleId="a8">
    <w:name w:val="Верхний колонтитул Знак"/>
    <w:basedOn w:val="a0"/>
    <w:link w:val="a7"/>
    <w:uiPriority w:val="99"/>
    <w:rsid w:val="000478DE"/>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0478DE"/>
    <w:pPr>
      <w:tabs>
        <w:tab w:val="center" w:pos="4677"/>
        <w:tab w:val="right" w:pos="9355"/>
      </w:tabs>
    </w:pPr>
  </w:style>
  <w:style w:type="character" w:customStyle="1" w:styleId="aa">
    <w:name w:val="Нижний колонтитул Знак"/>
    <w:basedOn w:val="a0"/>
    <w:link w:val="a9"/>
    <w:uiPriority w:val="99"/>
    <w:rsid w:val="000478D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863</Words>
  <Characters>4924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Momot</dc:creator>
  <cp:lastModifiedBy>Анна Поздеева</cp:lastModifiedBy>
  <cp:revision>6</cp:revision>
  <dcterms:created xsi:type="dcterms:W3CDTF">2020-08-17T09:22:00Z</dcterms:created>
  <dcterms:modified xsi:type="dcterms:W3CDTF">2020-08-31T13:25:00Z</dcterms:modified>
</cp:coreProperties>
</file>