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B8" w:rsidRPr="00FE3CAE" w:rsidRDefault="007F40B8" w:rsidP="007F40B8">
      <w:pPr>
        <w:pStyle w:val="21"/>
        <w:autoSpaceDE/>
        <w:autoSpaceDN w:val="0"/>
        <w:rPr>
          <w:color w:val="000000" w:themeColor="text1"/>
          <w:sz w:val="28"/>
          <w:szCs w:val="28"/>
          <w:lang w:eastAsia="ru-RU"/>
        </w:rPr>
      </w:pPr>
    </w:p>
    <w:p w:rsidR="00457F36" w:rsidRPr="00FE3CAE" w:rsidRDefault="004124FC" w:rsidP="00534885">
      <w:pPr>
        <w:pStyle w:val="21"/>
        <w:autoSpaceDE/>
        <w:autoSpaceDN w:val="0"/>
        <w:ind w:left="4860"/>
        <w:rPr>
          <w:color w:val="000000" w:themeColor="text1"/>
          <w:sz w:val="28"/>
          <w:szCs w:val="28"/>
          <w:lang w:eastAsia="ru-RU"/>
        </w:rPr>
      </w:pPr>
      <w:r w:rsidRPr="00FE3CAE">
        <w:rPr>
          <w:color w:val="000000" w:themeColor="text1"/>
          <w:sz w:val="28"/>
          <w:szCs w:val="28"/>
          <w:lang w:eastAsia="ru-RU"/>
        </w:rPr>
        <w:t>Главам администраций муниципального образования Приозерский муниципальный район</w:t>
      </w:r>
    </w:p>
    <w:p w:rsidR="00534885" w:rsidRPr="00FE3CAE" w:rsidRDefault="00534885" w:rsidP="00534885">
      <w:pPr>
        <w:pStyle w:val="21"/>
        <w:autoSpaceDE/>
        <w:autoSpaceDN w:val="0"/>
        <w:ind w:left="4860"/>
        <w:rPr>
          <w:b/>
          <w:color w:val="000000" w:themeColor="text1"/>
          <w:sz w:val="28"/>
          <w:szCs w:val="28"/>
          <w:lang w:eastAsia="ru-RU"/>
        </w:rPr>
      </w:pPr>
    </w:p>
    <w:p w:rsidR="00534885" w:rsidRPr="00FE3CAE" w:rsidRDefault="00534885" w:rsidP="00534885">
      <w:pPr>
        <w:pStyle w:val="21"/>
        <w:autoSpaceDE/>
        <w:autoSpaceDN w:val="0"/>
        <w:ind w:left="4860"/>
        <w:rPr>
          <w:b/>
          <w:color w:val="000000" w:themeColor="text1"/>
          <w:sz w:val="28"/>
          <w:szCs w:val="28"/>
          <w:lang w:eastAsia="ru-RU"/>
        </w:rPr>
      </w:pPr>
    </w:p>
    <w:p w:rsidR="00534885" w:rsidRPr="00FE3CAE" w:rsidRDefault="00534885" w:rsidP="00534885">
      <w:pPr>
        <w:pStyle w:val="21"/>
        <w:autoSpaceDE/>
        <w:autoSpaceDN w:val="0"/>
        <w:ind w:left="4860"/>
        <w:rPr>
          <w:b/>
          <w:color w:val="000000" w:themeColor="text1"/>
          <w:sz w:val="28"/>
          <w:szCs w:val="28"/>
          <w:lang w:eastAsia="ru-RU"/>
        </w:rPr>
      </w:pPr>
    </w:p>
    <w:p w:rsidR="00534885" w:rsidRPr="00FE3CAE" w:rsidRDefault="00534885" w:rsidP="00534885">
      <w:pPr>
        <w:pStyle w:val="21"/>
        <w:autoSpaceDE/>
        <w:autoSpaceDN w:val="0"/>
        <w:ind w:left="4860"/>
        <w:rPr>
          <w:b/>
          <w:color w:val="000000" w:themeColor="text1"/>
          <w:sz w:val="28"/>
          <w:szCs w:val="28"/>
          <w:lang w:eastAsia="ru-RU"/>
        </w:rPr>
      </w:pPr>
    </w:p>
    <w:p w:rsidR="00534885" w:rsidRPr="00FE3CAE" w:rsidRDefault="00534885" w:rsidP="00534885">
      <w:pPr>
        <w:pStyle w:val="21"/>
        <w:autoSpaceDE/>
        <w:autoSpaceDN w:val="0"/>
        <w:rPr>
          <w:b/>
          <w:color w:val="000000" w:themeColor="text1"/>
          <w:sz w:val="28"/>
          <w:szCs w:val="28"/>
          <w:lang w:eastAsia="ru-RU"/>
        </w:rPr>
      </w:pPr>
    </w:p>
    <w:p w:rsidR="007F40B8" w:rsidRPr="00FE3CAE" w:rsidRDefault="007F40B8" w:rsidP="00534885">
      <w:pPr>
        <w:pStyle w:val="21"/>
        <w:autoSpaceDE/>
        <w:autoSpaceDN w:val="0"/>
        <w:rPr>
          <w:b/>
          <w:color w:val="000000" w:themeColor="text1"/>
          <w:sz w:val="28"/>
          <w:szCs w:val="28"/>
          <w:lang w:eastAsia="ru-RU"/>
        </w:rPr>
      </w:pPr>
    </w:p>
    <w:p w:rsidR="007F40B8" w:rsidRPr="00FE3CAE" w:rsidRDefault="007F40B8" w:rsidP="00534885">
      <w:pPr>
        <w:pStyle w:val="21"/>
        <w:autoSpaceDE/>
        <w:autoSpaceDN w:val="0"/>
        <w:rPr>
          <w:b/>
          <w:color w:val="000000" w:themeColor="text1"/>
          <w:sz w:val="28"/>
          <w:szCs w:val="28"/>
          <w:lang w:eastAsia="ru-RU"/>
        </w:rPr>
      </w:pPr>
    </w:p>
    <w:p w:rsidR="00212160" w:rsidRPr="00FE3CAE" w:rsidRDefault="00212160" w:rsidP="00B7360D">
      <w:pPr>
        <w:pStyle w:val="21"/>
        <w:autoSpaceDE/>
        <w:autoSpaceDN w:val="0"/>
        <w:rPr>
          <w:color w:val="000000" w:themeColor="text1"/>
          <w:sz w:val="28"/>
          <w:szCs w:val="28"/>
        </w:rPr>
      </w:pPr>
    </w:p>
    <w:p w:rsidR="00FE3CAE" w:rsidRPr="00FE3CAE" w:rsidRDefault="004124FC" w:rsidP="00FE3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3CAE">
        <w:rPr>
          <w:rFonts w:ascii="Times New Roman" w:hAnsi="Times New Roman" w:cs="Times New Roman"/>
          <w:color w:val="000000" w:themeColor="text1"/>
          <w:sz w:val="28"/>
          <w:szCs w:val="28"/>
        </w:rPr>
        <w:t>Прошу Вас разместить на сайте администрации</w:t>
      </w:r>
      <w:r w:rsidR="00534885" w:rsidRPr="00FE3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следующую публикацию: </w:t>
      </w:r>
      <w:proofErr w:type="spellStart"/>
      <w:r w:rsidR="00534885" w:rsidRPr="00FE3C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Приозерская</w:t>
      </w:r>
      <w:proofErr w:type="spellEnd"/>
      <w:r w:rsidR="00534885" w:rsidRPr="00FE3C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городская прокуратура информирует</w:t>
      </w:r>
      <w:r w:rsidR="00634005" w:rsidRPr="00FE3C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E3CAE" w:rsidRPr="00FE3CAE" w:rsidRDefault="001D2CEF" w:rsidP="00FE3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Вступил в силу </w:t>
      </w:r>
      <w:r w:rsidR="00FE3CAE" w:rsidRPr="00FE3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№146-ФЗ «О внесении изменений в Уголовный кодекс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FE3CAE" w:rsidRPr="00FE3CAE">
        <w:rPr>
          <w:rFonts w:ascii="Times New Roman" w:hAnsi="Times New Roman" w:cs="Times New Roman"/>
          <w:color w:val="000000" w:themeColor="text1"/>
          <w:sz w:val="28"/>
          <w:szCs w:val="28"/>
        </w:rPr>
        <w:t>которым увеличены сроки лишения свободы за нарушение правил дорожного движения или эксплуатации транспортных средств, совершенное в состоянии опьянения (либо сопряженное с оставлением места происшествия), повлекшее по неосторожности тяжкие последствия.</w:t>
      </w:r>
    </w:p>
    <w:p w:rsidR="00FE3CAE" w:rsidRPr="00FE3CAE" w:rsidRDefault="001D2CEF" w:rsidP="00FE3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E3CAE" w:rsidRPr="00FE3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аксимальная санкция в виде лишения свободы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</w:t>
      </w:r>
      <w:r w:rsidR="00FE3CAE" w:rsidRPr="00FE3CAE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составляет: в случае причинения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яжкого вреда здоровью человека –</w:t>
      </w:r>
      <w:r w:rsidR="00FE3CAE" w:rsidRPr="00FE3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трех до семи лет, в случае см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ерти человека –</w:t>
      </w:r>
      <w:r w:rsidR="00FE3CAE" w:rsidRPr="00FE3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пяти до двенадцати лет,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случае смерти двух и более лиц –</w:t>
      </w:r>
      <w:r w:rsidR="00FE3CAE" w:rsidRPr="00FE3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восьми до пятнадцати лет.</w:t>
      </w:r>
    </w:p>
    <w:p w:rsidR="00FE3CAE" w:rsidRPr="00FE3CAE" w:rsidRDefault="00FE3CAE" w:rsidP="00FE3C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введена уголовная ответственность лиц, не обладающих признаками специального субъекта преступления, за нарушение правил безопасности движения и эксплуатации воздушного, морского и внутреннего водного транспорта при управлении легким (сверхлегким) воздушным судном или маломерным судном, если эти деяния повлекли по неосторожности причинение тяжкого вреда здоровью </w:t>
      </w:r>
      <w:proofErr w:type="gramStart"/>
      <w:r w:rsidRPr="00FE3CAE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proofErr w:type="gramEnd"/>
      <w:r w:rsidRPr="00FE3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причинение крупного ущерба.</w:t>
      </w:r>
    </w:p>
    <w:p w:rsidR="00535C61" w:rsidRDefault="00535C61" w:rsidP="00535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D2CEF" w:rsidRPr="00FE3CAE" w:rsidRDefault="001D2CEF" w:rsidP="00535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159C7" w:rsidRPr="00FE3CAE" w:rsidRDefault="00FD0B54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И.о. </w:t>
      </w:r>
      <w:r w:rsidR="00D62E4A" w:rsidRPr="00FE3CAE">
        <w:rPr>
          <w:color w:val="000000" w:themeColor="text1"/>
          <w:sz w:val="28"/>
          <w:szCs w:val="28"/>
        </w:rPr>
        <w:t>городского прокурора</w:t>
      </w:r>
    </w:p>
    <w:p w:rsidR="00D50A51" w:rsidRPr="00FE3CAE" w:rsidRDefault="00D50A51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2FC5" w:rsidRDefault="00FD0B54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младший советник юстиции</w:t>
      </w:r>
      <w:r w:rsidR="000159C7" w:rsidRPr="00FE3CAE">
        <w:rPr>
          <w:color w:val="000000" w:themeColor="text1"/>
          <w:sz w:val="28"/>
          <w:szCs w:val="28"/>
        </w:rPr>
        <w:t xml:space="preserve">      </w:t>
      </w:r>
      <w:r w:rsidR="00D62E4A" w:rsidRPr="00FE3CAE">
        <w:rPr>
          <w:color w:val="000000" w:themeColor="text1"/>
          <w:sz w:val="28"/>
          <w:szCs w:val="28"/>
        </w:rPr>
        <w:tab/>
      </w:r>
      <w:r w:rsidR="00D62E4A" w:rsidRPr="00FE3CAE">
        <w:rPr>
          <w:color w:val="000000" w:themeColor="text1"/>
          <w:sz w:val="28"/>
          <w:szCs w:val="28"/>
        </w:rPr>
        <w:tab/>
      </w:r>
      <w:r w:rsidR="00D62E4A" w:rsidRPr="00FE3CAE">
        <w:rPr>
          <w:color w:val="000000" w:themeColor="text1"/>
          <w:sz w:val="28"/>
          <w:szCs w:val="28"/>
        </w:rPr>
        <w:tab/>
      </w:r>
      <w:r w:rsidR="00D62E4A" w:rsidRPr="00FE3CAE">
        <w:rPr>
          <w:color w:val="000000" w:themeColor="text1"/>
          <w:sz w:val="28"/>
          <w:szCs w:val="28"/>
        </w:rPr>
        <w:tab/>
      </w:r>
      <w:r w:rsidR="00D62E4A" w:rsidRPr="00FE3CAE">
        <w:rPr>
          <w:color w:val="000000" w:themeColor="text1"/>
          <w:sz w:val="28"/>
          <w:szCs w:val="28"/>
        </w:rPr>
        <w:tab/>
        <w:t xml:space="preserve">   </w:t>
      </w:r>
      <w:r w:rsidR="000159C7" w:rsidRPr="00FE3CAE">
        <w:rPr>
          <w:color w:val="000000" w:themeColor="text1"/>
          <w:sz w:val="28"/>
          <w:szCs w:val="28"/>
        </w:rPr>
        <w:t xml:space="preserve"> </w:t>
      </w:r>
      <w:r w:rsidR="00FE3CAE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   А.С. Темир</w:t>
      </w:r>
    </w:p>
    <w:p w:rsidR="001D2CEF" w:rsidRDefault="001D2CEF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D2CEF" w:rsidRDefault="001D2CEF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D2CEF" w:rsidRDefault="001D2CEF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D2CEF" w:rsidRDefault="001D2CEF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D2CEF" w:rsidRDefault="001D2CEF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D2CEF" w:rsidRDefault="001D2CEF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D2CEF" w:rsidRDefault="001D2CEF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D2CEF" w:rsidRDefault="001D2CEF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D2CEF" w:rsidRPr="001D2CEF" w:rsidRDefault="001D2CEF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D2CEF">
        <w:rPr>
          <w:color w:val="000000" w:themeColor="text1"/>
          <w:sz w:val="22"/>
          <w:szCs w:val="22"/>
        </w:rPr>
        <w:t xml:space="preserve">А.А. </w:t>
      </w:r>
      <w:proofErr w:type="spellStart"/>
      <w:r w:rsidRPr="001D2CEF">
        <w:rPr>
          <w:color w:val="000000" w:themeColor="text1"/>
          <w:sz w:val="22"/>
          <w:szCs w:val="22"/>
        </w:rPr>
        <w:t>Турко</w:t>
      </w:r>
      <w:proofErr w:type="spellEnd"/>
      <w:r w:rsidRPr="001D2CEF">
        <w:rPr>
          <w:color w:val="000000" w:themeColor="text1"/>
          <w:sz w:val="22"/>
          <w:szCs w:val="22"/>
        </w:rPr>
        <w:t>, тел. 339-72</w:t>
      </w:r>
    </w:p>
    <w:sectPr w:rsidR="001D2CEF" w:rsidRPr="001D2CEF" w:rsidSect="007F40B8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30"/>
    <w:rsid w:val="000159C7"/>
    <w:rsid w:val="000C2E83"/>
    <w:rsid w:val="000E7736"/>
    <w:rsid w:val="00104ECC"/>
    <w:rsid w:val="001605BD"/>
    <w:rsid w:val="001741CB"/>
    <w:rsid w:val="001D2CEF"/>
    <w:rsid w:val="00210AD8"/>
    <w:rsid w:val="00212160"/>
    <w:rsid w:val="003263B9"/>
    <w:rsid w:val="00354D08"/>
    <w:rsid w:val="004124FC"/>
    <w:rsid w:val="00457F36"/>
    <w:rsid w:val="00534885"/>
    <w:rsid w:val="00535C61"/>
    <w:rsid w:val="005F75AA"/>
    <w:rsid w:val="006315B0"/>
    <w:rsid w:val="00634005"/>
    <w:rsid w:val="006A1502"/>
    <w:rsid w:val="007173D5"/>
    <w:rsid w:val="007F017E"/>
    <w:rsid w:val="007F40B8"/>
    <w:rsid w:val="00802830"/>
    <w:rsid w:val="008276C2"/>
    <w:rsid w:val="008E3F0E"/>
    <w:rsid w:val="00900E25"/>
    <w:rsid w:val="00927BAE"/>
    <w:rsid w:val="00A057E0"/>
    <w:rsid w:val="00A413C7"/>
    <w:rsid w:val="00B02FC5"/>
    <w:rsid w:val="00B06AC6"/>
    <w:rsid w:val="00B7360D"/>
    <w:rsid w:val="00B818C4"/>
    <w:rsid w:val="00BA756A"/>
    <w:rsid w:val="00C61A63"/>
    <w:rsid w:val="00CA5948"/>
    <w:rsid w:val="00CD25BB"/>
    <w:rsid w:val="00CD2923"/>
    <w:rsid w:val="00CE2F36"/>
    <w:rsid w:val="00CF1A43"/>
    <w:rsid w:val="00CF5832"/>
    <w:rsid w:val="00D44FAC"/>
    <w:rsid w:val="00D474A8"/>
    <w:rsid w:val="00D50A51"/>
    <w:rsid w:val="00D62E4A"/>
    <w:rsid w:val="00DA5429"/>
    <w:rsid w:val="00DD6640"/>
    <w:rsid w:val="00E60FD2"/>
    <w:rsid w:val="00EC3BFD"/>
    <w:rsid w:val="00F808B9"/>
    <w:rsid w:val="00FA70F2"/>
    <w:rsid w:val="00FD0B54"/>
    <w:rsid w:val="00FD2FFE"/>
    <w:rsid w:val="00FD7AF5"/>
    <w:rsid w:val="00FE3CAE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830"/>
    <w:rPr>
      <w:color w:val="0000FF"/>
      <w:u w:val="single"/>
    </w:rPr>
  </w:style>
  <w:style w:type="character" w:customStyle="1" w:styleId="ConsNonformat">
    <w:name w:val="ConsNonformat Знак"/>
    <w:link w:val="ConsNonformat0"/>
    <w:locked/>
    <w:rsid w:val="00D62E4A"/>
    <w:rPr>
      <w:b/>
    </w:rPr>
  </w:style>
  <w:style w:type="paragraph" w:customStyle="1" w:styleId="ConsNonformat0">
    <w:name w:val="ConsNonformat"/>
    <w:basedOn w:val="a"/>
    <w:link w:val="ConsNonformat"/>
    <w:rsid w:val="00D62E4A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D62E4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0159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25</cp:revision>
  <cp:lastPrinted>2019-08-21T06:16:00Z</cp:lastPrinted>
  <dcterms:created xsi:type="dcterms:W3CDTF">2018-03-22T08:10:00Z</dcterms:created>
  <dcterms:modified xsi:type="dcterms:W3CDTF">2019-08-21T07:36:00Z</dcterms:modified>
</cp:coreProperties>
</file>