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1C" w:rsidRPr="00B86C1C" w:rsidRDefault="00B86C1C" w:rsidP="00B86C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86C1C">
        <w:rPr>
          <w:rStyle w:val="a4"/>
          <w:rFonts w:ascii="Georgia" w:hAnsi="Georgia"/>
          <w:color w:val="000000" w:themeColor="text1"/>
          <w:sz w:val="20"/>
          <w:szCs w:val="20"/>
        </w:rPr>
        <w:t>РЕЗУЛЬТАТЫ   ОТБОРА</w:t>
      </w:r>
    </w:p>
    <w:p w:rsidR="00B86C1C" w:rsidRPr="00B86C1C" w:rsidRDefault="00B86C1C" w:rsidP="00B86C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86C1C">
        <w:rPr>
          <w:rStyle w:val="a4"/>
          <w:rFonts w:ascii="Georgia" w:hAnsi="Georgia"/>
          <w:color w:val="000000" w:themeColor="text1"/>
          <w:sz w:val="20"/>
          <w:szCs w:val="20"/>
        </w:rPr>
        <w:t>инициативных предложений, для включения в муниципальную программу «Устойчивое общественное развитие  в муниципальном образовании Ромашк</w:t>
      </w:r>
      <w:r w:rsidR="00E85AE1">
        <w:rPr>
          <w:rStyle w:val="a4"/>
          <w:rFonts w:ascii="Georgia" w:hAnsi="Georgia"/>
          <w:color w:val="000000" w:themeColor="text1"/>
          <w:sz w:val="20"/>
          <w:szCs w:val="20"/>
        </w:rPr>
        <w:t>инское сельское поселение в 2020</w:t>
      </w:r>
      <w:r w:rsidRPr="00B86C1C">
        <w:rPr>
          <w:rStyle w:val="a4"/>
          <w:rFonts w:ascii="Georgia" w:hAnsi="Georgia"/>
          <w:color w:val="000000" w:themeColor="text1"/>
          <w:sz w:val="20"/>
          <w:szCs w:val="20"/>
        </w:rPr>
        <w:t xml:space="preserve"> году»</w:t>
      </w:r>
    </w:p>
    <w:p w:rsidR="00B86C1C" w:rsidRPr="00B86C1C" w:rsidRDefault="00B86C1C" w:rsidP="00B86C1C">
      <w:pPr>
        <w:pStyle w:val="a3"/>
        <w:shd w:val="clear" w:color="auto" w:fill="FFFFFF" w:themeFill="background1"/>
        <w:spacing w:before="150" w:beforeAutospacing="0" w:after="150" w:afterAutospacing="0"/>
        <w:rPr>
          <w:rFonts w:ascii="Georgia" w:hAnsi="Georgia"/>
          <w:color w:val="000000" w:themeColor="text1"/>
          <w:sz w:val="20"/>
          <w:szCs w:val="20"/>
        </w:rPr>
      </w:pPr>
      <w:r w:rsidRPr="00B86C1C">
        <w:rPr>
          <w:rFonts w:ascii="Georgia" w:hAnsi="Georgia"/>
          <w:color w:val="000000" w:themeColor="text1"/>
          <w:sz w:val="20"/>
          <w:szCs w:val="20"/>
        </w:rPr>
        <w:t> </w:t>
      </w:r>
    </w:p>
    <w:p w:rsidR="00B86C1C" w:rsidRPr="00B86C1C" w:rsidRDefault="00B86C1C" w:rsidP="00E85AE1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11</w:t>
      </w:r>
      <w:r w:rsidR="00E85AE1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BF0951">
        <w:rPr>
          <w:rFonts w:ascii="Georgia" w:hAnsi="Georgia"/>
          <w:color w:val="000000" w:themeColor="text1"/>
          <w:sz w:val="20"/>
          <w:szCs w:val="20"/>
        </w:rPr>
        <w:t>ию</w:t>
      </w:r>
      <w:bookmarkStart w:id="0" w:name="_GoBack"/>
      <w:bookmarkEnd w:id="0"/>
      <w:r w:rsidR="00E85AE1">
        <w:rPr>
          <w:rFonts w:ascii="Georgia" w:hAnsi="Georgia"/>
          <w:color w:val="000000" w:themeColor="text1"/>
          <w:sz w:val="20"/>
          <w:szCs w:val="20"/>
        </w:rPr>
        <w:t>ля 2019 года в 17</w:t>
      </w:r>
      <w:r w:rsidRPr="00B86C1C">
        <w:rPr>
          <w:rFonts w:ascii="Georgia" w:hAnsi="Georgia"/>
          <w:color w:val="000000" w:themeColor="text1"/>
          <w:sz w:val="20"/>
          <w:szCs w:val="20"/>
        </w:rPr>
        <w:t xml:space="preserve">-00 в здании администрации состоялось заседание рабочей группы по рассмотрению инициативных </w:t>
      </w:r>
      <w:proofErr w:type="gramStart"/>
      <w:r w:rsidRPr="00B86C1C">
        <w:rPr>
          <w:rFonts w:ascii="Georgia" w:hAnsi="Georgia"/>
          <w:color w:val="000000" w:themeColor="text1"/>
          <w:sz w:val="20"/>
          <w:szCs w:val="20"/>
        </w:rPr>
        <w:t>предложений населения части территории  муниципального образования</w:t>
      </w:r>
      <w:proofErr w:type="gramEnd"/>
      <w:r w:rsidRPr="00B86C1C">
        <w:rPr>
          <w:rFonts w:ascii="Georgia" w:hAnsi="Georgia"/>
          <w:color w:val="000000" w:themeColor="text1"/>
          <w:sz w:val="20"/>
          <w:szCs w:val="20"/>
        </w:rPr>
        <w:t xml:space="preserve"> Ромашкинское сельское поселение МО Приозерский муниципальный район Ленинградской области для включения в муниципальную программу «Устойчивое общественное развитие  в муниципальном образовании Ромаш</w:t>
      </w:r>
      <w:r w:rsidR="00E85AE1">
        <w:rPr>
          <w:rFonts w:ascii="Georgia" w:hAnsi="Georgia"/>
          <w:color w:val="000000" w:themeColor="text1"/>
          <w:sz w:val="20"/>
          <w:szCs w:val="20"/>
        </w:rPr>
        <w:t>кинское сельское поселение в 2020</w:t>
      </w:r>
      <w:r w:rsidRPr="00B86C1C">
        <w:rPr>
          <w:rFonts w:ascii="Georgia" w:hAnsi="Georgia"/>
          <w:color w:val="000000" w:themeColor="text1"/>
          <w:sz w:val="20"/>
          <w:szCs w:val="20"/>
        </w:rPr>
        <w:t xml:space="preserve"> году».</w:t>
      </w:r>
    </w:p>
    <w:p w:rsidR="00B86C1C" w:rsidRPr="00B86C1C" w:rsidRDefault="00B86C1C" w:rsidP="00E85AE1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B86C1C">
        <w:rPr>
          <w:rFonts w:ascii="Georgia" w:hAnsi="Georgia"/>
          <w:color w:val="000000" w:themeColor="text1"/>
          <w:sz w:val="20"/>
          <w:szCs w:val="20"/>
        </w:rPr>
        <w:t>По результатам были выбраны два инициативных предложения:</w:t>
      </w:r>
    </w:p>
    <w:p w:rsidR="00E85AE1" w:rsidRDefault="00B86C1C" w:rsidP="00E85AE1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B86C1C">
        <w:rPr>
          <w:rFonts w:ascii="Georgia" w:hAnsi="Georgia"/>
          <w:color w:val="000000" w:themeColor="text1"/>
          <w:sz w:val="20"/>
          <w:szCs w:val="20"/>
        </w:rPr>
        <w:t xml:space="preserve">1. </w:t>
      </w:r>
      <w:r w:rsidR="00E85AE1" w:rsidRPr="00E85AE1">
        <w:rPr>
          <w:rFonts w:ascii="Georgia" w:hAnsi="Georgia"/>
          <w:color w:val="000000" w:themeColor="text1"/>
          <w:sz w:val="20"/>
          <w:szCs w:val="20"/>
        </w:rPr>
        <w:t xml:space="preserve">Восстановление профиля дороги в пос. Суходолье ул. </w:t>
      </w:r>
      <w:proofErr w:type="gramStart"/>
      <w:r w:rsidR="00E85AE1" w:rsidRPr="00E85AE1">
        <w:rPr>
          <w:rFonts w:ascii="Georgia" w:hAnsi="Georgia"/>
          <w:color w:val="000000" w:themeColor="text1"/>
          <w:sz w:val="20"/>
          <w:szCs w:val="20"/>
        </w:rPr>
        <w:t>Лесная</w:t>
      </w:r>
      <w:proofErr w:type="gramEnd"/>
      <w:r w:rsidR="00E85AE1">
        <w:rPr>
          <w:rFonts w:ascii="Georgia" w:hAnsi="Georgia"/>
          <w:color w:val="000000" w:themeColor="text1"/>
          <w:sz w:val="20"/>
          <w:szCs w:val="20"/>
        </w:rPr>
        <w:t>;</w:t>
      </w:r>
      <w:r w:rsidR="00E85AE1" w:rsidRPr="00E85AE1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B86C1C" w:rsidRPr="00B86C1C" w:rsidRDefault="00B86C1C" w:rsidP="00E85AE1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B86C1C">
        <w:rPr>
          <w:rFonts w:ascii="Georgia" w:hAnsi="Georgia"/>
          <w:color w:val="000000" w:themeColor="text1"/>
          <w:sz w:val="20"/>
          <w:szCs w:val="20"/>
        </w:rPr>
        <w:t xml:space="preserve">2. </w:t>
      </w:r>
      <w:r w:rsidR="00E85AE1" w:rsidRPr="00E85AE1">
        <w:rPr>
          <w:rFonts w:ascii="Georgia" w:hAnsi="Georgia"/>
          <w:color w:val="000000" w:themeColor="text1"/>
          <w:sz w:val="20"/>
          <w:szCs w:val="20"/>
        </w:rPr>
        <w:t xml:space="preserve">Капитальный ремонт участков автомобильной дороги общего пользования в п. </w:t>
      </w:r>
      <w:proofErr w:type="gramStart"/>
      <w:r w:rsidR="00E85AE1" w:rsidRPr="00E85AE1">
        <w:rPr>
          <w:rFonts w:ascii="Georgia" w:hAnsi="Georgia"/>
          <w:color w:val="000000" w:themeColor="text1"/>
          <w:sz w:val="20"/>
          <w:szCs w:val="20"/>
        </w:rPr>
        <w:t>Понтонное</w:t>
      </w:r>
      <w:proofErr w:type="gramEnd"/>
      <w:r w:rsidR="00E85AE1">
        <w:rPr>
          <w:rFonts w:ascii="Georgia" w:hAnsi="Georgia"/>
          <w:color w:val="000000" w:themeColor="text1"/>
          <w:sz w:val="20"/>
          <w:szCs w:val="20"/>
        </w:rPr>
        <w:t>.</w:t>
      </w:r>
    </w:p>
    <w:p w:rsidR="00B52B36" w:rsidRDefault="00B52B36"/>
    <w:sectPr w:rsidR="00B5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1C"/>
    <w:rsid w:val="00B52B36"/>
    <w:rsid w:val="00B86C1C"/>
    <w:rsid w:val="00BF0951"/>
    <w:rsid w:val="00E8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3</cp:revision>
  <dcterms:created xsi:type="dcterms:W3CDTF">2019-07-18T12:02:00Z</dcterms:created>
  <dcterms:modified xsi:type="dcterms:W3CDTF">2019-07-18T12:19:00Z</dcterms:modified>
</cp:coreProperties>
</file>