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F3" w:rsidRDefault="007155F3" w:rsidP="007155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2A9AD91" wp14:editId="02747191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7155F3" w:rsidRDefault="007155F3" w:rsidP="007155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155F3" w:rsidRDefault="007155F3" w:rsidP="007155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7155F3" w:rsidRDefault="007155F3" w:rsidP="007155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155F3" w:rsidRDefault="007155F3" w:rsidP="007155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155F3" w:rsidTr="00514AA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155F3" w:rsidRDefault="007155F3" w:rsidP="00514AA4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7155F3" w:rsidRDefault="007155F3" w:rsidP="007155F3">
      <w:pPr>
        <w:jc w:val="center"/>
        <w:rPr>
          <w:b/>
          <w:sz w:val="16"/>
          <w:szCs w:val="24"/>
        </w:rPr>
      </w:pPr>
    </w:p>
    <w:p w:rsidR="007155F3" w:rsidRDefault="007155F3" w:rsidP="007155F3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7155F3" w:rsidRDefault="007155F3" w:rsidP="007155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155F3" w:rsidRDefault="007155F3" w:rsidP="007155F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A4FCA">
        <w:rPr>
          <w:sz w:val="24"/>
          <w:szCs w:val="24"/>
        </w:rPr>
        <w:t xml:space="preserve">21 апреля </w:t>
      </w:r>
      <w:r>
        <w:rPr>
          <w:sz w:val="24"/>
          <w:szCs w:val="24"/>
        </w:rPr>
        <w:t>201</w:t>
      </w:r>
      <w:r w:rsidR="00CA4FCA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                                                                                                  № </w:t>
      </w:r>
      <w:r w:rsidR="00CA4FCA">
        <w:rPr>
          <w:sz w:val="24"/>
          <w:szCs w:val="24"/>
        </w:rPr>
        <w:t>104</w:t>
      </w:r>
    </w:p>
    <w:p w:rsidR="00077C84" w:rsidRDefault="00077C84"/>
    <w:p w:rsidR="007155F3" w:rsidRDefault="007155F3"/>
    <w:p w:rsidR="00E910CB" w:rsidRDefault="00E910CB" w:rsidP="00E910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284"/>
        <w:jc w:val="center"/>
        <w:outlineLvl w:val="0"/>
        <w:rPr>
          <w:b/>
          <w:sz w:val="24"/>
          <w:szCs w:val="24"/>
        </w:rPr>
      </w:pPr>
      <w:r w:rsidRPr="0000081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 внесении изменений в постановление администрации МО Ромашкинское сельское поселение от 16 ноября 2015 года № 465 «</w:t>
      </w:r>
      <w:r w:rsidRPr="00000810">
        <w:rPr>
          <w:b/>
          <w:sz w:val="24"/>
          <w:szCs w:val="24"/>
        </w:rPr>
        <w:t>Об утверждении административного регламента администрации муниципального образования Ромашкинское сельское поселение по предоставлению муниципальной услуги</w:t>
      </w:r>
      <w:r>
        <w:rPr>
          <w:b/>
          <w:sz w:val="24"/>
          <w:szCs w:val="24"/>
        </w:rPr>
        <w:t xml:space="preserve"> </w:t>
      </w:r>
    </w:p>
    <w:p w:rsidR="00E910CB" w:rsidRPr="000F4C6C" w:rsidRDefault="00E910CB" w:rsidP="00E910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284"/>
        <w:jc w:val="center"/>
        <w:outlineLvl w:val="0"/>
        <w:rPr>
          <w:b/>
          <w:color w:val="1D1B11"/>
          <w:sz w:val="24"/>
          <w:szCs w:val="24"/>
        </w:rPr>
      </w:pPr>
      <w:r w:rsidRPr="000F4C6C">
        <w:rPr>
          <w:b/>
          <w:bCs/>
          <w:color w:val="1D1B11"/>
          <w:sz w:val="24"/>
          <w:szCs w:val="24"/>
        </w:rPr>
        <w:t>«</w:t>
      </w:r>
      <w:r w:rsidRPr="000F4C6C">
        <w:rPr>
          <w:rFonts w:cs="Courier New"/>
          <w:b/>
          <w:sz w:val="24"/>
          <w:szCs w:val="24"/>
        </w:rPr>
        <w:t>Выдача разрешений на снос или пересадку зеленых насаждений</w:t>
      </w:r>
      <w:r w:rsidRPr="000F4C6C">
        <w:rPr>
          <w:b/>
          <w:color w:val="1D1B11"/>
          <w:sz w:val="24"/>
          <w:szCs w:val="24"/>
        </w:rPr>
        <w:t>»</w:t>
      </w:r>
    </w:p>
    <w:p w:rsidR="00E910CB" w:rsidRDefault="00E910CB" w:rsidP="00E910CB">
      <w:pPr>
        <w:ind w:firstLine="708"/>
        <w:jc w:val="both"/>
        <w:rPr>
          <w:sz w:val="24"/>
          <w:szCs w:val="24"/>
        </w:rPr>
      </w:pPr>
    </w:p>
    <w:p w:rsidR="00E910CB" w:rsidRPr="00000810" w:rsidRDefault="00E910CB" w:rsidP="00E910CB">
      <w:pPr>
        <w:ind w:firstLine="708"/>
        <w:jc w:val="both"/>
        <w:rPr>
          <w:sz w:val="24"/>
          <w:szCs w:val="24"/>
        </w:rPr>
      </w:pPr>
      <w:proofErr w:type="gramStart"/>
      <w:r w:rsidRPr="00000810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Ромашкинское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>
        <w:rPr>
          <w:sz w:val="24"/>
          <w:szCs w:val="24"/>
        </w:rPr>
        <w:t>, во исполнение протеста Приозерской городской</w:t>
      </w:r>
      <w:proofErr w:type="gramEnd"/>
      <w:r>
        <w:rPr>
          <w:sz w:val="24"/>
          <w:szCs w:val="24"/>
        </w:rPr>
        <w:t xml:space="preserve"> прокуратуры от 28.07.2016 № 7-64-2016, администрация МО Ромашкинское сельское поселение ПОСТАНОВЛЯЕТ</w:t>
      </w:r>
      <w:r w:rsidRPr="00000810">
        <w:rPr>
          <w:sz w:val="24"/>
          <w:szCs w:val="24"/>
        </w:rPr>
        <w:t>:</w:t>
      </w:r>
    </w:p>
    <w:p w:rsidR="005B1842" w:rsidRPr="005B1842" w:rsidRDefault="00E910CB" w:rsidP="005B1842">
      <w:pPr>
        <w:pStyle w:val="aa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5B1842">
        <w:rPr>
          <w:sz w:val="24"/>
          <w:szCs w:val="24"/>
        </w:rPr>
        <w:t xml:space="preserve">Внести изменения в постановление администрации МО Ромашкинское сельское поселение от 16 ноября 2015 года № 465 «Об утверждении административного регламента администрации муниципального образования Ромашкинское сельское поселение по предоставлению муниципальной услуги </w:t>
      </w:r>
      <w:r w:rsidRPr="005B1842">
        <w:rPr>
          <w:bCs/>
          <w:color w:val="1D1B11"/>
          <w:sz w:val="24"/>
          <w:szCs w:val="24"/>
        </w:rPr>
        <w:t>«</w:t>
      </w:r>
      <w:r w:rsidRPr="005B1842">
        <w:rPr>
          <w:rFonts w:cs="Courier New"/>
          <w:sz w:val="24"/>
          <w:szCs w:val="24"/>
        </w:rPr>
        <w:t>Выдача разрешений на снос или пересадку зеленых насаждений</w:t>
      </w:r>
      <w:r w:rsidRPr="005B1842">
        <w:rPr>
          <w:color w:val="1D1B11"/>
          <w:sz w:val="24"/>
          <w:szCs w:val="24"/>
        </w:rPr>
        <w:t>», п. 2.3 административного регламента изложить в следующей редакции:</w:t>
      </w:r>
      <w:bookmarkStart w:id="0" w:name="sub_1023"/>
    </w:p>
    <w:p w:rsidR="00E910CB" w:rsidRPr="005B1842" w:rsidRDefault="00E910CB" w:rsidP="005B1842">
      <w:pPr>
        <w:pStyle w:val="aa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5B1842">
        <w:rPr>
          <w:sz w:val="24"/>
          <w:szCs w:val="24"/>
        </w:rPr>
        <w:t>«</w:t>
      </w:r>
      <w:r w:rsidR="007155F3" w:rsidRPr="005B1842">
        <w:rPr>
          <w:sz w:val="24"/>
          <w:szCs w:val="24"/>
        </w:rPr>
        <w:t xml:space="preserve">Результатом предоставления Муниципальной услуги является </w:t>
      </w:r>
      <w:bookmarkEnd w:id="0"/>
      <w:r w:rsidR="007155F3" w:rsidRPr="005B1842">
        <w:rPr>
          <w:sz w:val="24"/>
          <w:szCs w:val="24"/>
          <w:shd w:val="clear" w:color="auto" w:fill="FFFFFF"/>
        </w:rPr>
        <w:t>выдача разрешения на снос или пересадку зеленых насаждений на территории муниципального образования в границах земельных участков, находящихся в муниципальной собственности в виде муниципального правового акта, либо мотивированный отказ в выдаче разрешения на снос зеленых насаждений</w:t>
      </w:r>
      <w:proofErr w:type="gramStart"/>
      <w:r w:rsidRPr="005B1842">
        <w:rPr>
          <w:sz w:val="24"/>
          <w:szCs w:val="24"/>
        </w:rPr>
        <w:t>.»</w:t>
      </w:r>
      <w:proofErr w:type="gramEnd"/>
    </w:p>
    <w:p w:rsidR="005B1842" w:rsidRPr="005B1842" w:rsidRDefault="00E910CB" w:rsidP="005B1842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B1842">
        <w:rPr>
          <w:sz w:val="24"/>
          <w:szCs w:val="24"/>
        </w:rPr>
        <w:t xml:space="preserve">Настоящее постановление подлежит опубликованию (обнародованию) в газете «Приозерские ведомости» и на официальном сайте </w:t>
      </w:r>
      <w:hyperlink r:id="rId9" w:history="1">
        <w:r w:rsidRPr="005B1842">
          <w:rPr>
            <w:rStyle w:val="af9"/>
            <w:rFonts w:eastAsiaTheme="majorEastAsia"/>
            <w:sz w:val="24"/>
            <w:szCs w:val="24"/>
            <w:lang w:val="en-US"/>
          </w:rPr>
          <w:t>www</w:t>
        </w:r>
        <w:r w:rsidRPr="005B1842">
          <w:rPr>
            <w:rStyle w:val="af9"/>
            <w:rFonts w:eastAsiaTheme="majorEastAsia"/>
            <w:sz w:val="24"/>
            <w:szCs w:val="24"/>
          </w:rPr>
          <w:t>.ромашкинское.</w:t>
        </w:r>
      </w:hyperlink>
      <w:r w:rsidRPr="005B1842">
        <w:rPr>
          <w:rStyle w:val="af9"/>
          <w:rFonts w:eastAsiaTheme="majorEastAsia"/>
          <w:sz w:val="24"/>
          <w:szCs w:val="24"/>
        </w:rPr>
        <w:t>рф</w:t>
      </w:r>
      <w:bookmarkStart w:id="1" w:name="_GoBack"/>
      <w:bookmarkEnd w:id="1"/>
      <w:r w:rsidRPr="005B1842">
        <w:rPr>
          <w:sz w:val="24"/>
          <w:szCs w:val="24"/>
        </w:rPr>
        <w:t>.</w:t>
      </w:r>
    </w:p>
    <w:p w:rsidR="005B1842" w:rsidRPr="005B1842" w:rsidRDefault="00E910CB" w:rsidP="005B1842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B1842">
        <w:rPr>
          <w:spacing w:val="-4"/>
          <w:sz w:val="24"/>
          <w:szCs w:val="24"/>
        </w:rPr>
        <w:t>Настоящее постановление вступает в силу после официального опубликования (обнародования)</w:t>
      </w:r>
      <w:r w:rsidRPr="005B1842">
        <w:rPr>
          <w:sz w:val="24"/>
          <w:szCs w:val="24"/>
        </w:rPr>
        <w:t>.</w:t>
      </w:r>
    </w:p>
    <w:p w:rsidR="00E910CB" w:rsidRPr="005B1842" w:rsidRDefault="00E910CB" w:rsidP="005B1842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B1842">
        <w:rPr>
          <w:sz w:val="24"/>
          <w:szCs w:val="24"/>
        </w:rPr>
        <w:t>Контроль за выполнением постановления возложить на заместителя главы администрации МО Ромашкинское сельское поселение.</w:t>
      </w:r>
    </w:p>
    <w:p w:rsidR="00E910CB" w:rsidRPr="005B1842" w:rsidRDefault="00E910CB" w:rsidP="005B1842">
      <w:pPr>
        <w:ind w:firstLine="709"/>
        <w:jc w:val="both"/>
        <w:rPr>
          <w:sz w:val="24"/>
          <w:szCs w:val="24"/>
        </w:rPr>
      </w:pPr>
    </w:p>
    <w:p w:rsidR="005B1842" w:rsidRPr="00000810" w:rsidRDefault="005B1842" w:rsidP="005B18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081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</w:t>
      </w:r>
      <w:r w:rsidRPr="00000810">
        <w:rPr>
          <w:sz w:val="24"/>
          <w:szCs w:val="24"/>
        </w:rPr>
        <w:t xml:space="preserve">   Глава администрации                                                      С.В. Танков</w:t>
      </w:r>
    </w:p>
    <w:p w:rsidR="005B1842" w:rsidRDefault="005B1842" w:rsidP="005B18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0810">
        <w:rPr>
          <w:sz w:val="24"/>
          <w:szCs w:val="24"/>
        </w:rPr>
        <w:t xml:space="preserve">           </w:t>
      </w:r>
    </w:p>
    <w:p w:rsidR="005B1842" w:rsidRDefault="005B1842" w:rsidP="005B18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1842" w:rsidRDefault="005B1842" w:rsidP="005B18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1842" w:rsidRPr="00EA2C58" w:rsidRDefault="005B1842" w:rsidP="005B1842">
      <w:pPr>
        <w:autoSpaceDE w:val="0"/>
        <w:autoSpaceDN w:val="0"/>
        <w:adjustRightInd w:val="0"/>
        <w:jc w:val="both"/>
      </w:pPr>
      <w:proofErr w:type="gramStart"/>
      <w:r w:rsidRPr="00EA2C58">
        <w:t>Исп</w:t>
      </w:r>
      <w:proofErr w:type="gramEnd"/>
      <w:r w:rsidRPr="00EA2C58">
        <w:t>: Руденко И.М. (813) 79-99-515</w:t>
      </w:r>
    </w:p>
    <w:p w:rsidR="007155F3" w:rsidRPr="005B1842" w:rsidRDefault="005B1842" w:rsidP="005B18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2C58">
        <w:t>Разослано: в дело -2, прокуратура- 1, администратор сайта- 1, заинтересованные лица- 5</w:t>
      </w:r>
    </w:p>
    <w:sectPr w:rsidR="007155F3" w:rsidRPr="005B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CB" w:rsidRDefault="00E910CB" w:rsidP="00E910CB">
      <w:r>
        <w:separator/>
      </w:r>
    </w:p>
  </w:endnote>
  <w:endnote w:type="continuationSeparator" w:id="0">
    <w:p w:rsidR="00E910CB" w:rsidRDefault="00E910CB" w:rsidP="00E910CB">
      <w:r>
        <w:continuationSeparator/>
      </w:r>
    </w:p>
  </w:endnote>
  <w:endnote w:type="continuationNotice" w:id="1">
    <w:p w:rsidR="00AC279B" w:rsidRDefault="00AC2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CB" w:rsidRDefault="00E910CB" w:rsidP="00E910CB">
      <w:r>
        <w:separator/>
      </w:r>
    </w:p>
  </w:footnote>
  <w:footnote w:type="continuationSeparator" w:id="0">
    <w:p w:rsidR="00E910CB" w:rsidRDefault="00E910CB" w:rsidP="00E910CB">
      <w:r>
        <w:continuationSeparator/>
      </w:r>
    </w:p>
  </w:footnote>
  <w:footnote w:type="continuationNotice" w:id="1">
    <w:p w:rsidR="00AC279B" w:rsidRDefault="00AC27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D19"/>
    <w:multiLevelType w:val="hybridMultilevel"/>
    <w:tmpl w:val="F042B34A"/>
    <w:lvl w:ilvl="0" w:tplc="DDE4F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E36DF7"/>
    <w:multiLevelType w:val="hybridMultilevel"/>
    <w:tmpl w:val="3870A70E"/>
    <w:lvl w:ilvl="0" w:tplc="93269032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7914C6"/>
    <w:multiLevelType w:val="hybridMultilevel"/>
    <w:tmpl w:val="C3F2A3BA"/>
    <w:lvl w:ilvl="0" w:tplc="31B0787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58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842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55F3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6066"/>
    <w:rsid w:val="00AB784C"/>
    <w:rsid w:val="00AC26F3"/>
    <w:rsid w:val="00AC279B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76E58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4FCA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10CB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E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CB"/>
    <w:rPr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15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55F3"/>
    <w:rPr>
      <w:rFonts w:ascii="Tahoma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E910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910CB"/>
    <w:rPr>
      <w:lang w:eastAsia="ru-RU"/>
    </w:rPr>
  </w:style>
  <w:style w:type="paragraph" w:styleId="af7">
    <w:name w:val="footer"/>
    <w:basedOn w:val="a"/>
    <w:link w:val="af8"/>
    <w:uiPriority w:val="99"/>
    <w:unhideWhenUsed/>
    <w:rsid w:val="00E910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910CB"/>
    <w:rPr>
      <w:lang w:eastAsia="ru-RU"/>
    </w:rPr>
  </w:style>
  <w:style w:type="character" w:styleId="af9">
    <w:name w:val="Hyperlink"/>
    <w:basedOn w:val="a0"/>
    <w:uiPriority w:val="99"/>
    <w:unhideWhenUsed/>
    <w:rsid w:val="00E91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CB"/>
    <w:rPr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15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55F3"/>
    <w:rPr>
      <w:rFonts w:ascii="Tahoma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E910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910CB"/>
    <w:rPr>
      <w:lang w:eastAsia="ru-RU"/>
    </w:rPr>
  </w:style>
  <w:style w:type="paragraph" w:styleId="af7">
    <w:name w:val="footer"/>
    <w:basedOn w:val="a"/>
    <w:link w:val="af8"/>
    <w:uiPriority w:val="99"/>
    <w:unhideWhenUsed/>
    <w:rsid w:val="00E910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910CB"/>
    <w:rPr>
      <w:lang w:eastAsia="ru-RU"/>
    </w:rPr>
  </w:style>
  <w:style w:type="character" w:styleId="af9">
    <w:name w:val="Hyperlink"/>
    <w:basedOn w:val="a0"/>
    <w:uiPriority w:val="99"/>
    <w:unhideWhenUsed/>
    <w:rsid w:val="00E91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2017-04-26T13:44:00Z</cp:lastPrinted>
  <dcterms:created xsi:type="dcterms:W3CDTF">2017-04-26T13:45:00Z</dcterms:created>
  <dcterms:modified xsi:type="dcterms:W3CDTF">2017-04-26T13:45:00Z</dcterms:modified>
</cp:coreProperties>
</file>