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24C6A" w14:textId="77777777"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D3AD96C" wp14:editId="65B3E45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28AA5294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292EC9F7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0306C62D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35ED5DBA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14:paraId="7AAD129A" w14:textId="77777777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E3176F2" w14:textId="77777777"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5CAFA557" w14:textId="77777777" w:rsidR="00A2777D" w:rsidRDefault="00A2777D" w:rsidP="00A2777D">
      <w:pPr>
        <w:jc w:val="center"/>
        <w:rPr>
          <w:b/>
          <w:sz w:val="16"/>
          <w:szCs w:val="24"/>
        </w:rPr>
      </w:pPr>
    </w:p>
    <w:p w14:paraId="5966DD23" w14:textId="77777777"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14:paraId="5A3E5C15" w14:textId="77777777"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55F7FB3" w14:textId="12822977" w:rsidR="00A2777D" w:rsidRDefault="00F9468F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A2777D">
        <w:rPr>
          <w:sz w:val="24"/>
          <w:szCs w:val="24"/>
        </w:rPr>
        <w:t>т</w:t>
      </w:r>
      <w:r w:rsidR="000B0FA2">
        <w:rPr>
          <w:sz w:val="24"/>
          <w:szCs w:val="24"/>
        </w:rPr>
        <w:t xml:space="preserve"> «25» декабря</w:t>
      </w:r>
      <w:r w:rsidR="00A2777D">
        <w:rPr>
          <w:sz w:val="24"/>
          <w:szCs w:val="24"/>
        </w:rPr>
        <w:t xml:space="preserve"> </w:t>
      </w:r>
      <w:r w:rsidR="003B1FB4">
        <w:rPr>
          <w:sz w:val="24"/>
          <w:szCs w:val="24"/>
        </w:rPr>
        <w:t>20</w:t>
      </w:r>
      <w:r w:rsidR="000A1E0F">
        <w:rPr>
          <w:sz w:val="24"/>
          <w:szCs w:val="24"/>
        </w:rPr>
        <w:t>19</w:t>
      </w:r>
      <w:r w:rsidR="00A2777D">
        <w:rPr>
          <w:sz w:val="24"/>
          <w:szCs w:val="24"/>
        </w:rPr>
        <w:t>г</w:t>
      </w:r>
      <w:r w:rsidR="004D2F6C"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0A1E0F">
        <w:rPr>
          <w:sz w:val="24"/>
          <w:szCs w:val="24"/>
        </w:rPr>
        <w:t xml:space="preserve">  </w:t>
      </w:r>
      <w:r w:rsidR="00A2777D">
        <w:rPr>
          <w:sz w:val="24"/>
          <w:szCs w:val="24"/>
        </w:rPr>
        <w:t>№</w:t>
      </w:r>
      <w:r w:rsidR="000B0FA2">
        <w:rPr>
          <w:sz w:val="24"/>
          <w:szCs w:val="24"/>
        </w:rPr>
        <w:t>363</w:t>
      </w:r>
      <w:r w:rsidR="00A2777D">
        <w:rPr>
          <w:sz w:val="24"/>
          <w:szCs w:val="24"/>
        </w:rPr>
        <w:t xml:space="preserve"> </w:t>
      </w:r>
      <w:r w:rsidR="000A1E0F">
        <w:rPr>
          <w:sz w:val="24"/>
          <w:szCs w:val="24"/>
        </w:rPr>
        <w:t xml:space="preserve">      </w:t>
      </w:r>
      <w:r w:rsidR="00A2777D">
        <w:rPr>
          <w:sz w:val="24"/>
          <w:szCs w:val="24"/>
        </w:rPr>
        <w:t xml:space="preserve">                        </w:t>
      </w:r>
    </w:p>
    <w:p w14:paraId="5BB2C959" w14:textId="77777777"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14:paraId="0214C7A3" w14:textId="77777777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14:paraId="690EE394" w14:textId="77777777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33492" w14:textId="77777777" w:rsidR="008C3921" w:rsidRPr="0081775E" w:rsidRDefault="00995EC7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 xml:space="preserve">«Благоустройство  и развитие территории  муниципального образования Ромашкинское сельское поселение </w:t>
                  </w:r>
                  <w:r w:rsidR="008C3921">
                    <w:rPr>
                      <w:b/>
                      <w:sz w:val="24"/>
                      <w:szCs w:val="24"/>
                    </w:rPr>
                    <w:t xml:space="preserve">МО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Приозерский муниципальный  район Ленинградской области</w:t>
                  </w:r>
                  <w:r w:rsidR="008C392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B1FB4">
                    <w:rPr>
                      <w:b/>
                      <w:sz w:val="24"/>
                      <w:szCs w:val="24"/>
                    </w:rPr>
                    <w:t>на 20</w:t>
                  </w:r>
                  <w:r w:rsidR="005F1783">
                    <w:rPr>
                      <w:b/>
                      <w:sz w:val="24"/>
                      <w:szCs w:val="24"/>
                    </w:rPr>
                    <w:t>20</w:t>
                  </w:r>
                  <w:r w:rsidR="003B1FB4">
                    <w:rPr>
                      <w:b/>
                      <w:sz w:val="24"/>
                      <w:szCs w:val="24"/>
                    </w:rPr>
                    <w:t xml:space="preserve"> - 20</w:t>
                  </w:r>
                  <w:r w:rsidR="005F1783">
                    <w:rPr>
                      <w:b/>
                      <w:sz w:val="24"/>
                      <w:szCs w:val="24"/>
                    </w:rPr>
                    <w:t>22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 xml:space="preserve"> г.г.»</w:t>
                  </w:r>
                </w:p>
                <w:p w14:paraId="4B64ABB1" w14:textId="77777777" w:rsidR="008C3921" w:rsidRPr="001B28AD" w:rsidRDefault="008C3921" w:rsidP="008C39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01B7971" w14:textId="77777777" w:rsidR="0020430B" w:rsidRPr="001B28AD" w:rsidRDefault="0020430B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3D8498" w14:textId="77777777"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14:paraId="723B7AF9" w14:textId="77777777" w:rsidR="0095035A" w:rsidRDefault="0095035A" w:rsidP="0095035A">
      <w:pPr>
        <w:ind w:firstLine="708"/>
        <w:jc w:val="both"/>
        <w:rPr>
          <w:sz w:val="24"/>
          <w:szCs w:val="24"/>
        </w:rPr>
      </w:pPr>
    </w:p>
    <w:p w14:paraId="6EE99C97" w14:textId="77777777" w:rsidR="0095035A" w:rsidRPr="0095035A" w:rsidRDefault="0095035A" w:rsidP="0095035A">
      <w:pPr>
        <w:ind w:firstLine="708"/>
        <w:jc w:val="both"/>
        <w:rPr>
          <w:sz w:val="24"/>
          <w:szCs w:val="24"/>
        </w:rPr>
      </w:pPr>
      <w:r w:rsidRPr="0095035A">
        <w:rPr>
          <w:sz w:val="24"/>
          <w:szCs w:val="24"/>
        </w:rPr>
        <w:t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в соответствии с Уставом МО Ромашкинское сельское поселение администрация муниципального образования Ромашкинское сельское поселение ПОСТАНОВЛЯЕТ:</w:t>
      </w:r>
    </w:p>
    <w:p w14:paraId="1329409F" w14:textId="77777777" w:rsidR="0095035A" w:rsidRPr="0095035A" w:rsidRDefault="0095035A" w:rsidP="0095035A">
      <w:pPr>
        <w:jc w:val="both"/>
        <w:rPr>
          <w:sz w:val="24"/>
          <w:szCs w:val="24"/>
        </w:rPr>
      </w:pPr>
      <w:r w:rsidRPr="0095035A">
        <w:rPr>
          <w:sz w:val="24"/>
          <w:szCs w:val="24"/>
        </w:rPr>
        <w:t>1. Утвердить муниципальную программу «Благоустройство и развитие территории муниципального образования Ромашкинское сельское поселение муниципального образования Приозерский муниципальный рай</w:t>
      </w:r>
      <w:r>
        <w:rPr>
          <w:sz w:val="24"/>
          <w:szCs w:val="24"/>
        </w:rPr>
        <w:t xml:space="preserve">он Ленинградской области на </w:t>
      </w:r>
      <w:r w:rsidR="005F1783">
        <w:rPr>
          <w:sz w:val="24"/>
          <w:szCs w:val="24"/>
        </w:rPr>
        <w:t>2020-2022</w:t>
      </w:r>
      <w:r w:rsidRPr="0095035A">
        <w:rPr>
          <w:sz w:val="24"/>
          <w:szCs w:val="24"/>
        </w:rPr>
        <w:t>годы» (приложение).</w:t>
      </w:r>
    </w:p>
    <w:p w14:paraId="30A0DFAA" w14:textId="77777777" w:rsidR="0095035A" w:rsidRPr="0095035A" w:rsidRDefault="0095035A" w:rsidP="0095035A">
      <w:pPr>
        <w:jc w:val="both"/>
        <w:rPr>
          <w:sz w:val="24"/>
          <w:szCs w:val="24"/>
        </w:rPr>
      </w:pPr>
      <w:r w:rsidRPr="0095035A">
        <w:rPr>
          <w:sz w:val="24"/>
          <w:szCs w:val="24"/>
        </w:rPr>
        <w:t>2. Опубликовать настоящее постановление в газете «</w:t>
      </w:r>
      <w:r>
        <w:rPr>
          <w:sz w:val="24"/>
          <w:szCs w:val="24"/>
        </w:rPr>
        <w:t>Приозерские ведомости</w:t>
      </w:r>
      <w:r w:rsidRPr="0095035A">
        <w:rPr>
          <w:sz w:val="24"/>
          <w:szCs w:val="24"/>
        </w:rPr>
        <w:t>» и разместить на сайте муниципального образования www.ромашкинское.рф.</w:t>
      </w:r>
    </w:p>
    <w:p w14:paraId="26B156AC" w14:textId="77777777" w:rsidR="0095035A" w:rsidRPr="0095035A" w:rsidRDefault="0095035A" w:rsidP="0095035A">
      <w:pPr>
        <w:jc w:val="both"/>
        <w:rPr>
          <w:sz w:val="24"/>
          <w:szCs w:val="24"/>
        </w:rPr>
      </w:pPr>
      <w:r w:rsidRPr="0095035A">
        <w:rPr>
          <w:sz w:val="24"/>
          <w:szCs w:val="24"/>
        </w:rPr>
        <w:t>3. Постановление вступает в законную силу с момента подписания.</w:t>
      </w:r>
    </w:p>
    <w:p w14:paraId="7C56DD1F" w14:textId="77777777" w:rsidR="0095035A" w:rsidRPr="0095035A" w:rsidRDefault="0095035A" w:rsidP="0095035A">
      <w:pPr>
        <w:jc w:val="both"/>
        <w:rPr>
          <w:sz w:val="24"/>
          <w:szCs w:val="24"/>
        </w:rPr>
      </w:pPr>
      <w:r w:rsidRPr="0095035A">
        <w:rPr>
          <w:sz w:val="24"/>
          <w:szCs w:val="24"/>
        </w:rPr>
        <w:t>4. Контроль за исполнением настоящего постановления возложить на заместителя главы  администрации МО Ромашкинское сельское поселение.</w:t>
      </w:r>
    </w:p>
    <w:p w14:paraId="2B6DE9E5" w14:textId="77777777" w:rsidR="0020430B" w:rsidRDefault="0020430B" w:rsidP="0020430B">
      <w:pPr>
        <w:jc w:val="both"/>
        <w:rPr>
          <w:sz w:val="24"/>
          <w:szCs w:val="24"/>
        </w:rPr>
      </w:pPr>
    </w:p>
    <w:p w14:paraId="32B2C4F1" w14:textId="77777777" w:rsidR="00EB7066" w:rsidRDefault="00EB7066" w:rsidP="0020430B">
      <w:pPr>
        <w:jc w:val="both"/>
        <w:rPr>
          <w:sz w:val="24"/>
          <w:szCs w:val="24"/>
        </w:rPr>
      </w:pPr>
    </w:p>
    <w:p w14:paraId="0F3A27B9" w14:textId="77777777" w:rsidR="00EB7066" w:rsidRDefault="00EB7066" w:rsidP="0020430B">
      <w:pPr>
        <w:jc w:val="both"/>
        <w:rPr>
          <w:sz w:val="24"/>
          <w:szCs w:val="24"/>
        </w:rPr>
      </w:pPr>
    </w:p>
    <w:p w14:paraId="45129356" w14:textId="77777777" w:rsidR="0032515B" w:rsidRDefault="0032515B" w:rsidP="0020430B">
      <w:pPr>
        <w:jc w:val="both"/>
        <w:rPr>
          <w:sz w:val="24"/>
          <w:szCs w:val="24"/>
        </w:rPr>
      </w:pPr>
    </w:p>
    <w:p w14:paraId="74AB2DBE" w14:textId="77777777" w:rsidR="0032515B" w:rsidRPr="0032515B" w:rsidRDefault="0032515B" w:rsidP="0020430B">
      <w:pPr>
        <w:jc w:val="both"/>
        <w:rPr>
          <w:sz w:val="24"/>
          <w:szCs w:val="24"/>
        </w:rPr>
      </w:pPr>
    </w:p>
    <w:p w14:paraId="6606DA9E" w14:textId="5E1C378A" w:rsidR="0081775E" w:rsidRPr="0032515B" w:rsidRDefault="005F1783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7066" w:rsidRPr="00EB706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B7066" w:rsidRPr="00EB7066">
        <w:rPr>
          <w:sz w:val="24"/>
          <w:szCs w:val="24"/>
        </w:rPr>
        <w:t xml:space="preserve"> администрации                        </w:t>
      </w:r>
      <w:r w:rsidR="00EB7066">
        <w:rPr>
          <w:sz w:val="24"/>
          <w:szCs w:val="24"/>
        </w:rPr>
        <w:t xml:space="preserve">        </w:t>
      </w:r>
      <w:r w:rsidR="00EB7066" w:rsidRPr="00EB7066">
        <w:rPr>
          <w:sz w:val="24"/>
          <w:szCs w:val="24"/>
        </w:rPr>
        <w:t xml:space="preserve">                             </w:t>
      </w:r>
      <w:r w:rsidR="00CE3935">
        <w:rPr>
          <w:sz w:val="24"/>
          <w:szCs w:val="24"/>
        </w:rPr>
        <w:t xml:space="preserve">                                       </w:t>
      </w:r>
      <w:r w:rsidR="00EB7066" w:rsidRPr="00EB7066">
        <w:rPr>
          <w:sz w:val="24"/>
          <w:szCs w:val="24"/>
        </w:rPr>
        <w:t xml:space="preserve"> </w:t>
      </w:r>
      <w:r>
        <w:rPr>
          <w:sz w:val="24"/>
          <w:szCs w:val="24"/>
        </w:rPr>
        <w:t>С. В. Танков</w:t>
      </w:r>
      <w:r w:rsidR="0020430B" w:rsidRPr="0032515B">
        <w:rPr>
          <w:sz w:val="24"/>
          <w:szCs w:val="24"/>
        </w:rPr>
        <w:t xml:space="preserve">   </w:t>
      </w:r>
    </w:p>
    <w:p w14:paraId="2FFDBE55" w14:textId="77777777" w:rsidR="001B28AD" w:rsidRPr="0032515B" w:rsidRDefault="001B28A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7BA20A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042756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65CF94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D94998" w14:textId="77777777" w:rsidR="004D7CEE" w:rsidRDefault="004D7CEE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E9041E" w14:textId="77777777" w:rsidR="004D7CEE" w:rsidRDefault="004D7CEE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4FB9B6" w14:textId="77777777" w:rsidR="00EB7066" w:rsidRDefault="00EB7066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94212E" w14:textId="77777777" w:rsidR="00EB7066" w:rsidRDefault="00EB7066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C9C60A" w14:textId="77777777" w:rsidR="00EB7066" w:rsidRDefault="00EB7066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64D06C" w14:textId="77777777" w:rsidR="00A913A0" w:rsidRDefault="00A913A0" w:rsidP="0020430B">
      <w:pPr>
        <w:autoSpaceDE w:val="0"/>
        <w:autoSpaceDN w:val="0"/>
        <w:adjustRightInd w:val="0"/>
        <w:jc w:val="both"/>
      </w:pPr>
    </w:p>
    <w:p w14:paraId="2D9CA97C" w14:textId="77777777" w:rsidR="0020430B" w:rsidRDefault="0032515B" w:rsidP="0020430B">
      <w:pPr>
        <w:autoSpaceDE w:val="0"/>
        <w:autoSpaceDN w:val="0"/>
        <w:adjustRightInd w:val="0"/>
        <w:jc w:val="both"/>
      </w:pPr>
      <w:r>
        <w:t>И</w:t>
      </w:r>
      <w:r w:rsidR="00E81D9B" w:rsidRPr="00E81D9B">
        <w:t xml:space="preserve">сп: </w:t>
      </w:r>
      <w:r w:rsidR="005F1783">
        <w:t>Логинова О. Н.</w:t>
      </w:r>
      <w:r w:rsidR="002964E6">
        <w:t>.</w:t>
      </w:r>
      <w:r w:rsidR="00E81D9B" w:rsidRPr="00E81D9B">
        <w:t xml:space="preserve"> (813) 79-99-515</w:t>
      </w:r>
    </w:p>
    <w:p w14:paraId="6E1EC340" w14:textId="77777777" w:rsidR="0020430B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A63C77">
        <w:t>администратор сайта -</w:t>
      </w:r>
      <w:r w:rsidR="002964E6">
        <w:t>1</w:t>
      </w:r>
    </w:p>
    <w:p w14:paraId="2D3559D9" w14:textId="77777777" w:rsidR="00A90AC9" w:rsidRDefault="00A90AC9" w:rsidP="002964E6">
      <w:pPr>
        <w:autoSpaceDE w:val="0"/>
        <w:autoSpaceDN w:val="0"/>
        <w:adjustRightInd w:val="0"/>
        <w:jc w:val="both"/>
      </w:pPr>
    </w:p>
    <w:p w14:paraId="72C4AD60" w14:textId="77777777" w:rsidR="00A90AC9" w:rsidRDefault="00A90AC9" w:rsidP="002964E6">
      <w:pPr>
        <w:autoSpaceDE w:val="0"/>
        <w:autoSpaceDN w:val="0"/>
        <w:adjustRightInd w:val="0"/>
        <w:jc w:val="both"/>
      </w:pPr>
    </w:p>
    <w:p w14:paraId="7E3C2A04" w14:textId="77777777" w:rsidR="0095035A" w:rsidRDefault="0095035A" w:rsidP="002964E6">
      <w:pPr>
        <w:autoSpaceDE w:val="0"/>
        <w:autoSpaceDN w:val="0"/>
        <w:adjustRightInd w:val="0"/>
        <w:jc w:val="both"/>
      </w:pPr>
    </w:p>
    <w:p w14:paraId="6524DC41" w14:textId="77777777" w:rsidR="0095035A" w:rsidRDefault="0095035A" w:rsidP="002964E6">
      <w:pPr>
        <w:autoSpaceDE w:val="0"/>
        <w:autoSpaceDN w:val="0"/>
        <w:adjustRightInd w:val="0"/>
        <w:jc w:val="both"/>
      </w:pPr>
    </w:p>
    <w:p w14:paraId="52228CBE" w14:textId="77777777" w:rsidR="0095035A" w:rsidRDefault="0095035A" w:rsidP="002964E6">
      <w:pPr>
        <w:autoSpaceDE w:val="0"/>
        <w:autoSpaceDN w:val="0"/>
        <w:adjustRightInd w:val="0"/>
        <w:jc w:val="both"/>
      </w:pPr>
    </w:p>
    <w:p w14:paraId="127E3AC7" w14:textId="77777777" w:rsidR="00E81D9B" w:rsidRPr="008624FB" w:rsidRDefault="00E81D9B" w:rsidP="00E81D9B">
      <w:pPr>
        <w:ind w:left="6372" w:firstLine="708"/>
        <w:jc w:val="center"/>
      </w:pPr>
      <w:r w:rsidRPr="008624FB">
        <w:t xml:space="preserve">Приложение </w:t>
      </w:r>
      <w:r w:rsidR="006B08DC">
        <w:t>1</w:t>
      </w:r>
    </w:p>
    <w:p w14:paraId="0FA1B166" w14:textId="77777777" w:rsidR="00E81D9B" w:rsidRPr="008624FB" w:rsidRDefault="00E81D9B" w:rsidP="00E81D9B">
      <w:pPr>
        <w:jc w:val="right"/>
      </w:pPr>
      <w:r w:rsidRPr="008624FB">
        <w:t>к Постановлению администрации</w:t>
      </w:r>
    </w:p>
    <w:p w14:paraId="491F4602" w14:textId="77777777" w:rsidR="00E81D9B" w:rsidRPr="008624FB" w:rsidRDefault="00E81D9B" w:rsidP="00E81D9B">
      <w:pPr>
        <w:jc w:val="right"/>
      </w:pPr>
      <w:r w:rsidRPr="008624FB">
        <w:t>МО Ромашкинское сельское поселение</w:t>
      </w:r>
    </w:p>
    <w:p w14:paraId="4FCD9E28" w14:textId="329738F0" w:rsidR="002964E6" w:rsidRDefault="00E81D9B" w:rsidP="002964E6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</w:t>
      </w:r>
      <w:r w:rsidR="005F1783">
        <w:t xml:space="preserve"> </w:t>
      </w:r>
      <w:r w:rsidR="000B0FA2">
        <w:t>25.12.2019 года</w:t>
      </w:r>
      <w:r w:rsidR="005F1783">
        <w:t xml:space="preserve">      </w:t>
      </w:r>
      <w:r w:rsidR="00EB7066">
        <w:t>№</w:t>
      </w:r>
      <w:r w:rsidR="000B0FA2">
        <w:t>363</w:t>
      </w:r>
      <w:r w:rsidR="00EB7066">
        <w:t xml:space="preserve"> </w:t>
      </w:r>
    </w:p>
    <w:p w14:paraId="1E393FC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55131BB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6ED846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0FC9F4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6786F4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5516E2D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FFC927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78B71B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B973454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2BF5E3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28F67A8" w14:textId="77777777"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377FD8">
        <w:rPr>
          <w:b/>
          <w:sz w:val="28"/>
          <w:szCs w:val="28"/>
        </w:rPr>
        <w:t> ПРОГРАММА</w:t>
      </w:r>
    </w:p>
    <w:p w14:paraId="028890E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C2B5438" w14:textId="77777777" w:rsidR="002E16C4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«Благоустройство  и развитие территории  муниципального образования </w:t>
      </w:r>
    </w:p>
    <w:p w14:paraId="354AB692" w14:textId="77777777"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Ромашкинское сельское поселение </w:t>
      </w:r>
      <w:r>
        <w:rPr>
          <w:b/>
          <w:sz w:val="24"/>
          <w:szCs w:val="24"/>
        </w:rPr>
        <w:t xml:space="preserve">МО </w:t>
      </w:r>
      <w:r w:rsidRPr="000C5A35">
        <w:rPr>
          <w:b/>
          <w:sz w:val="24"/>
          <w:szCs w:val="24"/>
        </w:rPr>
        <w:t>Приозерский муниципальный  район Ленинградской области</w:t>
      </w:r>
      <w:r>
        <w:rPr>
          <w:b/>
          <w:sz w:val="24"/>
          <w:szCs w:val="24"/>
        </w:rPr>
        <w:t xml:space="preserve"> </w:t>
      </w:r>
      <w:r w:rsidRPr="000C5A35">
        <w:rPr>
          <w:b/>
          <w:sz w:val="24"/>
          <w:szCs w:val="24"/>
        </w:rPr>
        <w:t>на 20</w:t>
      </w:r>
      <w:r w:rsidR="005F1783">
        <w:rPr>
          <w:b/>
          <w:sz w:val="24"/>
          <w:szCs w:val="24"/>
        </w:rPr>
        <w:t>20</w:t>
      </w:r>
      <w:r w:rsidRPr="000C5A35">
        <w:rPr>
          <w:b/>
          <w:sz w:val="24"/>
          <w:szCs w:val="24"/>
        </w:rPr>
        <w:t xml:space="preserve"> - 20</w:t>
      </w:r>
      <w:r w:rsidR="005F1783">
        <w:rPr>
          <w:b/>
          <w:sz w:val="24"/>
          <w:szCs w:val="24"/>
        </w:rPr>
        <w:t>22</w:t>
      </w:r>
      <w:r w:rsidRPr="000C5A35">
        <w:rPr>
          <w:b/>
          <w:sz w:val="24"/>
          <w:szCs w:val="24"/>
        </w:rPr>
        <w:t xml:space="preserve"> г.г.»</w:t>
      </w:r>
    </w:p>
    <w:p w14:paraId="0E4AE1CC" w14:textId="77777777" w:rsidR="002964E6" w:rsidRDefault="002964E6" w:rsidP="002964E6">
      <w:pPr>
        <w:jc w:val="center"/>
        <w:rPr>
          <w:b/>
          <w:color w:val="000000"/>
          <w:sz w:val="28"/>
          <w:szCs w:val="28"/>
        </w:rPr>
      </w:pPr>
    </w:p>
    <w:p w14:paraId="69C51205" w14:textId="77777777" w:rsidR="001B28AD" w:rsidRPr="008341CF" w:rsidRDefault="001B28AD" w:rsidP="002964E6">
      <w:pPr>
        <w:jc w:val="center"/>
        <w:rPr>
          <w:b/>
          <w:sz w:val="28"/>
          <w:szCs w:val="28"/>
        </w:rPr>
      </w:pPr>
    </w:p>
    <w:p w14:paraId="48512B86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CFF881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216024D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163135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0E91858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9579C7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11B7447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5488DD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B76B7AB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470DBF0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78B23E3B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690A588A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4CF390C1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37052829" w14:textId="77777777" w:rsidR="002E0936" w:rsidRDefault="002E0936" w:rsidP="002E0936">
      <w:pPr>
        <w:jc w:val="center"/>
        <w:rPr>
          <w:b/>
          <w:sz w:val="28"/>
          <w:szCs w:val="28"/>
        </w:rPr>
      </w:pPr>
    </w:p>
    <w:p w14:paraId="5BE283E3" w14:textId="77777777" w:rsidR="004118E4" w:rsidRDefault="004118E4" w:rsidP="002E0936">
      <w:pPr>
        <w:jc w:val="center"/>
        <w:rPr>
          <w:b/>
          <w:sz w:val="28"/>
          <w:szCs w:val="28"/>
        </w:rPr>
      </w:pPr>
    </w:p>
    <w:p w14:paraId="1BEA70E3" w14:textId="77777777" w:rsidR="004118E4" w:rsidRDefault="004118E4" w:rsidP="002E0936">
      <w:pPr>
        <w:jc w:val="center"/>
        <w:rPr>
          <w:b/>
          <w:sz w:val="28"/>
          <w:szCs w:val="28"/>
        </w:rPr>
      </w:pPr>
    </w:p>
    <w:p w14:paraId="0BF96AA4" w14:textId="77777777" w:rsidR="002E0936" w:rsidRPr="00B22F2A" w:rsidRDefault="002E0936" w:rsidP="002E0936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14:paraId="7A7CD590" w14:textId="25590B31" w:rsidR="002E0936" w:rsidRPr="00B22F2A" w:rsidRDefault="00DB56C3" w:rsidP="002E0936">
      <w:pPr>
        <w:tabs>
          <w:tab w:val="left" w:pos="2760"/>
        </w:tabs>
      </w:pPr>
      <w:r>
        <w:t>З</w:t>
      </w:r>
      <w:r w:rsidR="002E0936" w:rsidRPr="00B22F2A">
        <w:t>аместител</w:t>
      </w:r>
      <w:r w:rsidR="0016767C">
        <w:t>я</w:t>
      </w:r>
      <w:r w:rsidR="002E0936" w:rsidRPr="00B22F2A">
        <w:t xml:space="preserve"> главы администрации: </w:t>
      </w:r>
      <w:r w:rsidR="000A1E0F">
        <w:t>Тараньжин Александр Александрович</w:t>
      </w:r>
    </w:p>
    <w:p w14:paraId="2219FA2A" w14:textId="77777777" w:rsidR="002E0936" w:rsidRPr="00B22F2A" w:rsidRDefault="002E0936" w:rsidP="002E0936">
      <w:r>
        <w:t xml:space="preserve">тел. </w:t>
      </w:r>
      <w:r w:rsidR="00C35F06">
        <w:t>8(813)79-</w:t>
      </w:r>
      <w:r>
        <w:t>99-515</w:t>
      </w:r>
    </w:p>
    <w:p w14:paraId="599ED2AE" w14:textId="77777777" w:rsidR="002E0936" w:rsidRPr="00B22F2A" w:rsidRDefault="002E0936" w:rsidP="002E0936"/>
    <w:p w14:paraId="3D054A9B" w14:textId="77777777" w:rsidR="002E0936" w:rsidRPr="00B22F2A" w:rsidRDefault="002E0936" w:rsidP="002E0936">
      <w:r w:rsidRPr="00B22F2A">
        <w:t>Подпись_______________________</w:t>
      </w:r>
    </w:p>
    <w:p w14:paraId="0F0BFDA5" w14:textId="77777777" w:rsidR="002E0936" w:rsidRPr="00B22F2A" w:rsidRDefault="002E0936" w:rsidP="002E0936"/>
    <w:p w14:paraId="5A0E548B" w14:textId="77777777" w:rsidR="002E0936" w:rsidRPr="00B22F2A" w:rsidRDefault="002E0936" w:rsidP="002E0936"/>
    <w:p w14:paraId="72CE3BC6" w14:textId="77777777" w:rsidR="002E0936" w:rsidRPr="00B22F2A" w:rsidRDefault="002E0936" w:rsidP="002E0936">
      <w:r w:rsidRPr="00B22F2A">
        <w:t>Ответственный за разработку муниципальной программы:</w:t>
      </w:r>
    </w:p>
    <w:p w14:paraId="6CD80E9E" w14:textId="77777777" w:rsidR="002E0936" w:rsidRPr="00B22F2A" w:rsidRDefault="002E0936" w:rsidP="002E0936">
      <w:r w:rsidRPr="00B22F2A">
        <w:t xml:space="preserve">Начальник сектора экономики и финансов:  </w:t>
      </w:r>
      <w:r w:rsidR="00DB56C3">
        <w:t>Логинова Ольга Николаевна</w:t>
      </w:r>
    </w:p>
    <w:p w14:paraId="37B5AE9F" w14:textId="77777777" w:rsidR="002E0936" w:rsidRPr="00B22F2A" w:rsidRDefault="002E0936" w:rsidP="002E0936">
      <w:r>
        <w:t xml:space="preserve">тел. </w:t>
      </w:r>
      <w:r w:rsidR="00C35F06">
        <w:t>8(813)79-</w:t>
      </w:r>
      <w:r>
        <w:t>99-663</w:t>
      </w:r>
    </w:p>
    <w:p w14:paraId="4FF8E0E7" w14:textId="77777777" w:rsidR="002E0936" w:rsidRPr="00B22F2A" w:rsidRDefault="002E0936" w:rsidP="002E0936"/>
    <w:p w14:paraId="19D8E147" w14:textId="77777777" w:rsidR="002E0936" w:rsidRPr="00B22F2A" w:rsidRDefault="002E0936" w:rsidP="002E0936">
      <w:r w:rsidRPr="00B22F2A">
        <w:t>Подпись_______________________</w:t>
      </w:r>
    </w:p>
    <w:p w14:paraId="30470EBA" w14:textId="77777777" w:rsidR="002E0936" w:rsidRDefault="002E0936" w:rsidP="002E0936">
      <w:pPr>
        <w:jc w:val="center"/>
        <w:rPr>
          <w:b/>
          <w:sz w:val="28"/>
          <w:szCs w:val="28"/>
        </w:rPr>
      </w:pPr>
    </w:p>
    <w:p w14:paraId="310CB64F" w14:textId="77777777" w:rsidR="00717EA6" w:rsidRDefault="00717EA6" w:rsidP="002964E6">
      <w:pPr>
        <w:jc w:val="center"/>
        <w:rPr>
          <w:b/>
          <w:sz w:val="24"/>
          <w:szCs w:val="24"/>
        </w:rPr>
      </w:pPr>
      <w:bookmarkStart w:id="2" w:name="YANDEX_6"/>
      <w:bookmarkEnd w:id="2"/>
    </w:p>
    <w:p w14:paraId="4FBACC24" w14:textId="77777777" w:rsidR="00A90AC9" w:rsidRDefault="00A90AC9" w:rsidP="002964E6">
      <w:pPr>
        <w:jc w:val="center"/>
        <w:rPr>
          <w:b/>
          <w:sz w:val="24"/>
          <w:szCs w:val="24"/>
        </w:rPr>
      </w:pPr>
    </w:p>
    <w:p w14:paraId="4C3659F1" w14:textId="77777777" w:rsidR="00A90AC9" w:rsidRDefault="00A90AC9" w:rsidP="002964E6">
      <w:pPr>
        <w:jc w:val="center"/>
        <w:rPr>
          <w:b/>
          <w:sz w:val="24"/>
          <w:szCs w:val="24"/>
        </w:rPr>
      </w:pPr>
    </w:p>
    <w:p w14:paraId="5C255CB9" w14:textId="77777777" w:rsidR="00E45813" w:rsidRDefault="00E45813" w:rsidP="008C3921">
      <w:pPr>
        <w:jc w:val="center"/>
        <w:rPr>
          <w:b/>
          <w:sz w:val="24"/>
          <w:szCs w:val="24"/>
        </w:rPr>
      </w:pPr>
    </w:p>
    <w:p w14:paraId="20630DCF" w14:textId="77777777" w:rsidR="008C3921" w:rsidRPr="000C5A35" w:rsidRDefault="008C3921" w:rsidP="008C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14:paraId="1315878F" w14:textId="77777777" w:rsidR="008C3921" w:rsidRPr="000C5A35" w:rsidRDefault="008C3921" w:rsidP="008C3921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14:paraId="3BFE25C2" w14:textId="77777777"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«Благоустройство  и развитие территории  муниципального образования Ромашкинское сельское поселение </w:t>
      </w:r>
      <w:r>
        <w:rPr>
          <w:b/>
          <w:sz w:val="24"/>
          <w:szCs w:val="24"/>
        </w:rPr>
        <w:t xml:space="preserve">МО </w:t>
      </w:r>
      <w:r w:rsidRPr="000C5A35">
        <w:rPr>
          <w:b/>
          <w:sz w:val="24"/>
          <w:szCs w:val="24"/>
        </w:rPr>
        <w:t>Приозерский муниципальный  район Ленинградской области</w:t>
      </w:r>
      <w:r>
        <w:rPr>
          <w:b/>
          <w:sz w:val="24"/>
          <w:szCs w:val="24"/>
        </w:rPr>
        <w:t xml:space="preserve"> </w:t>
      </w:r>
      <w:r w:rsidRPr="000C5A35">
        <w:rPr>
          <w:b/>
          <w:sz w:val="24"/>
          <w:szCs w:val="24"/>
        </w:rPr>
        <w:t>на 20</w:t>
      </w:r>
      <w:r w:rsidR="005F1783">
        <w:rPr>
          <w:b/>
          <w:sz w:val="24"/>
          <w:szCs w:val="24"/>
        </w:rPr>
        <w:t>20</w:t>
      </w:r>
      <w:r w:rsidR="0095035A">
        <w:rPr>
          <w:b/>
          <w:sz w:val="24"/>
          <w:szCs w:val="24"/>
        </w:rPr>
        <w:t xml:space="preserve"> - 20</w:t>
      </w:r>
      <w:r w:rsidR="005F1783">
        <w:rPr>
          <w:b/>
          <w:sz w:val="24"/>
          <w:szCs w:val="24"/>
        </w:rPr>
        <w:t>22</w:t>
      </w:r>
      <w:r w:rsidRPr="000C5A35">
        <w:rPr>
          <w:b/>
          <w:sz w:val="24"/>
          <w:szCs w:val="24"/>
        </w:rPr>
        <w:t xml:space="preserve"> г.г.»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8C3921" w:rsidRPr="000C5A35" w14:paraId="0CEB8ED9" w14:textId="77777777" w:rsidTr="004A32D8">
        <w:trPr>
          <w:trHeight w:val="138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FB4EC8" w14:textId="77777777" w:rsidR="008C3921" w:rsidRPr="000C5A35" w:rsidRDefault="008C3921" w:rsidP="002F6E83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A1731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3" w:name="YANDEX_49"/>
            <w:bookmarkEnd w:id="3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85FAF" w14:textId="77777777" w:rsidR="008C3921" w:rsidRPr="00FD40FD" w:rsidRDefault="008C3921" w:rsidP="0095035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4" w:name="YANDEX_50"/>
            <w:bookmarkEnd w:id="4"/>
            <w:r w:rsidRPr="00FD40F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D663D">
              <w:rPr>
                <w:rFonts w:ascii="Times New Roman" w:hAnsi="Times New Roman" w:cs="Times New Roman"/>
              </w:rPr>
              <w:t xml:space="preserve">муниципального образования Ромашкинское сельское поселение МО Приозерский муниципальный район Ленинградской области </w:t>
            </w:r>
            <w:r w:rsidRPr="00FD40FD">
              <w:rPr>
                <w:rFonts w:ascii="Times New Roman" w:hAnsi="Times New Roman" w:cs="Times New Roman"/>
              </w:rPr>
              <w:t xml:space="preserve">«Благоустройство и развитие территории муниципального образования  Ромашкинское  сельское поселение муниципального образования Приозерский муниципальный район Ленинградской области на </w:t>
            </w:r>
            <w:r w:rsidR="005F1783">
              <w:rPr>
                <w:rFonts w:ascii="Times New Roman" w:hAnsi="Times New Roman" w:cs="Times New Roman"/>
              </w:rPr>
              <w:t>2020-2022</w:t>
            </w:r>
            <w:r w:rsidRPr="00FD40FD">
              <w:rPr>
                <w:rFonts w:ascii="Times New Roman" w:hAnsi="Times New Roman" w:cs="Times New Roman"/>
              </w:rPr>
              <w:t>годы»</w:t>
            </w:r>
          </w:p>
        </w:tc>
      </w:tr>
      <w:tr w:rsidR="000D663D" w:rsidRPr="000C5A35" w14:paraId="4AF9C8F8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3DF3E" w14:textId="77777777" w:rsidR="000D663D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82125" w14:textId="77777777" w:rsidR="000D663D" w:rsidRPr="00FD40FD" w:rsidRDefault="003D45CF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8C5731" w14:textId="77777777" w:rsidR="000D663D" w:rsidRPr="00FD40FD" w:rsidRDefault="00AE7161" w:rsidP="00AE716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D45CF">
              <w:rPr>
                <w:rFonts w:ascii="Times New Roman" w:hAnsi="Times New Roman" w:cs="Times New Roman"/>
              </w:rPr>
              <w:t>аместител</w:t>
            </w:r>
            <w:r w:rsidR="00365964">
              <w:rPr>
                <w:rFonts w:ascii="Times New Roman" w:hAnsi="Times New Roman" w:cs="Times New Roman"/>
              </w:rPr>
              <w:t>я</w:t>
            </w:r>
            <w:r w:rsidR="003D45CF">
              <w:rPr>
                <w:rFonts w:ascii="Times New Roman" w:hAnsi="Times New Roman" w:cs="Times New Roman"/>
              </w:rPr>
              <w:t xml:space="preserve"> главы администрации МО Ромашкинское сельское поселение </w:t>
            </w:r>
          </w:p>
        </w:tc>
      </w:tr>
      <w:tr w:rsidR="003D45CF" w:rsidRPr="000C5A35" w14:paraId="59512382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9FA796" w14:textId="77777777" w:rsidR="003D45CF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D08FF" w14:textId="77777777"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F00DE" w14:textId="77777777"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147884">
              <w:rPr>
                <w:rFonts w:ascii="Times New Roman" w:hAnsi="Times New Roman" w:cs="Times New Roman"/>
              </w:rPr>
              <w:t>предум</w:t>
            </w:r>
            <w:r>
              <w:rPr>
                <w:rFonts w:ascii="Times New Roman" w:hAnsi="Times New Roman" w:cs="Times New Roman"/>
              </w:rPr>
              <w:t>отрены</w:t>
            </w:r>
          </w:p>
        </w:tc>
      </w:tr>
      <w:tr w:rsidR="000D0365" w:rsidRPr="000C5A35" w14:paraId="310ADB79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CC0A6B" w14:textId="77777777" w:rsidR="000D0365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B87CB1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9479A0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Ромашкинское сельское поселение, Правительство Ленинградской области</w:t>
            </w:r>
          </w:p>
        </w:tc>
      </w:tr>
      <w:tr w:rsidR="008C3921" w:rsidRPr="000C5A35" w14:paraId="2DC30AE1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927D76" w14:textId="77777777" w:rsidR="008C3921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E3DCCC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9A8283" w14:textId="77777777"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  <w:p w14:paraId="288D8D92" w14:textId="77777777" w:rsidR="008C3921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 План социально-экономического развития МО «Ромашкинское  сельское поселение» на период 2010-2020 гг. и на перспективу до 2030 года;</w:t>
            </w:r>
          </w:p>
          <w:p w14:paraId="597CD36F" w14:textId="77777777" w:rsidR="00DB56C3" w:rsidRPr="00117460" w:rsidRDefault="00DB56C3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Устав МО ромашкинское сельское поселение </w:t>
            </w:r>
          </w:p>
          <w:p w14:paraId="24C82869" w14:textId="77777777" w:rsidR="00365964" w:rsidRPr="00117460" w:rsidRDefault="008C3921" w:rsidP="00365964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Решение Совета депутатов муниципального образования  Ромашкинское  сельское поселение  </w:t>
            </w:r>
            <w:r w:rsidR="00FD40FD" w:rsidRPr="00117460">
              <w:rPr>
                <w:rFonts w:ascii="Times New Roman" w:hAnsi="Times New Roman" w:cs="Times New Roman"/>
                <w:color w:val="auto"/>
              </w:rPr>
              <w:t xml:space="preserve">от 27.11.2013 № </w:t>
            </w:r>
            <w:r w:rsidR="00E41F7C">
              <w:rPr>
                <w:rFonts w:ascii="Times New Roman" w:hAnsi="Times New Roman" w:cs="Times New Roman"/>
                <w:color w:val="auto"/>
              </w:rPr>
              <w:t>20</w:t>
            </w:r>
            <w:r w:rsidR="00FD40FD" w:rsidRPr="00117460">
              <w:rPr>
                <w:rFonts w:ascii="Times New Roman" w:hAnsi="Times New Roman" w:cs="Times New Roman"/>
                <w:color w:val="auto"/>
              </w:rPr>
              <w:t>6 «Об утверждении норм и правил по благоустройству территории муниципального образования Ромашкинское сельское поселение МО Приозерский муниципальный район Ленинградской области»</w:t>
            </w:r>
          </w:p>
        </w:tc>
      </w:tr>
      <w:tr w:rsidR="00902D61" w:rsidRPr="000C5A35" w14:paraId="0B17CB5E" w14:textId="77777777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851F33" w14:textId="77777777" w:rsidR="00902D61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0AA99D" w14:textId="77777777" w:rsidR="00902D61" w:rsidRDefault="00902D6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19CDD1" w14:textId="77777777" w:rsidR="00902D61" w:rsidRDefault="00902D61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14:paraId="40F9A657" w14:textId="77777777" w:rsidR="00902D61" w:rsidRDefault="00902D61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и </w:t>
            </w:r>
            <w:r w:rsidR="00B34177">
              <w:rPr>
                <w:rFonts w:ascii="Times New Roman" w:hAnsi="Times New Roman" w:cs="Times New Roman"/>
              </w:rPr>
              <w:t>озеление</w:t>
            </w:r>
          </w:p>
          <w:p w14:paraId="446F2229" w14:textId="77777777" w:rsidR="00B34177" w:rsidRDefault="00B34177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  <w:p w14:paraId="767E4E77" w14:textId="77777777" w:rsidR="00B34177" w:rsidRDefault="00B34177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содержанию братских захоронений</w:t>
            </w:r>
          </w:p>
          <w:p w14:paraId="669527AF" w14:textId="77777777" w:rsidR="00B34177" w:rsidRDefault="00B34177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охране окружающей среды</w:t>
            </w:r>
          </w:p>
          <w:p w14:paraId="0320598B" w14:textId="77777777" w:rsidR="00B34177" w:rsidRPr="00FD40FD" w:rsidRDefault="00B34177" w:rsidP="00B34177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34177">
              <w:rPr>
                <w:rFonts w:ascii="Times New Roman" w:hAnsi="Times New Roman" w:cs="Times New Roman"/>
              </w:rPr>
              <w:t>Реализация мероприятий ФЦП "Устойчивое развитие сельских территорий на 2014-20</w:t>
            </w:r>
            <w:r w:rsidR="00E41F7C">
              <w:rPr>
                <w:rFonts w:ascii="Times New Roman" w:hAnsi="Times New Roman" w:cs="Times New Roman"/>
              </w:rPr>
              <w:t>20</w:t>
            </w:r>
            <w:r w:rsidRPr="00B34177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 xml:space="preserve"> и на период 2020года" </w:t>
            </w:r>
          </w:p>
        </w:tc>
      </w:tr>
      <w:tr w:rsidR="008C3921" w:rsidRPr="000C5A35" w14:paraId="447BAD96" w14:textId="77777777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E18C86" w14:textId="77777777" w:rsidR="008C3921" w:rsidRPr="000C5A35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D8C411" w14:textId="77777777" w:rsidR="008C3921" w:rsidRPr="00FD40FD" w:rsidRDefault="001E6C5C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  <w:r w:rsidR="008C3921" w:rsidRPr="00FD40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E69122" w14:textId="77777777" w:rsidR="001E6C5C" w:rsidRDefault="008C3921" w:rsidP="001E6C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1.Совершенствование благоустройства  </w:t>
            </w:r>
            <w:bookmarkStart w:id="5" w:name="YANDEX_80"/>
            <w:bookmarkEnd w:id="5"/>
            <w:r w:rsidRPr="00FD40FD">
              <w:rPr>
                <w:rFonts w:ascii="Times New Roman" w:hAnsi="Times New Roman" w:cs="Times New Roman"/>
              </w:rPr>
              <w:t xml:space="preserve">муниципального образования  </w:t>
            </w:r>
          </w:p>
          <w:p w14:paraId="575ABC73" w14:textId="77777777" w:rsidR="001E6C5C" w:rsidRDefault="001E6C5C" w:rsidP="001E6C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</w:t>
            </w:r>
            <w:r w:rsidR="008C3921" w:rsidRPr="00FD40FD">
              <w:rPr>
                <w:rFonts w:ascii="Times New Roman" w:hAnsi="Times New Roman" w:cs="Times New Roman"/>
              </w:rPr>
              <w:t xml:space="preserve">оздание комфортных условий проживания и отдыха населения, </w:t>
            </w:r>
          </w:p>
          <w:p w14:paraId="4EFC6A02" w14:textId="77777777" w:rsidR="008C3921" w:rsidRPr="00FD40FD" w:rsidRDefault="001E6C5C" w:rsidP="001E6C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</w:t>
            </w:r>
            <w:r w:rsidR="008C3921" w:rsidRPr="00FD40FD">
              <w:rPr>
                <w:rFonts w:ascii="Times New Roman" w:hAnsi="Times New Roman" w:cs="Times New Roman"/>
              </w:rPr>
              <w:t xml:space="preserve">овышение качества предоставляемых коммунальных </w:t>
            </w:r>
            <w:r w:rsidR="008C3921" w:rsidRPr="00FD40FD">
              <w:rPr>
                <w:rFonts w:ascii="Times New Roman" w:hAnsi="Times New Roman" w:cs="Times New Roman"/>
              </w:rPr>
              <w:lastRenderedPageBreak/>
              <w:t>услуг</w:t>
            </w:r>
            <w:r w:rsidR="00DB56C3">
              <w:rPr>
                <w:rFonts w:ascii="Times New Roman" w:hAnsi="Times New Roman" w:cs="Times New Roman"/>
              </w:rPr>
              <w:t>.</w:t>
            </w:r>
          </w:p>
        </w:tc>
      </w:tr>
      <w:tr w:rsidR="008C3921" w:rsidRPr="000C5A35" w14:paraId="47B6E205" w14:textId="77777777" w:rsidTr="004A32D8">
        <w:trPr>
          <w:trHeight w:val="20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BF2BAF" w14:textId="77777777" w:rsidR="008C3921" w:rsidRPr="000C5A35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FBAA65" w14:textId="77777777" w:rsidR="008C3921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3921" w:rsidRPr="00FD40FD">
              <w:rPr>
                <w:rFonts w:ascii="Times New Roman" w:hAnsi="Times New Roman" w:cs="Times New Roman"/>
              </w:rPr>
              <w:t>адачи</w:t>
            </w:r>
            <w:bookmarkStart w:id="6" w:name="YANDEX_83"/>
            <w:bookmarkEnd w:id="6"/>
            <w:r w:rsidR="008C3921" w:rsidRPr="00FD40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="008C3921" w:rsidRPr="00FD40FD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C4CC04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1. Организация взаимодействия между предприятиями, организациями и учреждениями при решении вопросов</w:t>
            </w:r>
            <w:bookmarkStart w:id="7" w:name="YANDEX_84"/>
            <w:bookmarkEnd w:id="7"/>
            <w:r w:rsidRPr="00FD40FD">
              <w:rPr>
                <w:rFonts w:ascii="Times New Roman" w:hAnsi="Times New Roman" w:cs="Times New Roman"/>
              </w:rPr>
              <w:t xml:space="preserve"> благоустройства</w:t>
            </w:r>
            <w:bookmarkStart w:id="8" w:name="YANDEX_85"/>
            <w:bookmarkEnd w:id="8"/>
            <w:r w:rsidRPr="00FD40FD">
              <w:rPr>
                <w:rFonts w:ascii="Times New Roman" w:hAnsi="Times New Roman" w:cs="Times New Roman"/>
              </w:rPr>
              <w:t xml:space="preserve"> поселения.</w:t>
            </w:r>
          </w:p>
          <w:p w14:paraId="78D3A1CC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14:paraId="69F301F9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3. Привлечение жителей к участию в решении проблем благоустройства населенных пунктов.</w:t>
            </w:r>
          </w:p>
          <w:p w14:paraId="2A9F98D5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0D0365" w:rsidRPr="000C5A35" w14:paraId="1E6911FB" w14:textId="77777777" w:rsidTr="004A32D8">
        <w:trPr>
          <w:trHeight w:val="20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9ADF6" w14:textId="77777777" w:rsidR="000D0365" w:rsidRPr="000C5A35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38F88" w14:textId="77777777" w:rsidR="000D0365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63417" w14:textId="7A45D011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месяцев по техническому обслуживанию уличного освещения – мес.</w:t>
            </w:r>
          </w:p>
          <w:p w14:paraId="69892E78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месяцев по содержанию уличного освещения – мес.</w:t>
            </w:r>
          </w:p>
          <w:p w14:paraId="4EC8A2CF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Объем твердых бытовых отходов - м³</w:t>
            </w:r>
          </w:p>
          <w:p w14:paraId="021ACAA7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месяцев по санитарной очистке территории – мес.</w:t>
            </w:r>
          </w:p>
          <w:p w14:paraId="58DD07E9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месяцев по окосу травы на  территории поселения – мес.</w:t>
            </w:r>
          </w:p>
          <w:p w14:paraId="32856C09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месяцев по содержанию клумб – мес.</w:t>
            </w:r>
          </w:p>
          <w:p w14:paraId="438E5F73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сухостойных и аварийных деревьев, подлежащих сносу - ед.</w:t>
            </w:r>
          </w:p>
          <w:p w14:paraId="47F091DF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14:paraId="731902B5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мероприятий по содержанию братских захоронений-ед.</w:t>
            </w:r>
          </w:p>
          <w:p w14:paraId="2189CCC5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прочих мероприятий по благоустройству поселения</w:t>
            </w:r>
          </w:p>
          <w:p w14:paraId="3E817483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Объем мусора при ликвидации несанкционированных свалок и навалов мусора - м³</w:t>
            </w:r>
          </w:p>
          <w:p w14:paraId="075FA25B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контейнерных площадок, подлежащих устройству, ограждению - ед.</w:t>
            </w:r>
          </w:p>
          <w:p w14:paraId="7AE42B96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A1E0F">
              <w:rPr>
                <w:rFonts w:ascii="Times New Roman" w:hAnsi="Times New Roman"/>
                <w:color w:val="000000" w:themeColor="text1"/>
              </w:rPr>
              <w:t>Количество мероприятий по подготовке мест массового отдыха населения у воды - ед.</w:t>
            </w:r>
          </w:p>
        </w:tc>
      </w:tr>
      <w:tr w:rsidR="008C3921" w:rsidRPr="000C5A35" w14:paraId="3517DAB8" w14:textId="77777777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E380A8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B88E5" w14:textId="77777777" w:rsidR="008C3921" w:rsidRPr="00FD40FD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</w:t>
            </w:r>
            <w:r w:rsidR="008C3921" w:rsidRPr="00FD40FD">
              <w:rPr>
                <w:rFonts w:ascii="Times New Roman" w:hAnsi="Times New Roman" w:cs="Times New Roman"/>
              </w:rPr>
              <w:t>роки                            реализации</w:t>
            </w:r>
            <w:bookmarkStart w:id="9" w:name="YANDEX_86"/>
            <w:bookmarkEnd w:id="9"/>
            <w:r w:rsidR="008C3921"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4F8731" w14:textId="77777777" w:rsidR="008C3921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этап </w:t>
            </w:r>
            <w:r w:rsidR="000D0365">
              <w:rPr>
                <w:rFonts w:ascii="Times New Roman" w:hAnsi="Times New Roman" w:cs="Times New Roman"/>
              </w:rPr>
              <w:t>20</w:t>
            </w:r>
            <w:r w:rsidR="005F1783">
              <w:rPr>
                <w:rFonts w:ascii="Times New Roman" w:hAnsi="Times New Roman" w:cs="Times New Roman"/>
              </w:rPr>
              <w:t>20</w:t>
            </w:r>
            <w:r w:rsidR="000D0365" w:rsidRPr="00FD40FD">
              <w:rPr>
                <w:rFonts w:ascii="Times New Roman" w:hAnsi="Times New Roman" w:cs="Times New Roman"/>
              </w:rPr>
              <w:t xml:space="preserve"> </w:t>
            </w:r>
          </w:p>
          <w:p w14:paraId="52024003" w14:textId="77777777" w:rsidR="00DF12FD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 20</w:t>
            </w:r>
            <w:r w:rsidR="005F1783">
              <w:rPr>
                <w:rFonts w:ascii="Times New Roman" w:hAnsi="Times New Roman" w:cs="Times New Roman"/>
              </w:rPr>
              <w:t>21</w:t>
            </w:r>
          </w:p>
          <w:p w14:paraId="3B5E8B6E" w14:textId="77777777" w:rsidR="00DF12FD" w:rsidRPr="00FD40FD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 20</w:t>
            </w:r>
            <w:r w:rsidR="005F1783">
              <w:rPr>
                <w:rFonts w:ascii="Times New Roman" w:hAnsi="Times New Roman" w:cs="Times New Roman"/>
              </w:rPr>
              <w:t>22</w:t>
            </w:r>
          </w:p>
        </w:tc>
      </w:tr>
      <w:tr w:rsidR="000D0365" w:rsidRPr="000C5A35" w14:paraId="6DA68459" w14:textId="77777777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2EA3ED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3A831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10" w:name="YANDEX_114"/>
            <w:bookmarkEnd w:id="10"/>
            <w:r w:rsidRPr="00FD40FD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684BA0" w14:textId="37CF1300" w:rsidR="00B20D01" w:rsidRDefault="002D25BE" w:rsidP="00F42810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>Общий объем</w:t>
            </w:r>
            <w:r w:rsidR="0095035A">
              <w:rPr>
                <w:sz w:val="24"/>
                <w:szCs w:val="24"/>
              </w:rPr>
              <w:t xml:space="preserve"> финансирования программы в 20</w:t>
            </w:r>
            <w:r w:rsidR="005F1783">
              <w:rPr>
                <w:sz w:val="24"/>
                <w:szCs w:val="24"/>
              </w:rPr>
              <w:t>20</w:t>
            </w:r>
            <w:r w:rsidRPr="002D25BE">
              <w:rPr>
                <w:sz w:val="24"/>
                <w:szCs w:val="24"/>
              </w:rPr>
              <w:t xml:space="preserve"> году составит </w:t>
            </w:r>
            <w:r w:rsidR="000A1E0F">
              <w:rPr>
                <w:sz w:val="24"/>
                <w:szCs w:val="24"/>
              </w:rPr>
              <w:t>1040</w:t>
            </w:r>
            <w:r w:rsidR="00300C29">
              <w:rPr>
                <w:sz w:val="24"/>
                <w:szCs w:val="24"/>
              </w:rPr>
              <w:t>0</w:t>
            </w:r>
            <w:r w:rsidR="00B20D01">
              <w:rPr>
                <w:sz w:val="24"/>
                <w:szCs w:val="24"/>
              </w:rPr>
              <w:t xml:space="preserve"> тыс.руб, в том числе: </w:t>
            </w:r>
          </w:p>
          <w:p w14:paraId="5329FB49" w14:textId="10BE9DE1" w:rsidR="002D25BE" w:rsidRPr="00B20D01" w:rsidRDefault="002D25BE" w:rsidP="00B20D01">
            <w:pPr>
              <w:rPr>
                <w:sz w:val="24"/>
                <w:szCs w:val="24"/>
              </w:rPr>
            </w:pPr>
            <w:r w:rsidRPr="00B20D01">
              <w:rPr>
                <w:sz w:val="24"/>
                <w:szCs w:val="24"/>
              </w:rPr>
              <w:t xml:space="preserve">местный бюджет – </w:t>
            </w:r>
            <w:r w:rsidR="000A1E0F">
              <w:rPr>
                <w:sz w:val="24"/>
                <w:szCs w:val="24"/>
              </w:rPr>
              <w:t xml:space="preserve">10400 </w:t>
            </w:r>
            <w:r w:rsidRPr="00B20D01">
              <w:rPr>
                <w:sz w:val="24"/>
                <w:szCs w:val="24"/>
              </w:rPr>
              <w:t>тыс.руб.</w:t>
            </w:r>
          </w:p>
          <w:p w14:paraId="0C9A0846" w14:textId="77777777" w:rsidR="002D25BE" w:rsidRDefault="002D25BE" w:rsidP="002D25BE">
            <w:pPr>
              <w:rPr>
                <w:sz w:val="24"/>
                <w:szCs w:val="24"/>
              </w:rPr>
            </w:pPr>
            <w:r w:rsidRPr="00245A51">
              <w:rPr>
                <w:sz w:val="24"/>
                <w:szCs w:val="24"/>
              </w:rPr>
              <w:t xml:space="preserve">областной бюджет – </w:t>
            </w:r>
            <w:r w:rsidR="0095035A">
              <w:rPr>
                <w:sz w:val="24"/>
                <w:szCs w:val="24"/>
              </w:rPr>
              <w:t>0</w:t>
            </w:r>
            <w:r w:rsidRPr="00245A51">
              <w:rPr>
                <w:sz w:val="24"/>
                <w:szCs w:val="24"/>
              </w:rPr>
              <w:t xml:space="preserve"> тыс. руб.</w:t>
            </w:r>
          </w:p>
          <w:p w14:paraId="0C3C165D" w14:textId="263F398A" w:rsidR="002D25BE" w:rsidRDefault="002D25BE" w:rsidP="002D25BE">
            <w:pPr>
              <w:pStyle w:val="a5"/>
              <w:numPr>
                <w:ilvl w:val="0"/>
                <w:numId w:val="18"/>
              </w:numPr>
              <w:ind w:left="0" w:firstLine="360"/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>Общий объем финансирования программы в 20</w:t>
            </w:r>
            <w:r w:rsidR="005F1783">
              <w:rPr>
                <w:sz w:val="24"/>
                <w:szCs w:val="24"/>
              </w:rPr>
              <w:t>21</w:t>
            </w:r>
            <w:r w:rsidRPr="002D25BE">
              <w:rPr>
                <w:sz w:val="24"/>
                <w:szCs w:val="24"/>
              </w:rPr>
              <w:t xml:space="preserve"> году составит  </w:t>
            </w:r>
            <w:r w:rsidR="000A1E0F" w:rsidRPr="000A1E0F">
              <w:rPr>
                <w:color w:val="000000" w:themeColor="text1"/>
                <w:sz w:val="24"/>
                <w:szCs w:val="24"/>
              </w:rPr>
              <w:t>10482</w:t>
            </w:r>
            <w:r w:rsidRPr="000A1E0F">
              <w:rPr>
                <w:color w:val="FF0000"/>
                <w:sz w:val="24"/>
                <w:szCs w:val="24"/>
              </w:rPr>
              <w:t xml:space="preserve"> </w:t>
            </w:r>
            <w:r w:rsidRPr="002D25BE">
              <w:rPr>
                <w:sz w:val="24"/>
                <w:szCs w:val="24"/>
              </w:rPr>
              <w:t>тыс.руб, в том числе: </w:t>
            </w:r>
            <w:r w:rsidRPr="002D25BE">
              <w:rPr>
                <w:sz w:val="24"/>
                <w:szCs w:val="24"/>
              </w:rPr>
              <w:br/>
              <w:t xml:space="preserve">местный бюджет </w:t>
            </w:r>
            <w:r w:rsidR="00B74E98">
              <w:rPr>
                <w:sz w:val="24"/>
                <w:szCs w:val="24"/>
              </w:rPr>
              <w:t xml:space="preserve">– </w:t>
            </w:r>
            <w:r w:rsidR="000A1E0F" w:rsidRPr="000A1E0F">
              <w:rPr>
                <w:color w:val="000000" w:themeColor="text1"/>
                <w:sz w:val="24"/>
                <w:szCs w:val="24"/>
              </w:rPr>
              <w:t>10482</w:t>
            </w:r>
            <w:r w:rsidR="005F1783" w:rsidRPr="000A1E0F">
              <w:rPr>
                <w:color w:val="FF0000"/>
                <w:sz w:val="24"/>
                <w:szCs w:val="24"/>
              </w:rPr>
              <w:t xml:space="preserve"> </w:t>
            </w:r>
            <w:r w:rsidRPr="00B20D01">
              <w:rPr>
                <w:sz w:val="24"/>
                <w:szCs w:val="24"/>
              </w:rPr>
              <w:t>тыс.руб.</w:t>
            </w:r>
          </w:p>
          <w:p w14:paraId="78329259" w14:textId="77777777" w:rsidR="00B20D01" w:rsidRDefault="00B20D01" w:rsidP="00B20D01">
            <w:pPr>
              <w:rPr>
                <w:sz w:val="24"/>
                <w:szCs w:val="24"/>
              </w:rPr>
            </w:pPr>
            <w:r w:rsidRPr="00245A51">
              <w:rPr>
                <w:sz w:val="24"/>
                <w:szCs w:val="24"/>
              </w:rPr>
              <w:t xml:space="preserve">областной бюджет – </w:t>
            </w:r>
            <w:r w:rsidR="0095035A">
              <w:rPr>
                <w:sz w:val="24"/>
                <w:szCs w:val="24"/>
              </w:rPr>
              <w:t>0</w:t>
            </w:r>
            <w:r w:rsidRPr="00245A51">
              <w:rPr>
                <w:sz w:val="24"/>
                <w:szCs w:val="24"/>
              </w:rPr>
              <w:t xml:space="preserve"> тыс. руб.</w:t>
            </w:r>
          </w:p>
          <w:p w14:paraId="472552BF" w14:textId="6FB2A661" w:rsidR="005F1783" w:rsidRPr="005F1783" w:rsidRDefault="005F1783" w:rsidP="005F1783">
            <w:pPr>
              <w:rPr>
                <w:sz w:val="24"/>
                <w:szCs w:val="24"/>
              </w:rPr>
            </w:pPr>
            <w:r w:rsidRPr="005F1783">
              <w:rPr>
                <w:sz w:val="24"/>
                <w:szCs w:val="24"/>
              </w:rPr>
              <w:t>•</w:t>
            </w:r>
            <w:r w:rsidRPr="005F1783">
              <w:rPr>
                <w:sz w:val="24"/>
                <w:szCs w:val="24"/>
              </w:rPr>
              <w:tab/>
              <w:t>Общий объем финансирования программы в 202</w:t>
            </w:r>
            <w:r>
              <w:rPr>
                <w:sz w:val="24"/>
                <w:szCs w:val="24"/>
              </w:rPr>
              <w:t>2</w:t>
            </w:r>
            <w:r w:rsidRPr="005F1783">
              <w:rPr>
                <w:sz w:val="24"/>
                <w:szCs w:val="24"/>
              </w:rPr>
              <w:t xml:space="preserve"> году составит </w:t>
            </w:r>
            <w:r w:rsidR="000A1E0F">
              <w:rPr>
                <w:sz w:val="24"/>
                <w:szCs w:val="24"/>
              </w:rPr>
              <w:t xml:space="preserve">11098,9 </w:t>
            </w:r>
            <w:r w:rsidRPr="005F1783">
              <w:rPr>
                <w:sz w:val="24"/>
                <w:szCs w:val="24"/>
              </w:rPr>
              <w:t xml:space="preserve">тыс.руб, в том числе: </w:t>
            </w:r>
          </w:p>
          <w:p w14:paraId="7DE4514F" w14:textId="33A5C83B" w:rsidR="005F1783" w:rsidRPr="005F1783" w:rsidRDefault="005F1783" w:rsidP="005F1783">
            <w:pPr>
              <w:rPr>
                <w:sz w:val="24"/>
                <w:szCs w:val="24"/>
              </w:rPr>
            </w:pPr>
            <w:r w:rsidRPr="005F1783">
              <w:rPr>
                <w:sz w:val="24"/>
                <w:szCs w:val="24"/>
              </w:rPr>
              <w:t xml:space="preserve">местный бюджет – </w:t>
            </w:r>
            <w:r w:rsidR="000A1E0F">
              <w:rPr>
                <w:sz w:val="24"/>
                <w:szCs w:val="24"/>
              </w:rPr>
              <w:t xml:space="preserve">11098,9 </w:t>
            </w:r>
            <w:r w:rsidRPr="005F1783">
              <w:rPr>
                <w:sz w:val="24"/>
                <w:szCs w:val="24"/>
              </w:rPr>
              <w:t>тыс.руб.</w:t>
            </w:r>
          </w:p>
          <w:p w14:paraId="3B10416E" w14:textId="77777777" w:rsidR="005F1783" w:rsidRPr="005F1783" w:rsidRDefault="005F1783" w:rsidP="005F1783">
            <w:pPr>
              <w:rPr>
                <w:sz w:val="24"/>
                <w:szCs w:val="24"/>
              </w:rPr>
            </w:pPr>
            <w:r w:rsidRPr="005F1783">
              <w:rPr>
                <w:sz w:val="24"/>
                <w:szCs w:val="24"/>
              </w:rPr>
              <w:lastRenderedPageBreak/>
              <w:t>областной бюджет – 0 тыс. руб.</w:t>
            </w:r>
          </w:p>
          <w:p w14:paraId="79AAEB01" w14:textId="77777777" w:rsidR="005F1783" w:rsidRDefault="005F1783" w:rsidP="00B20D01">
            <w:pPr>
              <w:rPr>
                <w:sz w:val="24"/>
                <w:szCs w:val="24"/>
              </w:rPr>
            </w:pPr>
          </w:p>
          <w:p w14:paraId="2D068199" w14:textId="77777777" w:rsidR="0095035A" w:rsidRPr="002D25BE" w:rsidRDefault="0095035A" w:rsidP="0095035A">
            <w:pPr>
              <w:pStyle w:val="a5"/>
              <w:ind w:left="360"/>
              <w:rPr>
                <w:sz w:val="24"/>
                <w:szCs w:val="24"/>
              </w:rPr>
            </w:pPr>
          </w:p>
        </w:tc>
      </w:tr>
      <w:tr w:rsidR="000D0365" w:rsidRPr="000C5A35" w14:paraId="59F068FD" w14:textId="77777777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304C42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EA589D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567AAB" w14:textId="77777777" w:rsidR="000D0365" w:rsidRPr="000D0365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1. Единое управление комплексным</w:t>
            </w:r>
            <w:r w:rsidR="00EA0B46">
              <w:rPr>
                <w:sz w:val="24"/>
                <w:szCs w:val="24"/>
              </w:rPr>
              <w:t xml:space="preserve"> б</w:t>
            </w:r>
            <w:r w:rsidRPr="000D0365">
              <w:rPr>
                <w:sz w:val="24"/>
                <w:szCs w:val="24"/>
              </w:rPr>
              <w:t>лагоустройством муниципального образования.</w:t>
            </w:r>
          </w:p>
          <w:p w14:paraId="5CACC0B8" w14:textId="77777777" w:rsidR="00EA0B46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 xml:space="preserve">2.Определение перспективы улучшения благоустройства муниципального образования </w:t>
            </w:r>
            <w:r w:rsidR="00EA0B46">
              <w:rPr>
                <w:sz w:val="24"/>
                <w:szCs w:val="24"/>
              </w:rPr>
              <w:t>Ромашкинское сельское поселение</w:t>
            </w:r>
          </w:p>
          <w:p w14:paraId="6A6A4170" w14:textId="77777777" w:rsidR="000D0365" w:rsidRPr="000D0365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3. Создание условий для работы и отдыха жителей поселения </w:t>
            </w:r>
          </w:p>
          <w:p w14:paraId="095D436D" w14:textId="77777777" w:rsidR="000D0365" w:rsidRPr="000D0365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 xml:space="preserve">4. Улучшение состояния территорий муниципального образования </w:t>
            </w:r>
            <w:r w:rsidR="00EA0B46">
              <w:rPr>
                <w:sz w:val="24"/>
                <w:szCs w:val="24"/>
              </w:rPr>
              <w:t xml:space="preserve">Ромашкинское </w:t>
            </w:r>
            <w:r w:rsidRPr="000D0365">
              <w:rPr>
                <w:sz w:val="24"/>
                <w:szCs w:val="24"/>
              </w:rPr>
              <w:t>сельское поселение</w:t>
            </w:r>
          </w:p>
        </w:tc>
      </w:tr>
      <w:tr w:rsidR="008C3921" w:rsidRPr="000C5A35" w14:paraId="5094150C" w14:textId="77777777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89B2E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663BC8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Структура</w:t>
            </w:r>
            <w:bookmarkStart w:id="11" w:name="YANDEX_87"/>
            <w:bookmarkEnd w:id="11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103C19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Паспорт </w:t>
            </w:r>
            <w:bookmarkStart w:id="12" w:name="YANDEX_88"/>
            <w:bookmarkEnd w:id="12"/>
            <w:r w:rsidRPr="00FD40FD">
              <w:rPr>
                <w:rFonts w:ascii="Times New Roman" w:hAnsi="Times New Roman" w:cs="Times New Roman"/>
              </w:rPr>
              <w:t>  муниципальной  </w:t>
            </w:r>
            <w:bookmarkStart w:id="13" w:name="YANDEX_89"/>
            <w:bookmarkEnd w:id="13"/>
            <w:r w:rsidR="00365964">
              <w:rPr>
                <w:rFonts w:ascii="Times New Roman" w:hAnsi="Times New Roman" w:cs="Times New Roman"/>
              </w:rPr>
              <w:t xml:space="preserve">  программы  «Благоустройство</w:t>
            </w:r>
            <w:r w:rsidRPr="00FD40FD">
              <w:rPr>
                <w:rFonts w:ascii="Times New Roman" w:hAnsi="Times New Roman" w:cs="Times New Roman"/>
              </w:rPr>
              <w:t>и развитие территории  муниципального образования  Ромашкинское  сельское поселение муниципального образования Приозерский муниципальный райо</w:t>
            </w:r>
            <w:r w:rsidR="0095035A">
              <w:rPr>
                <w:rFonts w:ascii="Times New Roman" w:hAnsi="Times New Roman" w:cs="Times New Roman"/>
              </w:rPr>
              <w:t>н Ленинградской области  на 20</w:t>
            </w:r>
            <w:r w:rsidR="005F1783">
              <w:rPr>
                <w:rFonts w:ascii="Times New Roman" w:hAnsi="Times New Roman" w:cs="Times New Roman"/>
              </w:rPr>
              <w:t>20</w:t>
            </w:r>
            <w:r w:rsidRPr="00FD40FD">
              <w:rPr>
                <w:rFonts w:ascii="Times New Roman" w:hAnsi="Times New Roman" w:cs="Times New Roman"/>
              </w:rPr>
              <w:t>-20</w:t>
            </w:r>
            <w:r w:rsidR="005F1783">
              <w:rPr>
                <w:rFonts w:ascii="Times New Roman" w:hAnsi="Times New Roman" w:cs="Times New Roman"/>
              </w:rPr>
              <w:t>22</w:t>
            </w:r>
            <w:r w:rsidRPr="00FD40FD">
              <w:rPr>
                <w:rFonts w:ascii="Times New Roman" w:hAnsi="Times New Roman" w:cs="Times New Roman"/>
              </w:rPr>
              <w:t xml:space="preserve"> годы».</w:t>
            </w:r>
          </w:p>
          <w:p w14:paraId="2CDE801F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1. Содержание проблемы и обоснование необходимости ее решения программными методами. </w:t>
            </w:r>
          </w:p>
          <w:p w14:paraId="6EE5F49C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2. Основные цели и задачи, сроки и этапы реализации муниципальной </w:t>
            </w:r>
            <w:bookmarkStart w:id="14" w:name="YANDEX_94"/>
            <w:bookmarkEnd w:id="14"/>
            <w:r w:rsidRPr="00FD40FD">
              <w:rPr>
                <w:rFonts w:ascii="Times New Roman" w:hAnsi="Times New Roman" w:cs="Times New Roman"/>
              </w:rPr>
              <w:t xml:space="preserve">  программы  </w:t>
            </w:r>
            <w:bookmarkStart w:id="15" w:name="YANDEX_95"/>
            <w:bookmarkEnd w:id="15"/>
            <w:r w:rsidRPr="00FD40FD">
              <w:rPr>
                <w:rFonts w:ascii="Times New Roman" w:hAnsi="Times New Roman" w:cs="Times New Roman"/>
              </w:rPr>
              <w:t>МО  Ромашкинское  СП, а также целевые индикаторы и показатели</w:t>
            </w:r>
            <w:bookmarkStart w:id="16" w:name="YANDEX_97"/>
            <w:bookmarkEnd w:id="16"/>
            <w:r w:rsidRPr="00FD40FD">
              <w:rPr>
                <w:rFonts w:ascii="Times New Roman" w:hAnsi="Times New Roman" w:cs="Times New Roman"/>
              </w:rPr>
              <w:t> Программы.</w:t>
            </w:r>
          </w:p>
          <w:p w14:paraId="06E5EC3A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3. Система программных мероприятий</w:t>
            </w:r>
          </w:p>
          <w:p w14:paraId="3DA421BF" w14:textId="77777777" w:rsidR="008C3921" w:rsidRPr="002859E7" w:rsidRDefault="008C3921" w:rsidP="002859E7">
            <w:pPr>
              <w:pStyle w:val="a6"/>
              <w:rPr>
                <w:rFonts w:ascii="Times New Roman" w:hAnsi="Times New Roman" w:cs="Times New Roman"/>
              </w:rPr>
            </w:pPr>
            <w:r w:rsidRPr="002859E7">
              <w:rPr>
                <w:rFonts w:ascii="Times New Roman" w:hAnsi="Times New Roman" w:cs="Times New Roman"/>
              </w:rPr>
              <w:t>Раздел 4. Механизм реализации</w:t>
            </w:r>
            <w:bookmarkStart w:id="17" w:name="YANDEX_98"/>
            <w:bookmarkEnd w:id="17"/>
            <w:r w:rsidR="002859E7" w:rsidRPr="002859E7">
              <w:rPr>
                <w:rFonts w:ascii="Times New Roman" w:hAnsi="Times New Roman" w:cs="Times New Roman"/>
              </w:rPr>
              <w:t xml:space="preserve"> м</w:t>
            </w:r>
            <w:r w:rsidRPr="002859E7">
              <w:rPr>
                <w:rFonts w:ascii="Times New Roman" w:hAnsi="Times New Roman" w:cs="Times New Roman"/>
              </w:rPr>
              <w:t>униципальной  Программы</w:t>
            </w:r>
            <w:bookmarkStart w:id="18" w:name="YANDEX_99"/>
            <w:bookmarkEnd w:id="18"/>
            <w:r w:rsidRPr="002859E7">
              <w:rPr>
                <w:rFonts w:ascii="Times New Roman" w:hAnsi="Times New Roman" w:cs="Times New Roman"/>
              </w:rPr>
              <w:t>.</w:t>
            </w:r>
          </w:p>
          <w:p w14:paraId="5CAF6A76" w14:textId="77777777" w:rsidR="008C3921" w:rsidRPr="00FD40FD" w:rsidRDefault="008C3921" w:rsidP="002B1A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Раздел </w:t>
            </w:r>
            <w:r w:rsidR="00AF679A">
              <w:rPr>
                <w:rFonts w:ascii="Times New Roman" w:hAnsi="Times New Roman" w:cs="Times New Roman"/>
              </w:rPr>
              <w:t>5</w:t>
            </w:r>
            <w:r w:rsidRPr="00FD40FD">
              <w:rPr>
                <w:rFonts w:ascii="Times New Roman" w:hAnsi="Times New Roman" w:cs="Times New Roman"/>
              </w:rPr>
              <w:t xml:space="preserve">. </w:t>
            </w:r>
            <w:r w:rsidR="002B1A48">
              <w:rPr>
                <w:rFonts w:ascii="Times New Roman" w:hAnsi="Times New Roman" w:cs="Times New Roman"/>
              </w:rPr>
              <w:t>методика о</w:t>
            </w:r>
            <w:r w:rsidRPr="00FD40FD">
              <w:rPr>
                <w:rFonts w:ascii="Times New Roman" w:hAnsi="Times New Roman" w:cs="Times New Roman"/>
              </w:rPr>
              <w:t>ценк</w:t>
            </w:r>
            <w:r w:rsidR="002B1A48">
              <w:rPr>
                <w:rFonts w:ascii="Times New Roman" w:hAnsi="Times New Roman" w:cs="Times New Roman"/>
              </w:rPr>
              <w:t>и</w:t>
            </w:r>
            <w:r w:rsidRPr="00FD40FD">
              <w:rPr>
                <w:rFonts w:ascii="Times New Roman" w:hAnsi="Times New Roman" w:cs="Times New Roman"/>
              </w:rPr>
              <w:t xml:space="preserve"> эффективности социально-экономических  и экологических последствий от реализации  муниципальной </w:t>
            </w:r>
            <w:bookmarkStart w:id="19" w:name="YANDEX_101"/>
            <w:bookmarkEnd w:id="19"/>
            <w:r w:rsidRPr="00FD40FD">
              <w:rPr>
                <w:rFonts w:ascii="Times New Roman" w:hAnsi="Times New Roman" w:cs="Times New Roman"/>
              </w:rPr>
              <w:t xml:space="preserve">  Программы </w:t>
            </w:r>
            <w:bookmarkStart w:id="20" w:name="YANDEX_102"/>
            <w:bookmarkEnd w:id="20"/>
            <w:r w:rsidR="00AF679A">
              <w:rPr>
                <w:rFonts w:ascii="Times New Roman" w:hAnsi="Times New Roman" w:cs="Times New Roman"/>
              </w:rPr>
              <w:t>МО  Ромашкинское   СП. </w:t>
            </w:r>
          </w:p>
        </w:tc>
      </w:tr>
    </w:tbl>
    <w:p w14:paraId="5BF84194" w14:textId="77777777" w:rsidR="002F6E83" w:rsidRDefault="002F6E83" w:rsidP="00591DF1">
      <w:pPr>
        <w:ind w:firstLine="709"/>
        <w:jc w:val="both"/>
        <w:rPr>
          <w:b/>
          <w:sz w:val="24"/>
          <w:szCs w:val="24"/>
        </w:rPr>
      </w:pPr>
      <w:bookmarkStart w:id="21" w:name="YANDEX_43"/>
      <w:bookmarkEnd w:id="21"/>
    </w:p>
    <w:p w14:paraId="5DF8AAE6" w14:textId="77777777" w:rsidR="00EA0B46" w:rsidRPr="002859E7" w:rsidRDefault="00EA0B46" w:rsidP="002859E7">
      <w:pPr>
        <w:pStyle w:val="a5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2859E7">
        <w:rPr>
          <w:b/>
          <w:sz w:val="24"/>
          <w:szCs w:val="24"/>
        </w:rPr>
        <w:t>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14:paraId="27C1151E" w14:textId="77777777" w:rsidR="00EA0B46" w:rsidRDefault="00EA0B46" w:rsidP="00591DF1">
      <w:pPr>
        <w:ind w:firstLine="709"/>
        <w:jc w:val="both"/>
        <w:rPr>
          <w:sz w:val="24"/>
          <w:szCs w:val="24"/>
        </w:rPr>
      </w:pPr>
    </w:p>
    <w:p w14:paraId="3553F864" w14:textId="77777777" w:rsidR="008C3921" w:rsidRPr="00591DF1" w:rsidRDefault="00591DF1" w:rsidP="00591DF1">
      <w:pPr>
        <w:ind w:firstLine="709"/>
        <w:jc w:val="both"/>
        <w:rPr>
          <w:sz w:val="24"/>
          <w:szCs w:val="24"/>
        </w:rPr>
      </w:pPr>
      <w:r w:rsidRPr="00591DF1">
        <w:rPr>
          <w:sz w:val="24"/>
          <w:szCs w:val="24"/>
        </w:rPr>
        <w:t>Муниципальная   программа «Благоустройство и развитие трритории  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B7734D">
        <w:rPr>
          <w:sz w:val="24"/>
          <w:szCs w:val="24"/>
        </w:rPr>
        <w:t>20</w:t>
      </w:r>
      <w:r w:rsidRPr="00591DF1">
        <w:rPr>
          <w:sz w:val="24"/>
          <w:szCs w:val="24"/>
        </w:rPr>
        <w:t>-20</w:t>
      </w:r>
      <w:r w:rsidR="00B7734D">
        <w:rPr>
          <w:sz w:val="24"/>
          <w:szCs w:val="24"/>
        </w:rPr>
        <w:t>22</w:t>
      </w:r>
      <w:r w:rsidRPr="00591DF1">
        <w:rPr>
          <w:sz w:val="24"/>
          <w:szCs w:val="24"/>
        </w:rPr>
        <w:t xml:space="preserve">  годы», разработана в соответствии со ст. 14 Федерального закона № 131-ФЗ «Об общих принципах организации местного самоуправления Российской Федерации», </w:t>
      </w:r>
      <w:r w:rsidR="00365964">
        <w:rPr>
          <w:sz w:val="24"/>
          <w:szCs w:val="24"/>
        </w:rPr>
        <w:t>с</w:t>
      </w:r>
      <w:r w:rsidR="008C3921" w:rsidRPr="00591DF1">
        <w:rPr>
          <w:sz w:val="24"/>
          <w:szCs w:val="24"/>
        </w:rPr>
        <w:t>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</w:t>
      </w:r>
      <w:r w:rsidR="00FD40FD" w:rsidRPr="00591DF1">
        <w:rPr>
          <w:sz w:val="24"/>
          <w:szCs w:val="24"/>
        </w:rPr>
        <w:t xml:space="preserve">ственными условиями проживания, </w:t>
      </w:r>
      <w:r w:rsidR="008C3921" w:rsidRPr="00591DF1">
        <w:rPr>
          <w:sz w:val="24"/>
          <w:szCs w:val="24"/>
        </w:rPr>
        <w:t>включая</w:t>
      </w:r>
      <w:bookmarkStart w:id="22" w:name="YANDEX_25"/>
      <w:bookmarkEnd w:id="22"/>
      <w:r w:rsidRPr="00591DF1">
        <w:rPr>
          <w:sz w:val="24"/>
          <w:szCs w:val="24"/>
        </w:rPr>
        <w:t xml:space="preserve"> б</w:t>
      </w:r>
      <w:r w:rsidR="008C3921" w:rsidRPr="00591DF1">
        <w:rPr>
          <w:sz w:val="24"/>
          <w:szCs w:val="24"/>
        </w:rPr>
        <w:t>лагоустройство</w:t>
      </w:r>
      <w:bookmarkStart w:id="23" w:name="YANDEX_26"/>
      <w:bookmarkEnd w:id="23"/>
      <w:r w:rsidR="008C3921" w:rsidRPr="00591DF1">
        <w:rPr>
          <w:sz w:val="24"/>
          <w:szCs w:val="24"/>
        </w:rPr>
        <w:t> территории  </w:t>
      </w:r>
      <w:bookmarkStart w:id="24" w:name="YANDEX_27"/>
      <w:bookmarkEnd w:id="24"/>
      <w:r w:rsidR="008C3921" w:rsidRPr="00591DF1">
        <w:rPr>
          <w:sz w:val="24"/>
          <w:szCs w:val="24"/>
        </w:rPr>
        <w:t> поселения. К вопросам местного значения в данном разделе относятся:</w:t>
      </w:r>
    </w:p>
    <w:p w14:paraId="716CDBA8" w14:textId="77777777"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25" w:name="YANDEX_138"/>
      <w:bookmarkEnd w:id="25"/>
      <w:r w:rsidRPr="000C5A35">
        <w:rPr>
          <w:sz w:val="24"/>
          <w:szCs w:val="24"/>
        </w:rPr>
        <w:t xml:space="preserve">владение, пользование и распоряжение имуществом, находящимся в </w:t>
      </w:r>
      <w:bookmarkStart w:id="26" w:name="YANDEX_28"/>
      <w:bookmarkEnd w:id="26"/>
      <w:r w:rsidRPr="000C5A35">
        <w:rPr>
          <w:sz w:val="24"/>
          <w:szCs w:val="24"/>
        </w:rPr>
        <w:t>муниципальной  собственности </w:t>
      </w:r>
      <w:bookmarkStart w:id="27" w:name="YANDEX_29"/>
      <w:bookmarkEnd w:id="27"/>
      <w:r w:rsidRPr="000C5A35">
        <w:rPr>
          <w:sz w:val="24"/>
          <w:szCs w:val="24"/>
        </w:rPr>
        <w:t> поселения;</w:t>
      </w:r>
    </w:p>
    <w:p w14:paraId="7833B93C" w14:textId="77777777"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14:paraId="735620B7" w14:textId="77777777"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организация сбора и вывоза бытовых отходов и мусора;</w:t>
      </w:r>
    </w:p>
    <w:p w14:paraId="4A31F84D" w14:textId="77777777" w:rsidR="008C3921" w:rsidRPr="000C5A35" w:rsidRDefault="008C3921" w:rsidP="002859E7">
      <w:pPr>
        <w:numPr>
          <w:ilvl w:val="0"/>
          <w:numId w:val="10"/>
        </w:numPr>
        <w:spacing w:after="200"/>
        <w:ind w:left="0" w:firstLine="709"/>
        <w:contextualSpacing/>
        <w:rPr>
          <w:sz w:val="24"/>
          <w:szCs w:val="24"/>
        </w:rPr>
      </w:pPr>
      <w:r w:rsidRPr="000C5A35">
        <w:rPr>
          <w:sz w:val="24"/>
          <w:szCs w:val="24"/>
        </w:rPr>
        <w:t>организация </w:t>
      </w:r>
      <w:bookmarkStart w:id="28" w:name="YANDEX_30"/>
      <w:bookmarkEnd w:id="28"/>
      <w:r w:rsidRPr="000C5A35">
        <w:rPr>
          <w:sz w:val="24"/>
          <w:szCs w:val="24"/>
        </w:rPr>
        <w:t> благоустройства  и</w:t>
      </w:r>
      <w:r w:rsidR="002859E7">
        <w:rPr>
          <w:sz w:val="24"/>
          <w:szCs w:val="24"/>
        </w:rPr>
        <w:t xml:space="preserve"> </w:t>
      </w:r>
      <w:r w:rsidRPr="000C5A35">
        <w:rPr>
          <w:sz w:val="24"/>
          <w:szCs w:val="24"/>
        </w:rPr>
        <w:t>озеленения </w:t>
      </w:r>
      <w:bookmarkStart w:id="29" w:name="YANDEX_31"/>
      <w:bookmarkEnd w:id="29"/>
      <w:r w:rsidRPr="000C5A35">
        <w:rPr>
          <w:sz w:val="24"/>
          <w:szCs w:val="24"/>
        </w:rPr>
        <w:t> территории  </w:t>
      </w:r>
      <w:bookmarkStart w:id="30" w:name="YANDEX_32"/>
      <w:bookmarkEnd w:id="30"/>
      <w:r w:rsidRPr="000C5A35">
        <w:rPr>
          <w:sz w:val="24"/>
          <w:szCs w:val="24"/>
        </w:rPr>
        <w:t> поселения,</w:t>
      </w:r>
      <w:r w:rsidR="00365964">
        <w:rPr>
          <w:sz w:val="24"/>
          <w:szCs w:val="24"/>
        </w:rPr>
        <w:t xml:space="preserve"> </w:t>
      </w:r>
      <w:r w:rsidRPr="000C5A35">
        <w:rPr>
          <w:sz w:val="24"/>
          <w:szCs w:val="24"/>
        </w:rPr>
        <w:t>использование и охрана лесов, расположенных в границах населенных пунктов поселения;</w:t>
      </w:r>
    </w:p>
    <w:p w14:paraId="7A0F8A7F" w14:textId="77777777"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организация освещения улиц;</w:t>
      </w:r>
    </w:p>
    <w:p w14:paraId="414112E3" w14:textId="77777777"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31" w:name="YANDEX_33"/>
      <w:bookmarkEnd w:id="31"/>
      <w:r w:rsidRPr="000C5A35">
        <w:rPr>
          <w:sz w:val="24"/>
          <w:szCs w:val="24"/>
        </w:rPr>
        <w:t>благоустройство  и содержание мест захоронения.</w:t>
      </w:r>
    </w:p>
    <w:p w14:paraId="787E65E7" w14:textId="77777777" w:rsidR="00591DF1" w:rsidRDefault="008C3921" w:rsidP="008C3921">
      <w:pPr>
        <w:ind w:firstLine="709"/>
        <w:jc w:val="both"/>
        <w:rPr>
          <w:sz w:val="24"/>
          <w:szCs w:val="24"/>
        </w:rPr>
      </w:pPr>
      <w:r w:rsidRPr="000C5A35">
        <w:rPr>
          <w:sz w:val="24"/>
          <w:szCs w:val="24"/>
        </w:rPr>
        <w:lastRenderedPageBreak/>
        <w:t>Реализация данной </w:t>
      </w:r>
      <w:bookmarkStart w:id="32" w:name="YANDEX_35"/>
      <w:bookmarkEnd w:id="32"/>
      <w:r w:rsidRPr="000C5A35">
        <w:rPr>
          <w:sz w:val="24"/>
          <w:szCs w:val="24"/>
        </w:rPr>
        <w:t>  муниципальной программы  позволит существенно улучшить санитарную и экологическую обстановку на </w:t>
      </w:r>
      <w:bookmarkStart w:id="33" w:name="YANDEX_36"/>
      <w:bookmarkEnd w:id="33"/>
      <w:r w:rsidRPr="000C5A35">
        <w:rPr>
          <w:sz w:val="24"/>
          <w:szCs w:val="24"/>
        </w:rPr>
        <w:t> территории  </w:t>
      </w:r>
      <w:bookmarkStart w:id="34" w:name="YANDEX_37"/>
      <w:bookmarkEnd w:id="34"/>
      <w:r w:rsidRPr="000C5A35">
        <w:rPr>
          <w:sz w:val="24"/>
          <w:szCs w:val="24"/>
        </w:rPr>
        <w:t> поселения, повысит привлекательность и качество проживания населения.</w:t>
      </w:r>
      <w:r w:rsidR="00591DF1" w:rsidRPr="00591DF1">
        <w:rPr>
          <w:sz w:val="24"/>
          <w:szCs w:val="24"/>
        </w:rPr>
        <w:t xml:space="preserve"> </w:t>
      </w:r>
    </w:p>
    <w:p w14:paraId="24184E26" w14:textId="77777777" w:rsidR="008C3921" w:rsidRDefault="00591DF1" w:rsidP="008C3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на основании </w:t>
      </w:r>
      <w:r w:rsidRPr="00591DF1">
        <w:rPr>
          <w:sz w:val="24"/>
          <w:szCs w:val="24"/>
        </w:rPr>
        <w:t>распоряжения администрации МО Ромашкинское сельское посе</w:t>
      </w:r>
      <w:r w:rsidR="002859E7">
        <w:rPr>
          <w:sz w:val="24"/>
          <w:szCs w:val="24"/>
        </w:rPr>
        <w:t xml:space="preserve">ление от 13 октября 2014  года </w:t>
      </w:r>
      <w:r w:rsidRPr="00591DF1">
        <w:rPr>
          <w:sz w:val="24"/>
          <w:szCs w:val="24"/>
        </w:rPr>
        <w:t xml:space="preserve"> №  154-р «Об утверждении Методических указаний по разработке и реализации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="00EA0B46">
        <w:rPr>
          <w:sz w:val="24"/>
          <w:szCs w:val="24"/>
        </w:rPr>
        <w:t>.</w:t>
      </w:r>
    </w:p>
    <w:p w14:paraId="537ACBC4" w14:textId="77777777" w:rsidR="00EA0B46" w:rsidRPr="00E671A6" w:rsidRDefault="00EA0B46" w:rsidP="00EA0B46">
      <w:pPr>
        <w:ind w:firstLine="539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Программно-целевой подход к решению проблем  благоустройства  и развития  территории  необходим, так как без стройной комплексной системы благоустройства   муниципального  образования </w:t>
      </w:r>
      <w:r>
        <w:rPr>
          <w:rFonts w:cs="Calibri"/>
          <w:sz w:val="24"/>
          <w:szCs w:val="24"/>
          <w:lang w:eastAsia="ar-SA"/>
        </w:rPr>
        <w:t>Ромашкинское</w:t>
      </w:r>
      <w:r w:rsidRPr="00E671A6">
        <w:rPr>
          <w:rFonts w:cs="Calibri"/>
          <w:sz w:val="24"/>
          <w:szCs w:val="24"/>
          <w:lang w:eastAsia="ar-SA"/>
        </w:rPr>
        <w:t xml:space="preserve"> сельское   поселение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>
        <w:rPr>
          <w:rFonts w:cs="Calibri"/>
          <w:sz w:val="24"/>
          <w:szCs w:val="24"/>
          <w:lang w:eastAsia="ar-SA"/>
        </w:rPr>
        <w:t>действий местной администрации</w:t>
      </w:r>
      <w:r w:rsidRPr="00E671A6">
        <w:rPr>
          <w:rFonts w:cs="Calibri"/>
          <w:sz w:val="24"/>
          <w:szCs w:val="24"/>
          <w:lang w:eastAsia="ar-SA"/>
        </w:rPr>
        <w:t xml:space="preserve"> предприятий, учреждений</w:t>
      </w:r>
      <w:r w:rsidR="00F27BD8">
        <w:rPr>
          <w:rFonts w:cs="Calibri"/>
          <w:sz w:val="24"/>
          <w:szCs w:val="24"/>
          <w:lang w:eastAsia="ar-SA"/>
        </w:rPr>
        <w:t xml:space="preserve"> и</w:t>
      </w:r>
      <w:r w:rsidRPr="00E671A6">
        <w:rPr>
          <w:rFonts w:cs="Calibri"/>
          <w:sz w:val="24"/>
          <w:szCs w:val="24"/>
          <w:lang w:eastAsia="ar-SA"/>
        </w:rPr>
        <w:t xml:space="preserve"> населения, обеспечивающих жизнедеятельность  поселения  и занимающихся  благоустройством. </w:t>
      </w:r>
    </w:p>
    <w:p w14:paraId="28E7EE61" w14:textId="77777777" w:rsidR="00EA0B46" w:rsidRPr="00E671A6" w:rsidRDefault="00EA0B46" w:rsidP="00EA0B46">
      <w:pPr>
        <w:keepNext/>
        <w:keepLines/>
        <w:ind w:firstLine="708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</w:t>
      </w:r>
      <w:r>
        <w:rPr>
          <w:rFonts w:cs="Calibri"/>
          <w:sz w:val="24"/>
          <w:szCs w:val="24"/>
          <w:lang w:eastAsia="ar-SA"/>
        </w:rPr>
        <w:t>Ромашкинское</w:t>
      </w:r>
      <w:r w:rsidRPr="00E671A6">
        <w:rPr>
          <w:rFonts w:cs="Calibri"/>
          <w:sz w:val="24"/>
          <w:szCs w:val="24"/>
          <w:lang w:eastAsia="ar-SA"/>
        </w:rPr>
        <w:t xml:space="preserve"> сельское поселение и позволит обеспечить население качественными услугами жилищно-коммунального хозяйства.  Повысит уровень благоустройства в населенных пунктах, расположенных на  территории  муниципального образования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E671A6">
        <w:rPr>
          <w:rFonts w:cs="Calibri"/>
          <w:sz w:val="24"/>
          <w:szCs w:val="24"/>
          <w:lang w:eastAsia="ar-SA"/>
        </w:rPr>
        <w:t>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14:paraId="64B0C059" w14:textId="77777777" w:rsidR="008C3921" w:rsidRPr="005A2D42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 xml:space="preserve">Муниципальное  образование Ромашкинское сельское поселение муниципального образования Приозерский муниципальный район Ленинградской области включает в себя населённые пункты: </w:t>
      </w:r>
      <w:r w:rsidRPr="005A2D42">
        <w:rPr>
          <w:sz w:val="24"/>
          <w:szCs w:val="24"/>
        </w:rPr>
        <w:t>пос. Ромашки, пос. Суходолье, пос. Понтонное, пос. Новая Деревня, пос.</w:t>
      </w:r>
      <w:r w:rsidR="00F27BD8" w:rsidRPr="005A2D42">
        <w:rPr>
          <w:sz w:val="24"/>
          <w:szCs w:val="24"/>
        </w:rPr>
        <w:t xml:space="preserve">при ж/д </w:t>
      </w:r>
      <w:r w:rsidRPr="005A2D42">
        <w:rPr>
          <w:sz w:val="24"/>
          <w:szCs w:val="24"/>
        </w:rPr>
        <w:t xml:space="preserve">ст. Лосево, пос. Лососево, пос. Шумилово, пос. Речное, пос. Саперное, </w:t>
      </w:r>
      <w:r w:rsidR="00F27BD8" w:rsidRPr="005A2D42">
        <w:rPr>
          <w:sz w:val="24"/>
          <w:szCs w:val="24"/>
        </w:rPr>
        <w:t>пос</w:t>
      </w:r>
      <w:r w:rsidRPr="005A2D42">
        <w:rPr>
          <w:sz w:val="24"/>
          <w:szCs w:val="24"/>
        </w:rPr>
        <w:t>.</w:t>
      </w:r>
      <w:r w:rsidR="00F27BD8" w:rsidRPr="005A2D42">
        <w:rPr>
          <w:sz w:val="24"/>
          <w:szCs w:val="24"/>
        </w:rPr>
        <w:t xml:space="preserve"> </w:t>
      </w:r>
      <w:r w:rsidRPr="005A2D42">
        <w:rPr>
          <w:sz w:val="24"/>
          <w:szCs w:val="24"/>
        </w:rPr>
        <w:t xml:space="preserve">Мыс. </w:t>
      </w:r>
    </w:p>
    <w:p w14:paraId="6BD0109D" w14:textId="77777777" w:rsidR="008C3921" w:rsidRPr="000C5A35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Населённые пункты удалены друг от друга, имеется значительная протяженность дорог </w:t>
      </w:r>
      <w:bookmarkStart w:id="35" w:name="YANDEX_150"/>
      <w:bookmarkEnd w:id="35"/>
      <w:r w:rsidRPr="000C5A35">
        <w:rPr>
          <w:sz w:val="24"/>
          <w:szCs w:val="24"/>
        </w:rPr>
        <w:t> муниципального  и регионального значения. Большинство объектов внешнего </w:t>
      </w:r>
      <w:bookmarkStart w:id="36" w:name="YANDEX_151"/>
      <w:bookmarkEnd w:id="36"/>
      <w:r w:rsidRPr="000C5A35">
        <w:rPr>
          <w:sz w:val="24"/>
          <w:szCs w:val="24"/>
        </w:rPr>
        <w:t> благоустройства населенных пунктов, таких как пешеходные зоны, зоны отдыха, дороги, нуждаются в ремонте и реконструкции.</w:t>
      </w:r>
    </w:p>
    <w:p w14:paraId="281A41A9" w14:textId="594820DA" w:rsidR="00EA0B46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В течение 20</w:t>
      </w:r>
      <w:r w:rsidR="005A2D42">
        <w:rPr>
          <w:sz w:val="24"/>
          <w:szCs w:val="24"/>
        </w:rPr>
        <w:t>19</w:t>
      </w:r>
      <w:r w:rsidRPr="000C5A35">
        <w:rPr>
          <w:sz w:val="24"/>
          <w:szCs w:val="24"/>
        </w:rPr>
        <w:t xml:space="preserve"> года в населённых пунктах </w:t>
      </w:r>
      <w:bookmarkStart w:id="37" w:name="YANDEX_152"/>
      <w:bookmarkEnd w:id="37"/>
      <w:r w:rsidRPr="000C5A35">
        <w:rPr>
          <w:sz w:val="24"/>
          <w:szCs w:val="24"/>
        </w:rPr>
        <w:t> поселения  проведена определённая работа </w:t>
      </w:r>
      <w:bookmarkStart w:id="38" w:name="YANDEX_153"/>
      <w:bookmarkEnd w:id="38"/>
      <w:r w:rsidRPr="000C5A35">
        <w:rPr>
          <w:sz w:val="24"/>
          <w:szCs w:val="24"/>
        </w:rPr>
        <w:t> по  </w:t>
      </w:r>
      <w:bookmarkStart w:id="39" w:name="YANDEX_154"/>
      <w:bookmarkEnd w:id="39"/>
      <w:r w:rsidRPr="000C5A35">
        <w:rPr>
          <w:sz w:val="24"/>
          <w:szCs w:val="24"/>
        </w:rPr>
        <w:t> благоустройству  дворовых проездов, ремонт де</w:t>
      </w:r>
      <w:r w:rsidR="005A2D42">
        <w:rPr>
          <w:sz w:val="24"/>
          <w:szCs w:val="24"/>
        </w:rPr>
        <w:t>тских игровых комплексов, спилу старых</w:t>
      </w:r>
      <w:r w:rsidRPr="000C5A35">
        <w:rPr>
          <w:sz w:val="24"/>
          <w:szCs w:val="24"/>
        </w:rPr>
        <w:t xml:space="preserve"> деревьев, аварийному ре</w:t>
      </w:r>
      <w:r w:rsidR="00EA0B46">
        <w:rPr>
          <w:sz w:val="24"/>
          <w:szCs w:val="24"/>
        </w:rPr>
        <w:t>монту линий уличного освещения.</w:t>
      </w:r>
    </w:p>
    <w:p w14:paraId="1255B628" w14:textId="77777777" w:rsidR="008C3921" w:rsidRPr="00EA0B46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EA0B46">
        <w:rPr>
          <w:sz w:val="24"/>
          <w:szCs w:val="24"/>
        </w:rPr>
        <w:t>Определение перспектив</w:t>
      </w:r>
      <w:bookmarkStart w:id="40" w:name="YANDEX_164"/>
      <w:bookmarkEnd w:id="40"/>
      <w:r w:rsidRPr="00EA0B46">
        <w:rPr>
          <w:sz w:val="24"/>
          <w:szCs w:val="24"/>
        </w:rPr>
        <w:t xml:space="preserve"> благоустройства </w:t>
      </w:r>
      <w:bookmarkStart w:id="41" w:name="YANDEX_165"/>
      <w:bookmarkEnd w:id="41"/>
      <w:r w:rsidRPr="00EA0B46">
        <w:rPr>
          <w:sz w:val="24"/>
          <w:szCs w:val="24"/>
        </w:rPr>
        <w:t> муниципального  образования Ромашкинское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42" w:name="YANDEX_168"/>
      <w:bookmarkEnd w:id="42"/>
      <w:r w:rsidRPr="00EA0B46">
        <w:rPr>
          <w:sz w:val="24"/>
          <w:szCs w:val="24"/>
        </w:rPr>
        <w:t> благоустройства  и объектов коммунального хозяйства.</w:t>
      </w:r>
    </w:p>
    <w:p w14:paraId="7D39D420" w14:textId="77777777" w:rsidR="00EA0B46" w:rsidRDefault="00EA0B46" w:rsidP="00EA0B46">
      <w:pPr>
        <w:ind w:firstLine="709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Финансовое обеспечение  муниципальной программы осуществляется за счет средств бюджета муниципального  образования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E671A6">
        <w:rPr>
          <w:rFonts w:cs="Calibri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области. Привлечение средств из бюджета Ленинградской области.</w:t>
      </w:r>
    </w:p>
    <w:p w14:paraId="2E8BC749" w14:textId="77777777" w:rsidR="002859E7" w:rsidRDefault="002859E7" w:rsidP="002F6E83">
      <w:pPr>
        <w:ind w:firstLine="851"/>
        <w:jc w:val="center"/>
        <w:rPr>
          <w:b/>
          <w:sz w:val="24"/>
          <w:szCs w:val="24"/>
        </w:rPr>
      </w:pPr>
    </w:p>
    <w:p w14:paraId="43691881" w14:textId="77777777" w:rsidR="008C3921" w:rsidRPr="002859E7" w:rsidRDefault="00EA0B46" w:rsidP="002859E7">
      <w:pPr>
        <w:pStyle w:val="a5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2859E7">
        <w:rPr>
          <w:b/>
          <w:sz w:val="24"/>
          <w:szCs w:val="24"/>
        </w:rPr>
        <w:t>Ц</w:t>
      </w:r>
      <w:r w:rsidR="002F6E83" w:rsidRPr="002859E7">
        <w:rPr>
          <w:b/>
          <w:sz w:val="24"/>
          <w:szCs w:val="24"/>
        </w:rPr>
        <w:t xml:space="preserve">ели, </w:t>
      </w:r>
      <w:r w:rsidR="008C3921" w:rsidRPr="002859E7">
        <w:rPr>
          <w:b/>
          <w:sz w:val="24"/>
          <w:szCs w:val="24"/>
        </w:rPr>
        <w:t>задачи,</w:t>
      </w:r>
      <w:r w:rsidR="002F6E83" w:rsidRPr="002859E7">
        <w:rPr>
          <w:b/>
          <w:sz w:val="24"/>
          <w:szCs w:val="24"/>
        </w:rPr>
        <w:t xml:space="preserve"> показатели (индикаторы)</w:t>
      </w:r>
      <w:r w:rsidR="008C3921" w:rsidRPr="002859E7">
        <w:rPr>
          <w:b/>
          <w:sz w:val="24"/>
          <w:szCs w:val="24"/>
        </w:rPr>
        <w:t xml:space="preserve"> </w:t>
      </w:r>
      <w:r w:rsidR="002F6E83" w:rsidRPr="002859E7">
        <w:rPr>
          <w:b/>
          <w:sz w:val="24"/>
          <w:szCs w:val="24"/>
        </w:rPr>
        <w:t>конечные результаты, сроки</w:t>
      </w:r>
      <w:r w:rsidR="008C3921" w:rsidRPr="002859E7">
        <w:rPr>
          <w:b/>
          <w:sz w:val="24"/>
          <w:szCs w:val="24"/>
        </w:rPr>
        <w:t xml:space="preserve"> и этапы реализации  </w:t>
      </w:r>
      <w:bookmarkStart w:id="43" w:name="YANDEX_173"/>
      <w:bookmarkEnd w:id="43"/>
      <w:r w:rsidR="008C3921" w:rsidRPr="002859E7">
        <w:rPr>
          <w:b/>
          <w:sz w:val="24"/>
          <w:szCs w:val="24"/>
        </w:rPr>
        <w:t>муниципальной программы.</w:t>
      </w:r>
    </w:p>
    <w:p w14:paraId="31DDF6AA" w14:textId="77777777" w:rsidR="002F6E83" w:rsidRPr="00E671A6" w:rsidRDefault="002F6E83" w:rsidP="002F6E83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E671A6">
        <w:rPr>
          <w:spacing w:val="2"/>
          <w:sz w:val="24"/>
          <w:szCs w:val="24"/>
          <w:lang w:eastAsia="ar-SA"/>
        </w:rPr>
        <w:t xml:space="preserve">Главной целью настоящей программы является совершенствование системы комплексного благоустройства муниципального образования </w:t>
      </w:r>
      <w:r>
        <w:rPr>
          <w:spacing w:val="2"/>
          <w:sz w:val="24"/>
          <w:szCs w:val="24"/>
          <w:lang w:eastAsia="ar-SA"/>
        </w:rPr>
        <w:t>Ромашкинское</w:t>
      </w:r>
      <w:r w:rsidRPr="00E671A6">
        <w:rPr>
          <w:spacing w:val="2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 Достижение данной цели предполагается посредством решения задач, отражающих установленные полномочия органов местного самоуправления:</w:t>
      </w:r>
    </w:p>
    <w:p w14:paraId="2B4C9D85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E671A6">
        <w:rPr>
          <w:rFonts w:cs="Calibri"/>
          <w:sz w:val="24"/>
          <w:szCs w:val="24"/>
          <w:lang w:eastAsia="ar-SA"/>
        </w:rPr>
        <w:t xml:space="preserve">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E671A6">
        <w:rPr>
          <w:rFonts w:cs="Calibri"/>
          <w:sz w:val="24"/>
          <w:szCs w:val="24"/>
          <w:lang w:eastAsia="ar-SA"/>
        </w:rPr>
        <w:t>сельское поселение;</w:t>
      </w:r>
    </w:p>
    <w:p w14:paraId="3543AEEA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14:paraId="009A184F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lastRenderedPageBreak/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14:paraId="32A34540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усиление контроля за использованием, благоустройством территорий;</w:t>
      </w:r>
    </w:p>
    <w:p w14:paraId="3CA464B8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создание новых и обустройство существующих детских, спортивных площадок малыми архитектурными формами;</w:t>
      </w:r>
    </w:p>
    <w:p w14:paraId="09B8BC3A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14:paraId="0F19C2E8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С</w:t>
      </w:r>
      <w:r w:rsidR="002859E7">
        <w:rPr>
          <w:rFonts w:cs="Calibri"/>
          <w:sz w:val="24"/>
          <w:szCs w:val="24"/>
          <w:lang w:eastAsia="ar-SA"/>
        </w:rPr>
        <w:t>остав показателей (индикаторов):</w:t>
      </w:r>
    </w:p>
    <w:p w14:paraId="6A56FCD8" w14:textId="77777777"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>оказатель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F6E83">
        <w:rPr>
          <w:spacing w:val="2"/>
          <w:sz w:val="24"/>
          <w:szCs w:val="24"/>
          <w:lang w:eastAsia="ar-SA"/>
        </w:rPr>
        <w:t xml:space="preserve">процент соответствия объектов внешнего благоустройства (озеленения, наружного освещения, элементов благоустройства) существующим нормам, %», - отражает создание оптимальных условий с улучшением экологической обстановки, создание комфортной среды для проживания жителей поселения на территории муниципального образования.  </w:t>
      </w:r>
    </w:p>
    <w:p w14:paraId="262EDE03" w14:textId="77777777"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>оказатель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F6E83">
        <w:rPr>
          <w:spacing w:val="2"/>
          <w:sz w:val="24"/>
          <w:szCs w:val="24"/>
          <w:lang w:eastAsia="ar-SA"/>
        </w:rPr>
        <w:t>процент привлечения населения к работам по благоустройству, %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», </w:t>
      </w:r>
      <w:r w:rsidR="002F6E83" w:rsidRPr="002F6E83">
        <w:rPr>
          <w:spacing w:val="2"/>
          <w:sz w:val="24"/>
          <w:szCs w:val="24"/>
          <w:lang w:eastAsia="ar-SA"/>
        </w:rPr>
        <w:t>- отражает эффективность деятельности органов самоуправления, направленной на развитие у  жителей муниципального образования навыков рационального природопользования.</w:t>
      </w:r>
    </w:p>
    <w:p w14:paraId="6F07D002" w14:textId="77777777"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>оказатель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F6E83">
        <w:rPr>
          <w:spacing w:val="2"/>
          <w:sz w:val="24"/>
          <w:szCs w:val="24"/>
          <w:lang w:eastAsia="ar-SA"/>
        </w:rPr>
        <w:t>процент привлечения предприятий и организаций поселения к работам по благоустройству, %», - эффективность деятельности органов самоуправления, направленной на совершенствование эстетического состояния территории муниципального образования.</w:t>
      </w:r>
    </w:p>
    <w:p w14:paraId="19C3E267" w14:textId="77777777"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 xml:space="preserve">оказатель «уровень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площадками, %» -  характеризует эффективность вложения бюджетных средств в мероприятия,  обеспечивающие  и обустраивающие территорию муниципального образования. </w:t>
      </w:r>
    </w:p>
    <w:p w14:paraId="0AD13EB2" w14:textId="77777777" w:rsidR="002F6E83" w:rsidRPr="002F6E83" w:rsidRDefault="002F6E83" w:rsidP="00304F45">
      <w:pPr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 xml:space="preserve">            В результате решения указанных задач и достижения главной це</w:t>
      </w:r>
      <w:r w:rsidR="0095035A">
        <w:rPr>
          <w:spacing w:val="2"/>
          <w:sz w:val="24"/>
          <w:szCs w:val="24"/>
          <w:lang w:eastAsia="ar-SA"/>
        </w:rPr>
        <w:t>ли  реализации  программы к 20</w:t>
      </w:r>
      <w:r w:rsidR="003F1CE0">
        <w:rPr>
          <w:spacing w:val="2"/>
          <w:sz w:val="24"/>
          <w:szCs w:val="24"/>
          <w:lang w:eastAsia="ar-SA"/>
        </w:rPr>
        <w:t>22</w:t>
      </w:r>
      <w:r w:rsidRPr="002F6E83">
        <w:rPr>
          <w:spacing w:val="2"/>
          <w:sz w:val="24"/>
          <w:szCs w:val="24"/>
          <w:lang w:eastAsia="ar-SA"/>
        </w:rPr>
        <w:t xml:space="preserve"> году ожидается создание условий, обеспечивающих комфортные условия для работы и отдыха населения на  территории   муниципального  образования </w:t>
      </w:r>
      <w:r>
        <w:rPr>
          <w:spacing w:val="2"/>
          <w:sz w:val="24"/>
          <w:szCs w:val="24"/>
          <w:lang w:eastAsia="ar-SA"/>
        </w:rPr>
        <w:t>Ромашкинское</w:t>
      </w:r>
      <w:r w:rsidRPr="002F6E83">
        <w:rPr>
          <w:spacing w:val="2"/>
          <w:sz w:val="24"/>
          <w:szCs w:val="24"/>
          <w:lang w:eastAsia="ar-SA"/>
        </w:rPr>
        <w:t xml:space="preserve"> сельское поселение:</w:t>
      </w:r>
    </w:p>
    <w:p w14:paraId="185EEBC3" w14:textId="77777777" w:rsidR="002F6E83" w:rsidRPr="002F6E83" w:rsidRDefault="002F6E83" w:rsidP="00304F45">
      <w:pPr>
        <w:spacing w:before="21"/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повысить процент соответствия объектов внешнего благоустройства (озеленения, наружного освещения,</w:t>
      </w:r>
      <w:r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2F6E83">
        <w:rPr>
          <w:spacing w:val="2"/>
          <w:sz w:val="24"/>
          <w:szCs w:val="24"/>
          <w:lang w:eastAsia="ar-SA"/>
        </w:rPr>
        <w:t>элементов благоустройства) существующим нормативам до 80 %;</w:t>
      </w:r>
    </w:p>
    <w:p w14:paraId="0C875B0E" w14:textId="77777777" w:rsidR="002F6E83" w:rsidRPr="002F6E83" w:rsidRDefault="002F6E83" w:rsidP="00304F45">
      <w:pPr>
        <w:spacing w:before="21"/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увеличить процент привлечения населения муниципального образования к работам по благоустройству до 35 %.;</w:t>
      </w:r>
    </w:p>
    <w:p w14:paraId="3FBCD8F1" w14:textId="77777777" w:rsidR="002F6E83" w:rsidRPr="002F6E83" w:rsidRDefault="002F6E83" w:rsidP="00304F45">
      <w:pPr>
        <w:spacing w:before="21"/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увеличить процент привлечения предприятий и организаций к работам по благоустройству до 70 %;</w:t>
      </w:r>
    </w:p>
    <w:p w14:paraId="4ADB5983" w14:textId="77777777" w:rsidR="002F6E83" w:rsidRPr="002F6E83" w:rsidRDefault="002F6E83" w:rsidP="00304F45">
      <w:pPr>
        <w:spacing w:before="21"/>
        <w:ind w:firstLine="568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повысить уровень обеспечения  и обустройства поселения сетями наружного освещения, зелеными насаждениями, детскими игровыми и спортивными площадками, контейнерными площадками до 90 %.</w:t>
      </w:r>
    </w:p>
    <w:p w14:paraId="5C05C6C3" w14:textId="77777777" w:rsidR="002F6E83" w:rsidRPr="002F6E83" w:rsidRDefault="002F6E83" w:rsidP="00304F45">
      <w:pPr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 xml:space="preserve">      Сроки реализации настоящей муниципальной программы – 20</w:t>
      </w:r>
      <w:r w:rsidR="003F1CE0">
        <w:rPr>
          <w:spacing w:val="2"/>
          <w:sz w:val="24"/>
          <w:szCs w:val="24"/>
          <w:lang w:eastAsia="ar-SA"/>
        </w:rPr>
        <w:t>20</w:t>
      </w:r>
      <w:r w:rsidR="0095035A">
        <w:rPr>
          <w:spacing w:val="2"/>
          <w:sz w:val="24"/>
          <w:szCs w:val="24"/>
          <w:lang w:eastAsia="ar-SA"/>
        </w:rPr>
        <w:t>-20</w:t>
      </w:r>
      <w:r w:rsidR="003F1CE0">
        <w:rPr>
          <w:spacing w:val="2"/>
          <w:sz w:val="24"/>
          <w:szCs w:val="24"/>
          <w:lang w:eastAsia="ar-SA"/>
        </w:rPr>
        <w:t>22</w:t>
      </w:r>
      <w:r w:rsidRPr="002F6E83">
        <w:rPr>
          <w:spacing w:val="2"/>
          <w:sz w:val="24"/>
          <w:szCs w:val="24"/>
          <w:lang w:eastAsia="ar-SA"/>
        </w:rPr>
        <w:t xml:space="preserve"> годы.</w:t>
      </w:r>
    </w:p>
    <w:p w14:paraId="64A70E50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DD0D58" w14:textId="77777777" w:rsidR="00D35851" w:rsidRPr="00D35851" w:rsidRDefault="00D35851" w:rsidP="00D35851">
      <w:pPr>
        <w:pStyle w:val="a5"/>
        <w:numPr>
          <w:ilvl w:val="0"/>
          <w:numId w:val="19"/>
        </w:numPr>
        <w:spacing w:before="280"/>
        <w:jc w:val="center"/>
        <w:rPr>
          <w:b/>
          <w:bCs/>
          <w:spacing w:val="2"/>
          <w:sz w:val="24"/>
          <w:szCs w:val="24"/>
          <w:lang w:eastAsia="ar-SA"/>
        </w:rPr>
      </w:pPr>
      <w:r w:rsidRPr="00D35851">
        <w:rPr>
          <w:b/>
          <w:bCs/>
          <w:spacing w:val="2"/>
          <w:sz w:val="24"/>
          <w:szCs w:val="24"/>
          <w:lang w:eastAsia="ar-SA"/>
        </w:rPr>
        <w:t>Характеристика основных мероприятий программы</w:t>
      </w:r>
    </w:p>
    <w:p w14:paraId="7655D397" w14:textId="77777777"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spacing w:val="2"/>
          <w:sz w:val="24"/>
          <w:szCs w:val="24"/>
          <w:lang w:eastAsia="ar-SA"/>
        </w:rPr>
        <w:t>В рамках муниципальной программы предусмотрена реализация основных мероприятий выделенных в отдельные структуры:</w:t>
      </w:r>
    </w:p>
    <w:p w14:paraId="55A333FA" w14:textId="77777777"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t>Основное мероприятие 1</w:t>
      </w:r>
      <w:r w:rsidRPr="00D36231">
        <w:rPr>
          <w:spacing w:val="2"/>
          <w:sz w:val="24"/>
          <w:szCs w:val="24"/>
          <w:lang w:eastAsia="ar-SA"/>
        </w:rPr>
        <w:t xml:space="preserve">. «Уличное освещение» в рамках программы  «Благоустройство территории муниципального образования </w:t>
      </w:r>
      <w:r>
        <w:rPr>
          <w:spacing w:val="2"/>
          <w:sz w:val="24"/>
          <w:szCs w:val="24"/>
          <w:lang w:eastAsia="ar-SA"/>
        </w:rPr>
        <w:t xml:space="preserve">Ромашкинское </w:t>
      </w:r>
      <w:r w:rsidRPr="00D36231">
        <w:rPr>
          <w:spacing w:val="2"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="005F1783">
        <w:rPr>
          <w:spacing w:val="2"/>
          <w:sz w:val="24"/>
          <w:szCs w:val="24"/>
          <w:lang w:eastAsia="ar-SA"/>
        </w:rPr>
        <w:t>2020-2023</w:t>
      </w:r>
      <w:r w:rsidRPr="00D36231">
        <w:rPr>
          <w:spacing w:val="2"/>
          <w:sz w:val="24"/>
          <w:szCs w:val="24"/>
          <w:lang w:eastAsia="ar-SA"/>
        </w:rPr>
        <w:t xml:space="preserve">годы» содержащее ремонт и техническое обслуживание наружных сетей освещения. </w:t>
      </w:r>
    </w:p>
    <w:p w14:paraId="710DDBDA" w14:textId="77777777" w:rsidR="00D35851" w:rsidRPr="00D36231" w:rsidRDefault="00D35851" w:rsidP="00D35851">
      <w:pPr>
        <w:spacing w:before="21"/>
        <w:ind w:left="-425"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spacing w:val="2"/>
          <w:sz w:val="24"/>
          <w:szCs w:val="24"/>
          <w:lang w:eastAsia="ar-SA"/>
        </w:rPr>
        <w:t>Срок реализации основного мероприятия 20</w:t>
      </w:r>
      <w:r w:rsidR="003F1CE0">
        <w:rPr>
          <w:spacing w:val="2"/>
          <w:sz w:val="24"/>
          <w:szCs w:val="24"/>
          <w:lang w:eastAsia="ar-SA"/>
        </w:rPr>
        <w:t>20</w:t>
      </w:r>
      <w:r w:rsidRPr="00D36231">
        <w:rPr>
          <w:spacing w:val="2"/>
          <w:sz w:val="24"/>
          <w:szCs w:val="24"/>
          <w:lang w:eastAsia="ar-SA"/>
        </w:rPr>
        <w:t>-20</w:t>
      </w:r>
      <w:r w:rsidR="003F1CE0">
        <w:rPr>
          <w:spacing w:val="2"/>
          <w:sz w:val="24"/>
          <w:szCs w:val="24"/>
          <w:lang w:eastAsia="ar-SA"/>
        </w:rPr>
        <w:t>22</w:t>
      </w:r>
      <w:r w:rsidRPr="00D36231">
        <w:rPr>
          <w:spacing w:val="2"/>
          <w:sz w:val="24"/>
          <w:szCs w:val="24"/>
          <w:lang w:eastAsia="ar-SA"/>
        </w:rPr>
        <w:t xml:space="preserve"> годы. </w:t>
      </w:r>
    </w:p>
    <w:p w14:paraId="3BB838D3" w14:textId="77777777"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t>Основное мероприятие 2</w:t>
      </w:r>
      <w:r w:rsidRPr="00D36231">
        <w:rPr>
          <w:spacing w:val="2"/>
          <w:sz w:val="24"/>
          <w:szCs w:val="24"/>
          <w:lang w:eastAsia="ar-SA"/>
        </w:rPr>
        <w:t xml:space="preserve">. </w:t>
      </w:r>
      <w:r w:rsidRPr="00DC789D">
        <w:rPr>
          <w:b/>
          <w:spacing w:val="2"/>
          <w:sz w:val="24"/>
          <w:szCs w:val="24"/>
          <w:u w:val="single"/>
          <w:lang w:eastAsia="ar-SA"/>
        </w:rPr>
        <w:t xml:space="preserve">«Благоустройство и </w:t>
      </w:r>
      <w:r w:rsidRPr="00DC789D">
        <w:rPr>
          <w:b/>
          <w:bCs/>
          <w:spacing w:val="2"/>
          <w:sz w:val="24"/>
          <w:szCs w:val="24"/>
          <w:u w:val="single"/>
          <w:lang w:eastAsia="ar-SA"/>
        </w:rPr>
        <w:t>озеленение»</w:t>
      </w:r>
      <w:r w:rsidRPr="00DC789D">
        <w:rPr>
          <w:rFonts w:ascii="Arial" w:hAnsi="Arial" w:cs="Arial"/>
          <w:b/>
          <w:bCs/>
          <w:spacing w:val="2"/>
          <w:sz w:val="24"/>
          <w:szCs w:val="24"/>
          <w:lang w:eastAsia="ar-SA"/>
        </w:rPr>
        <w:t xml:space="preserve"> </w:t>
      </w:r>
      <w:r w:rsidRPr="00D36231">
        <w:rPr>
          <w:spacing w:val="2"/>
          <w:sz w:val="24"/>
          <w:szCs w:val="24"/>
          <w:lang w:eastAsia="ar-SA"/>
        </w:rPr>
        <w:t xml:space="preserve">в рамках программы  «Благоустройство территории муниципального образования </w:t>
      </w:r>
      <w:r>
        <w:rPr>
          <w:spacing w:val="2"/>
          <w:sz w:val="24"/>
          <w:szCs w:val="24"/>
          <w:lang w:eastAsia="ar-SA"/>
        </w:rPr>
        <w:t xml:space="preserve">Ромашкинское </w:t>
      </w:r>
      <w:r w:rsidRPr="00D36231">
        <w:rPr>
          <w:spacing w:val="2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</w:t>
      </w:r>
      <w:r w:rsidR="003F1CE0">
        <w:rPr>
          <w:spacing w:val="2"/>
          <w:sz w:val="24"/>
          <w:szCs w:val="24"/>
          <w:lang w:eastAsia="ar-SA"/>
        </w:rPr>
        <w:t>20</w:t>
      </w:r>
      <w:r w:rsidRPr="00D36231">
        <w:rPr>
          <w:spacing w:val="2"/>
          <w:sz w:val="24"/>
          <w:szCs w:val="24"/>
          <w:lang w:eastAsia="ar-SA"/>
        </w:rPr>
        <w:t>-20</w:t>
      </w:r>
      <w:r w:rsidR="003F1CE0">
        <w:rPr>
          <w:spacing w:val="2"/>
          <w:sz w:val="24"/>
          <w:szCs w:val="24"/>
          <w:lang w:eastAsia="ar-SA"/>
        </w:rPr>
        <w:t>22</w:t>
      </w:r>
      <w:r w:rsidRPr="00D36231">
        <w:rPr>
          <w:spacing w:val="2"/>
          <w:sz w:val="24"/>
          <w:szCs w:val="24"/>
          <w:lang w:eastAsia="ar-SA"/>
        </w:rPr>
        <w:t xml:space="preserve"> годы» содержащее:</w:t>
      </w:r>
    </w:p>
    <w:p w14:paraId="2568CF98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 мероприятия по санитарной очистке территории;</w:t>
      </w:r>
    </w:p>
    <w:p w14:paraId="40F0C4FF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 мероприятия по вывозу ТБО;</w:t>
      </w:r>
    </w:p>
    <w:p w14:paraId="0C61FBA2" w14:textId="0D6C4EFD"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lastRenderedPageBreak/>
        <w:t>- м</w:t>
      </w:r>
      <w:r w:rsidR="005A2D42">
        <w:rPr>
          <w:rFonts w:cs="Calibri"/>
          <w:sz w:val="24"/>
          <w:szCs w:val="24"/>
          <w:lang w:eastAsia="ar-SA"/>
        </w:rPr>
        <w:t>ероприятия по проведению текущего обслуживания и мелкого ремонта</w:t>
      </w:r>
      <w:r w:rsidRPr="00D36231">
        <w:rPr>
          <w:rFonts w:cs="Calibri"/>
          <w:sz w:val="24"/>
          <w:szCs w:val="24"/>
          <w:lang w:eastAsia="ar-SA"/>
        </w:rPr>
        <w:t xml:space="preserve"> существующих детских площадок</w:t>
      </w:r>
      <w:r>
        <w:rPr>
          <w:rFonts w:cs="Calibri"/>
          <w:sz w:val="24"/>
          <w:szCs w:val="24"/>
          <w:lang w:eastAsia="ar-SA"/>
        </w:rPr>
        <w:t>;</w:t>
      </w:r>
    </w:p>
    <w:p w14:paraId="25FF1F24" w14:textId="77777777" w:rsidR="00DC789D" w:rsidRPr="00D36231" w:rsidRDefault="00DC789D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 мероприятия по посадки зеленых насаждений;</w:t>
      </w:r>
    </w:p>
    <w:p w14:paraId="475A5EC7" w14:textId="2FBCC209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</w:t>
      </w:r>
      <w:r w:rsidR="005A2D42">
        <w:rPr>
          <w:rFonts w:cs="Calibri"/>
          <w:sz w:val="24"/>
          <w:szCs w:val="24"/>
          <w:lang w:eastAsia="ar-SA"/>
        </w:rPr>
        <w:t xml:space="preserve">ации основного мероприятия </w:t>
      </w:r>
      <w:r w:rsidR="00DC789D">
        <w:rPr>
          <w:rFonts w:cs="Calibri"/>
          <w:sz w:val="24"/>
          <w:szCs w:val="24"/>
          <w:lang w:eastAsia="ar-SA"/>
        </w:rPr>
        <w:t>20</w:t>
      </w:r>
      <w:r w:rsidR="003F1CE0">
        <w:rPr>
          <w:rFonts w:cs="Calibri"/>
          <w:sz w:val="24"/>
          <w:szCs w:val="24"/>
          <w:lang w:eastAsia="ar-SA"/>
        </w:rPr>
        <w:t>20</w:t>
      </w:r>
      <w:r w:rsidRPr="00D36231">
        <w:rPr>
          <w:rFonts w:cs="Calibri"/>
          <w:sz w:val="24"/>
          <w:szCs w:val="24"/>
          <w:lang w:eastAsia="ar-SA"/>
        </w:rPr>
        <w:t>-20</w:t>
      </w:r>
      <w:r w:rsidR="003F1CE0">
        <w:rPr>
          <w:rFonts w:cs="Calibri"/>
          <w:sz w:val="24"/>
          <w:szCs w:val="24"/>
          <w:lang w:eastAsia="ar-SA"/>
        </w:rPr>
        <w:t>22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14:paraId="70F2C2B2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b/>
          <w:sz w:val="24"/>
          <w:szCs w:val="24"/>
          <w:lang w:eastAsia="ar-SA"/>
        </w:rPr>
        <w:t>Основное мероприятие 3</w:t>
      </w:r>
      <w:r w:rsidRPr="00D36231">
        <w:rPr>
          <w:rFonts w:cs="Calibri"/>
          <w:sz w:val="24"/>
          <w:szCs w:val="24"/>
          <w:lang w:eastAsia="ar-SA"/>
        </w:rPr>
        <w:t>. «</w:t>
      </w:r>
      <w:r w:rsidRPr="00DC789D">
        <w:rPr>
          <w:rFonts w:cs="Calibri"/>
          <w:b/>
          <w:sz w:val="24"/>
          <w:szCs w:val="24"/>
          <w:u w:val="single"/>
          <w:lang w:eastAsia="ar-SA"/>
        </w:rPr>
        <w:t>Прочие мероприятия</w:t>
      </w:r>
      <w:r w:rsidRPr="00D36231">
        <w:rPr>
          <w:rFonts w:cs="Calibri"/>
          <w:sz w:val="24"/>
          <w:szCs w:val="24"/>
          <w:lang w:eastAsia="ar-SA"/>
        </w:rPr>
        <w:t>»</w:t>
      </w:r>
      <w:r w:rsidRPr="00D36231">
        <w:rPr>
          <w:spacing w:val="2"/>
          <w:sz w:val="24"/>
          <w:szCs w:val="24"/>
          <w:lang w:eastAsia="ar-SA"/>
        </w:rPr>
        <w:t xml:space="preserve"> </w:t>
      </w:r>
      <w:r w:rsidRPr="00D36231">
        <w:rPr>
          <w:rFonts w:cs="Calibri"/>
          <w:sz w:val="24"/>
          <w:szCs w:val="24"/>
          <w:lang w:eastAsia="ar-SA"/>
        </w:rPr>
        <w:t xml:space="preserve">в рамках программы  «Благоустройство территории муниципального образования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D36231">
        <w:rPr>
          <w:rFonts w:cs="Calibri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</w:t>
      </w:r>
      <w:r w:rsidR="003F1CE0">
        <w:rPr>
          <w:rFonts w:cs="Calibri"/>
          <w:sz w:val="24"/>
          <w:szCs w:val="24"/>
          <w:lang w:eastAsia="ar-SA"/>
        </w:rPr>
        <w:t>20</w:t>
      </w:r>
      <w:r w:rsidRPr="00D36231">
        <w:rPr>
          <w:rFonts w:cs="Calibri"/>
          <w:sz w:val="24"/>
          <w:szCs w:val="24"/>
          <w:lang w:eastAsia="ar-SA"/>
        </w:rPr>
        <w:t>-20</w:t>
      </w:r>
      <w:r w:rsidR="003F1CE0">
        <w:rPr>
          <w:rFonts w:cs="Calibri"/>
          <w:sz w:val="24"/>
          <w:szCs w:val="24"/>
          <w:lang w:eastAsia="ar-SA"/>
        </w:rPr>
        <w:t>22</w:t>
      </w:r>
      <w:r w:rsidRPr="00D36231">
        <w:rPr>
          <w:rFonts w:cs="Calibri"/>
          <w:sz w:val="24"/>
          <w:szCs w:val="24"/>
          <w:lang w:eastAsia="ar-SA"/>
        </w:rPr>
        <w:t xml:space="preserve"> годы» содержащее:</w:t>
      </w:r>
    </w:p>
    <w:p w14:paraId="2C240EAB" w14:textId="77777777"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D36231">
        <w:rPr>
          <w:rFonts w:cs="Calibri"/>
          <w:sz w:val="24"/>
          <w:szCs w:val="24"/>
          <w:lang w:eastAsia="ar-SA"/>
        </w:rPr>
        <w:t xml:space="preserve">мероприятия по </w:t>
      </w:r>
      <w:r>
        <w:rPr>
          <w:rFonts w:cs="Calibri"/>
          <w:sz w:val="24"/>
          <w:szCs w:val="24"/>
          <w:lang w:eastAsia="ar-SA"/>
        </w:rPr>
        <w:t>закупке и установке малых форм, урн, скамеек на детские площадки;</w:t>
      </w:r>
    </w:p>
    <w:p w14:paraId="7E536E17" w14:textId="77777777"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 мероприятия по украшению посёлков к праздникам;</w:t>
      </w:r>
    </w:p>
    <w:p w14:paraId="61B35C7E" w14:textId="77777777"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 проведение субботников и закупка инвентаря;</w:t>
      </w:r>
    </w:p>
    <w:p w14:paraId="38F03C98" w14:textId="1B60C0DB" w:rsidR="00DC789D" w:rsidRDefault="005A2D42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 мероприятия по окосу</w:t>
      </w:r>
      <w:r w:rsidR="00DC789D" w:rsidRPr="00DC789D">
        <w:rPr>
          <w:rFonts w:cs="Calibri"/>
          <w:sz w:val="24"/>
          <w:szCs w:val="24"/>
          <w:lang w:eastAsia="ar-SA"/>
        </w:rPr>
        <w:t xml:space="preserve"> травы в летний период;</w:t>
      </w:r>
    </w:p>
    <w:p w14:paraId="73515F7E" w14:textId="77777777" w:rsidR="00DC789D" w:rsidRDefault="00DC789D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 мероприятия по временному трудоустройству несовершеннолетних граждан в летний период;</w:t>
      </w:r>
    </w:p>
    <w:p w14:paraId="13C96188" w14:textId="77777777" w:rsidR="00DC789D" w:rsidRPr="00DC789D" w:rsidRDefault="00DC789D" w:rsidP="00DC789D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 мероприятия по благоустройству территории перед ДК п. Суходолье.</w:t>
      </w:r>
    </w:p>
    <w:p w14:paraId="2FAF6284" w14:textId="46E260E6" w:rsidR="00DC789D" w:rsidRDefault="00DC789D" w:rsidP="00DC789D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</w:t>
      </w:r>
      <w:r w:rsidR="005A2D42">
        <w:rPr>
          <w:rFonts w:cs="Calibri"/>
          <w:sz w:val="24"/>
          <w:szCs w:val="24"/>
          <w:lang w:eastAsia="ar-SA"/>
        </w:rPr>
        <w:t xml:space="preserve"> мероприятия по спилу и утилизации</w:t>
      </w:r>
      <w:r w:rsidRPr="00DC789D">
        <w:rPr>
          <w:rFonts w:cs="Calibri"/>
          <w:sz w:val="24"/>
          <w:szCs w:val="24"/>
          <w:lang w:eastAsia="ar-SA"/>
        </w:rPr>
        <w:t xml:space="preserve"> сухостойных, больных и аварийных деревьев;</w:t>
      </w:r>
    </w:p>
    <w:p w14:paraId="7663400F" w14:textId="0A287FE5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</w:t>
      </w:r>
      <w:r w:rsidR="00DC789D">
        <w:rPr>
          <w:rFonts w:cs="Calibri"/>
          <w:sz w:val="24"/>
          <w:szCs w:val="24"/>
          <w:lang w:eastAsia="ar-SA"/>
        </w:rPr>
        <w:t>ации основного меропр</w:t>
      </w:r>
      <w:r w:rsidR="005A2D42">
        <w:rPr>
          <w:rFonts w:cs="Calibri"/>
          <w:sz w:val="24"/>
          <w:szCs w:val="24"/>
          <w:lang w:eastAsia="ar-SA"/>
        </w:rPr>
        <w:t xml:space="preserve">иятия  </w:t>
      </w:r>
      <w:r w:rsidR="00DC789D">
        <w:rPr>
          <w:rFonts w:cs="Calibri"/>
          <w:sz w:val="24"/>
          <w:szCs w:val="24"/>
          <w:lang w:eastAsia="ar-SA"/>
        </w:rPr>
        <w:t>20</w:t>
      </w:r>
      <w:r w:rsidR="003F1CE0">
        <w:rPr>
          <w:rFonts w:cs="Calibri"/>
          <w:sz w:val="24"/>
          <w:szCs w:val="24"/>
          <w:lang w:eastAsia="ar-SA"/>
        </w:rPr>
        <w:t>20</w:t>
      </w:r>
      <w:r w:rsidRPr="00D36231">
        <w:rPr>
          <w:rFonts w:cs="Calibri"/>
          <w:sz w:val="24"/>
          <w:szCs w:val="24"/>
          <w:lang w:eastAsia="ar-SA"/>
        </w:rPr>
        <w:t>-20</w:t>
      </w:r>
      <w:r w:rsidR="003F1CE0">
        <w:rPr>
          <w:rFonts w:cs="Calibri"/>
          <w:sz w:val="24"/>
          <w:szCs w:val="24"/>
          <w:lang w:eastAsia="ar-SA"/>
        </w:rPr>
        <w:t>22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14:paraId="589D850C" w14:textId="77777777" w:rsidR="007533DA" w:rsidRPr="007533DA" w:rsidRDefault="00D35851" w:rsidP="007533DA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7533DA">
        <w:rPr>
          <w:spacing w:val="2"/>
          <w:sz w:val="24"/>
          <w:szCs w:val="24"/>
          <w:lang w:eastAsia="ar-SA"/>
        </w:rPr>
        <w:t>Основное мероприятие 4.</w:t>
      </w:r>
      <w:r w:rsidRPr="007533DA">
        <w:rPr>
          <w:bCs/>
          <w:spacing w:val="2"/>
          <w:sz w:val="24"/>
          <w:szCs w:val="24"/>
          <w:lang w:eastAsia="ar-SA"/>
        </w:rPr>
        <w:t xml:space="preserve"> </w:t>
      </w:r>
      <w:r w:rsidR="007533DA" w:rsidRPr="00DC789D">
        <w:rPr>
          <w:b/>
          <w:bCs/>
          <w:spacing w:val="2"/>
          <w:sz w:val="24"/>
          <w:szCs w:val="24"/>
          <w:u w:val="single"/>
          <w:lang w:eastAsia="ar-SA"/>
        </w:rPr>
        <w:t>«</w:t>
      </w:r>
      <w:r w:rsidR="007533DA" w:rsidRPr="00DC789D">
        <w:rPr>
          <w:b/>
          <w:sz w:val="24"/>
          <w:szCs w:val="24"/>
          <w:u w:val="single"/>
          <w:lang w:eastAsia="en-US"/>
        </w:rPr>
        <w:t>Организации и содержание мест захоронений»</w:t>
      </w:r>
      <w:r w:rsidR="007533DA" w:rsidRPr="007533DA">
        <w:rPr>
          <w:spacing w:val="2"/>
          <w:sz w:val="24"/>
          <w:szCs w:val="24"/>
          <w:lang w:eastAsia="ar-SA"/>
        </w:rPr>
        <w:t xml:space="preserve"> в рамках программы  «Благоустройство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3F1CE0">
        <w:rPr>
          <w:spacing w:val="2"/>
          <w:sz w:val="24"/>
          <w:szCs w:val="24"/>
          <w:lang w:eastAsia="ar-SA"/>
        </w:rPr>
        <w:t>20</w:t>
      </w:r>
      <w:r w:rsidR="007533DA" w:rsidRPr="007533DA">
        <w:rPr>
          <w:spacing w:val="2"/>
          <w:sz w:val="24"/>
          <w:szCs w:val="24"/>
          <w:lang w:eastAsia="ar-SA"/>
        </w:rPr>
        <w:t>-20</w:t>
      </w:r>
      <w:r w:rsidR="003F1CE0">
        <w:rPr>
          <w:spacing w:val="2"/>
          <w:sz w:val="24"/>
          <w:szCs w:val="24"/>
          <w:lang w:eastAsia="ar-SA"/>
        </w:rPr>
        <w:t>22</w:t>
      </w:r>
      <w:r w:rsidR="007533DA" w:rsidRPr="007533DA">
        <w:rPr>
          <w:spacing w:val="2"/>
          <w:sz w:val="24"/>
          <w:szCs w:val="24"/>
          <w:lang w:eastAsia="ar-SA"/>
        </w:rPr>
        <w:t xml:space="preserve"> годы» содержащее:</w:t>
      </w:r>
    </w:p>
    <w:p w14:paraId="2E05F21B" w14:textId="3E7FFE70" w:rsidR="00D35851" w:rsidRPr="007533DA" w:rsidRDefault="007533DA" w:rsidP="00D35851">
      <w:pPr>
        <w:spacing w:before="21"/>
        <w:ind w:firstLine="851"/>
        <w:jc w:val="both"/>
        <w:rPr>
          <w:sz w:val="24"/>
          <w:szCs w:val="24"/>
          <w:lang w:eastAsia="en-US"/>
        </w:rPr>
      </w:pPr>
      <w:r w:rsidRPr="007533DA">
        <w:rPr>
          <w:bCs/>
          <w:spacing w:val="2"/>
          <w:sz w:val="24"/>
          <w:szCs w:val="24"/>
          <w:lang w:eastAsia="ar-SA"/>
        </w:rPr>
        <w:t xml:space="preserve">- </w:t>
      </w:r>
      <w:r w:rsidR="00BE1866">
        <w:rPr>
          <w:sz w:val="24"/>
          <w:szCs w:val="24"/>
          <w:lang w:eastAsia="en-US"/>
        </w:rPr>
        <w:t>з</w:t>
      </w:r>
      <w:r w:rsidRPr="007533DA">
        <w:rPr>
          <w:sz w:val="24"/>
          <w:szCs w:val="24"/>
          <w:lang w:eastAsia="en-US"/>
        </w:rPr>
        <w:t>ахоронение невостребованных умерших;</w:t>
      </w:r>
    </w:p>
    <w:p w14:paraId="3525B9FF" w14:textId="77777777" w:rsidR="007533DA" w:rsidRDefault="007533DA" w:rsidP="00D35851">
      <w:pPr>
        <w:spacing w:before="21"/>
        <w:ind w:firstLine="851"/>
        <w:jc w:val="both"/>
        <w:rPr>
          <w:sz w:val="24"/>
          <w:szCs w:val="24"/>
          <w:lang w:eastAsia="en-US"/>
        </w:rPr>
      </w:pPr>
      <w:r w:rsidRPr="007533DA">
        <w:rPr>
          <w:sz w:val="24"/>
          <w:szCs w:val="24"/>
          <w:lang w:eastAsia="en-US"/>
        </w:rPr>
        <w:t>- ремонт братских захоронений.</w:t>
      </w:r>
    </w:p>
    <w:p w14:paraId="035D2A5B" w14:textId="77777777" w:rsidR="007533DA" w:rsidRPr="00D36231" w:rsidRDefault="007533DA" w:rsidP="007533DA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реализации основного мероприятия 20</w:t>
      </w:r>
      <w:r w:rsidR="003F1CE0">
        <w:rPr>
          <w:rFonts w:cs="Calibri"/>
          <w:sz w:val="24"/>
          <w:szCs w:val="24"/>
          <w:lang w:eastAsia="ar-SA"/>
        </w:rPr>
        <w:t>20</w:t>
      </w:r>
      <w:r w:rsidRPr="00D36231">
        <w:rPr>
          <w:rFonts w:cs="Calibri"/>
          <w:sz w:val="24"/>
          <w:szCs w:val="24"/>
          <w:lang w:eastAsia="ar-SA"/>
        </w:rPr>
        <w:t>-20</w:t>
      </w:r>
      <w:r w:rsidR="003F1CE0">
        <w:rPr>
          <w:rFonts w:cs="Calibri"/>
          <w:sz w:val="24"/>
          <w:szCs w:val="24"/>
          <w:lang w:eastAsia="ar-SA"/>
        </w:rPr>
        <w:t>22</w:t>
      </w:r>
      <w:r w:rsidRPr="00D36231">
        <w:rPr>
          <w:rFonts w:cs="Calibri"/>
          <w:sz w:val="24"/>
          <w:szCs w:val="24"/>
          <w:lang w:eastAsia="ar-SA"/>
        </w:rPr>
        <w:t>годы.</w:t>
      </w:r>
    </w:p>
    <w:p w14:paraId="282E99CF" w14:textId="77777777"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t xml:space="preserve">Основное мероприятие </w:t>
      </w:r>
      <w:r>
        <w:rPr>
          <w:b/>
          <w:spacing w:val="2"/>
          <w:sz w:val="24"/>
          <w:szCs w:val="24"/>
          <w:lang w:eastAsia="ar-SA"/>
        </w:rPr>
        <w:t>5</w:t>
      </w:r>
      <w:r w:rsidRPr="00DC789D">
        <w:rPr>
          <w:b/>
          <w:spacing w:val="2"/>
          <w:sz w:val="24"/>
          <w:szCs w:val="24"/>
          <w:u w:val="single"/>
          <w:lang w:eastAsia="ar-SA"/>
        </w:rPr>
        <w:t>.</w:t>
      </w:r>
      <w:r w:rsidRPr="00DC789D">
        <w:rPr>
          <w:b/>
          <w:bCs/>
          <w:spacing w:val="2"/>
          <w:sz w:val="24"/>
          <w:szCs w:val="24"/>
          <w:u w:val="single"/>
          <w:lang w:eastAsia="ar-SA"/>
        </w:rPr>
        <w:t xml:space="preserve"> «Охрана окружающей среды»</w:t>
      </w:r>
      <w:r w:rsidRPr="00D36231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D36231">
        <w:rPr>
          <w:spacing w:val="2"/>
          <w:sz w:val="24"/>
          <w:szCs w:val="24"/>
          <w:lang w:eastAsia="ar-SA"/>
        </w:rPr>
        <w:t xml:space="preserve">в рамках программы  «Благоустройство территории муниципального образования </w:t>
      </w:r>
      <w:r>
        <w:rPr>
          <w:spacing w:val="2"/>
          <w:sz w:val="24"/>
          <w:szCs w:val="24"/>
          <w:lang w:eastAsia="ar-SA"/>
        </w:rPr>
        <w:t xml:space="preserve">Ромашкинское </w:t>
      </w:r>
      <w:r w:rsidRPr="00D36231">
        <w:rPr>
          <w:spacing w:val="2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</w:t>
      </w:r>
      <w:r w:rsidR="00E41F7C">
        <w:rPr>
          <w:spacing w:val="2"/>
          <w:sz w:val="24"/>
          <w:szCs w:val="24"/>
          <w:lang w:eastAsia="ar-SA"/>
        </w:rPr>
        <w:t>20</w:t>
      </w:r>
      <w:r w:rsidRPr="00D36231">
        <w:rPr>
          <w:spacing w:val="2"/>
          <w:sz w:val="24"/>
          <w:szCs w:val="24"/>
          <w:lang w:eastAsia="ar-SA"/>
        </w:rPr>
        <w:t>-20</w:t>
      </w:r>
      <w:r w:rsidR="00E41F7C">
        <w:rPr>
          <w:spacing w:val="2"/>
          <w:sz w:val="24"/>
          <w:szCs w:val="24"/>
          <w:lang w:eastAsia="ar-SA"/>
        </w:rPr>
        <w:t>22</w:t>
      </w:r>
      <w:r w:rsidRPr="00D36231">
        <w:rPr>
          <w:spacing w:val="2"/>
          <w:sz w:val="24"/>
          <w:szCs w:val="24"/>
          <w:lang w:eastAsia="ar-SA"/>
        </w:rPr>
        <w:t xml:space="preserve"> годы» содержащее:</w:t>
      </w:r>
    </w:p>
    <w:p w14:paraId="1ECF6F3F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 xml:space="preserve"> - мероприятия по устройству контейнерных площадок;</w:t>
      </w:r>
    </w:p>
    <w:p w14:paraId="16EB7D96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 xml:space="preserve"> - мероприятия по ликвидации несанкционированных свалок;</w:t>
      </w:r>
    </w:p>
    <w:p w14:paraId="633D91B9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 xml:space="preserve"> - мероприятия у мест массового отдыха населения у воды: водолазное обследование акватории места отдыха, лабораторные исследования воды и почвы, обработка мест массового пользования от клещей.                                                  </w:t>
      </w:r>
    </w:p>
    <w:p w14:paraId="4C0C42D1" w14:textId="77777777"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реализации основного мероприятия 20</w:t>
      </w:r>
      <w:r w:rsidR="003F1CE0">
        <w:rPr>
          <w:rFonts w:cs="Calibri"/>
          <w:sz w:val="24"/>
          <w:szCs w:val="24"/>
          <w:lang w:eastAsia="ar-SA"/>
        </w:rPr>
        <w:t>20</w:t>
      </w:r>
      <w:r w:rsidR="00DC789D">
        <w:rPr>
          <w:rFonts w:cs="Calibri"/>
          <w:sz w:val="24"/>
          <w:szCs w:val="24"/>
          <w:lang w:eastAsia="ar-SA"/>
        </w:rPr>
        <w:t>-20</w:t>
      </w:r>
      <w:r w:rsidR="003F1CE0">
        <w:rPr>
          <w:rFonts w:cs="Calibri"/>
          <w:sz w:val="24"/>
          <w:szCs w:val="24"/>
          <w:lang w:eastAsia="ar-SA"/>
        </w:rPr>
        <w:t>22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14:paraId="4EABBBA7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D4ACF22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9F9208C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562627D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A694820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400D0FC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E5E39D3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FDD2B3E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2D0D053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FD4E215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4F228FB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91AE77E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82FC375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B6A54EA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9488720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E74A29B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B8ECED4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0A16F89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0C670FC" w14:textId="77777777" w:rsidR="00BE1866" w:rsidRDefault="00BE1866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7E9613E" w14:textId="77777777" w:rsidR="00BE1866" w:rsidRDefault="00BE1866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F445E5E" w14:textId="77777777" w:rsidR="00BE1866" w:rsidRDefault="00BE1866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CE503A1" w14:textId="77777777" w:rsidR="00BE1866" w:rsidRDefault="00BE1866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8C91C45" w14:textId="77777777" w:rsidR="00BE1866" w:rsidRDefault="00BE1866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64E424F" w14:textId="77777777" w:rsidR="00BE1866" w:rsidRDefault="00BE1866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3528FDE" w14:textId="77777777" w:rsidR="00BE1866" w:rsidRDefault="00BE1866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C40B069" w14:textId="77777777" w:rsidR="003F1CE0" w:rsidRDefault="003F1CE0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8BC9D97" w14:textId="77777777" w:rsidR="00D36231" w:rsidRPr="003156DB" w:rsidRDefault="00D36231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3156DB">
        <w:rPr>
          <w:spacing w:val="-4"/>
          <w:lang w:eastAsia="ar-SA"/>
        </w:rPr>
        <w:lastRenderedPageBreak/>
        <w:t>Таблица 2</w:t>
      </w:r>
    </w:p>
    <w:p w14:paraId="19126D07" w14:textId="77777777" w:rsidR="000B0FA2" w:rsidRPr="008624FB" w:rsidRDefault="000B0FA2" w:rsidP="000B0FA2">
      <w:pPr>
        <w:jc w:val="right"/>
      </w:pPr>
      <w:r w:rsidRPr="008624FB">
        <w:t>к Постановлению администрации</w:t>
      </w:r>
    </w:p>
    <w:p w14:paraId="72ED5AF7" w14:textId="77777777" w:rsidR="000B0FA2" w:rsidRPr="008624FB" w:rsidRDefault="000B0FA2" w:rsidP="000B0FA2">
      <w:pPr>
        <w:jc w:val="right"/>
      </w:pPr>
      <w:r w:rsidRPr="008624FB">
        <w:t>МО Ромашкинское сельское поселение</w:t>
      </w:r>
    </w:p>
    <w:p w14:paraId="16C7A321" w14:textId="03C9E3F6" w:rsidR="000B0FA2" w:rsidRDefault="000B0FA2" w:rsidP="000B0FA2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о</w:t>
      </w:r>
      <w:r w:rsidRPr="008624FB">
        <w:t>т</w:t>
      </w:r>
      <w:r>
        <w:t xml:space="preserve">  25.12.2019 года      №363 </w:t>
      </w:r>
    </w:p>
    <w:p w14:paraId="0FD27D02" w14:textId="77777777" w:rsidR="000B0FA2" w:rsidRDefault="000B0FA2" w:rsidP="00EB70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14:paraId="2827B726" w14:textId="77777777" w:rsidR="00D36231" w:rsidRPr="003156DB" w:rsidRDefault="00D36231" w:rsidP="00EB70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</w:rPr>
      </w:pPr>
      <w:r w:rsidRPr="003156DB">
        <w:rPr>
          <w:b/>
        </w:rPr>
        <w:t>Расходы на реализацию муниципальной программы</w:t>
      </w:r>
    </w:p>
    <w:p w14:paraId="16A9F184" w14:textId="77777777" w:rsidR="00D36231" w:rsidRPr="003156DB" w:rsidRDefault="00D36231" w:rsidP="00D36231">
      <w:pPr>
        <w:tabs>
          <w:tab w:val="left" w:pos="142"/>
        </w:tabs>
        <w:ind w:left="142" w:right="33"/>
        <w:jc w:val="center"/>
        <w:rPr>
          <w:b/>
        </w:rPr>
      </w:pPr>
      <w:r w:rsidRPr="003156DB">
        <w:rPr>
          <w:b/>
        </w:rPr>
        <w:t>«Благоустройство  и развитие территории  муниципального образования Ромашкинское сельское поселение МО Приозерский муниципальный  район Ленингра</w:t>
      </w:r>
      <w:r w:rsidR="00DC789D">
        <w:rPr>
          <w:b/>
        </w:rPr>
        <w:t>дской области на 20</w:t>
      </w:r>
      <w:r w:rsidR="00E41F7C">
        <w:rPr>
          <w:b/>
        </w:rPr>
        <w:t>20</w:t>
      </w:r>
      <w:r w:rsidRPr="003156DB">
        <w:rPr>
          <w:b/>
        </w:rPr>
        <w:t xml:space="preserve"> - 20</w:t>
      </w:r>
      <w:r w:rsidR="00E41F7C">
        <w:rPr>
          <w:b/>
        </w:rPr>
        <w:t>22</w:t>
      </w:r>
      <w:r w:rsidRPr="003156DB">
        <w:rPr>
          <w:b/>
        </w:rPr>
        <w:t xml:space="preserve"> г.г.»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1133"/>
      </w:tblGrid>
      <w:tr w:rsidR="00D36231" w:rsidRPr="003156DB" w14:paraId="3E2B27A0" w14:textId="77777777" w:rsidTr="00C82C42">
        <w:tc>
          <w:tcPr>
            <w:tcW w:w="790" w:type="dxa"/>
            <w:vMerge w:val="restart"/>
            <w:hideMark/>
          </w:tcPr>
          <w:p w14:paraId="10A31E16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№</w:t>
            </w:r>
          </w:p>
          <w:p w14:paraId="5CC5F042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hideMark/>
          </w:tcPr>
          <w:p w14:paraId="309EEBA5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14:paraId="5BC2E059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Всего</w:t>
            </w:r>
          </w:p>
          <w:p w14:paraId="5E259424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hideMark/>
          </w:tcPr>
          <w:p w14:paraId="62B112CD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</w:t>
            </w:r>
          </w:p>
        </w:tc>
      </w:tr>
      <w:tr w:rsidR="00D36231" w:rsidRPr="003156DB" w14:paraId="7F752F5A" w14:textId="77777777" w:rsidTr="00EB7066">
        <w:trPr>
          <w:cantSplit/>
          <w:trHeight w:val="607"/>
        </w:trPr>
        <w:tc>
          <w:tcPr>
            <w:tcW w:w="790" w:type="dxa"/>
            <w:vMerge/>
            <w:vAlign w:val="center"/>
            <w:hideMark/>
          </w:tcPr>
          <w:p w14:paraId="189C0735" w14:textId="77777777" w:rsidR="00D36231" w:rsidRPr="00596ACA" w:rsidRDefault="00D36231" w:rsidP="00C82C4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34CD4D2D" w14:textId="77777777" w:rsidR="00D36231" w:rsidRPr="00596ACA" w:rsidRDefault="00D36231" w:rsidP="00C82C4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1697C8" w14:textId="77777777" w:rsidR="00D36231" w:rsidRPr="00596ACA" w:rsidRDefault="00D36231" w:rsidP="00C82C4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4C9A4BA" w14:textId="77777777" w:rsidR="00D36231" w:rsidRPr="00596ACA" w:rsidRDefault="0034005C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41F7C">
              <w:rPr>
                <w:lang w:eastAsia="en-US"/>
              </w:rPr>
              <w:t>20</w:t>
            </w:r>
            <w:r w:rsidR="00D36231" w:rsidRPr="00596ACA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vAlign w:val="center"/>
            <w:hideMark/>
          </w:tcPr>
          <w:p w14:paraId="56C161F0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vAlign w:val="center"/>
            <w:hideMark/>
          </w:tcPr>
          <w:p w14:paraId="53D72361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третий год реализации</w:t>
            </w:r>
          </w:p>
        </w:tc>
      </w:tr>
      <w:tr w:rsidR="00D36231" w:rsidRPr="003156DB" w14:paraId="05C7D907" w14:textId="77777777" w:rsidTr="00C82C42">
        <w:tc>
          <w:tcPr>
            <w:tcW w:w="790" w:type="dxa"/>
            <w:hideMark/>
          </w:tcPr>
          <w:p w14:paraId="4DA69E35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14:paraId="0C1043AE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67011751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2FE8659A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4</w:t>
            </w:r>
          </w:p>
        </w:tc>
        <w:tc>
          <w:tcPr>
            <w:tcW w:w="1135" w:type="dxa"/>
            <w:hideMark/>
          </w:tcPr>
          <w:p w14:paraId="018EA35C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5</w:t>
            </w:r>
          </w:p>
        </w:tc>
        <w:tc>
          <w:tcPr>
            <w:tcW w:w="1133" w:type="dxa"/>
            <w:hideMark/>
          </w:tcPr>
          <w:p w14:paraId="581DAECD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6</w:t>
            </w:r>
          </w:p>
        </w:tc>
      </w:tr>
      <w:tr w:rsidR="00D36231" w:rsidRPr="003156DB" w14:paraId="2911CBA7" w14:textId="77777777" w:rsidTr="00C82C42">
        <w:tc>
          <w:tcPr>
            <w:tcW w:w="790" w:type="dxa"/>
          </w:tcPr>
          <w:p w14:paraId="5EDD855B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14:paraId="7351ED84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EB5BF3" w:rsidRPr="003156DB" w14:paraId="159C70F6" w14:textId="77777777" w:rsidTr="00C82C42">
        <w:tc>
          <w:tcPr>
            <w:tcW w:w="790" w:type="dxa"/>
          </w:tcPr>
          <w:p w14:paraId="2ABE9252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6C0026A8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  <w:vMerge w:val="restart"/>
          </w:tcPr>
          <w:p w14:paraId="5CD7F730" w14:textId="6D57EB17" w:rsidR="00EB5BF3" w:rsidRPr="00596ACA" w:rsidRDefault="00971819" w:rsidP="002B1A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31980,9</w:t>
            </w:r>
          </w:p>
        </w:tc>
        <w:tc>
          <w:tcPr>
            <w:tcW w:w="1134" w:type="dxa"/>
            <w:vMerge w:val="restart"/>
          </w:tcPr>
          <w:p w14:paraId="6432C586" w14:textId="0D86AB81" w:rsidR="00EB5BF3" w:rsidRPr="00596ACA" w:rsidRDefault="00F569FD" w:rsidP="00E0765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10400</w:t>
            </w:r>
          </w:p>
        </w:tc>
        <w:tc>
          <w:tcPr>
            <w:tcW w:w="1135" w:type="dxa"/>
            <w:vMerge w:val="restart"/>
          </w:tcPr>
          <w:p w14:paraId="0AD0A4C3" w14:textId="2F9C0FA4" w:rsidR="00EB5BF3" w:rsidRPr="00596ACA" w:rsidRDefault="00F569FD" w:rsidP="00F964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10482</w:t>
            </w:r>
          </w:p>
        </w:tc>
        <w:tc>
          <w:tcPr>
            <w:tcW w:w="1133" w:type="dxa"/>
            <w:vMerge w:val="restart"/>
          </w:tcPr>
          <w:p w14:paraId="014D82B8" w14:textId="6CFF967E" w:rsidR="00EB5BF3" w:rsidRPr="00596ACA" w:rsidRDefault="00F569FD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11098,9</w:t>
            </w:r>
          </w:p>
        </w:tc>
      </w:tr>
      <w:tr w:rsidR="00EB5BF3" w:rsidRPr="003156DB" w14:paraId="45CCAF02" w14:textId="77777777" w:rsidTr="00C82C42">
        <w:tc>
          <w:tcPr>
            <w:tcW w:w="790" w:type="dxa"/>
          </w:tcPr>
          <w:p w14:paraId="2DA655FA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613D172C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7FAECFC8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0661740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1796EC29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13EEA8C1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14:paraId="3D01652E" w14:textId="77777777" w:rsidTr="00C82C42">
        <w:tc>
          <w:tcPr>
            <w:tcW w:w="790" w:type="dxa"/>
          </w:tcPr>
          <w:p w14:paraId="5862B0B9" w14:textId="77777777"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5D22909B" w14:textId="77777777"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12127DA0" w14:textId="77777777"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6A6A2B81" w14:textId="77777777"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0613DF8A" w14:textId="77777777"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3736548" w14:textId="77777777"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14:paraId="76A19615" w14:textId="77777777" w:rsidTr="00C82C42">
        <w:tc>
          <w:tcPr>
            <w:tcW w:w="790" w:type="dxa"/>
          </w:tcPr>
          <w:p w14:paraId="7993705F" w14:textId="77777777"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284AE479" w14:textId="77777777"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5C2BC874" w14:textId="77777777"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16B5E375" w14:textId="77777777"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5AE3C6C2" w14:textId="77777777"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F4CF6B6" w14:textId="77777777"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4FC6618B" w14:textId="77777777" w:rsidTr="00C82C42">
        <w:tc>
          <w:tcPr>
            <w:tcW w:w="790" w:type="dxa"/>
          </w:tcPr>
          <w:p w14:paraId="3007881C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2BFD63FA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32F14470" w14:textId="4C22CCDA" w:rsidR="00F569FD" w:rsidRPr="00596ACA" w:rsidRDefault="00971819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31980,9</w:t>
            </w:r>
          </w:p>
        </w:tc>
        <w:tc>
          <w:tcPr>
            <w:tcW w:w="1134" w:type="dxa"/>
          </w:tcPr>
          <w:p w14:paraId="6CDB55A0" w14:textId="15E45AF4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10400</w:t>
            </w:r>
          </w:p>
        </w:tc>
        <w:tc>
          <w:tcPr>
            <w:tcW w:w="1135" w:type="dxa"/>
          </w:tcPr>
          <w:p w14:paraId="3570CC45" w14:textId="7481F92F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10482</w:t>
            </w:r>
          </w:p>
        </w:tc>
        <w:tc>
          <w:tcPr>
            <w:tcW w:w="1133" w:type="dxa"/>
          </w:tcPr>
          <w:p w14:paraId="43593155" w14:textId="39418945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11098,9</w:t>
            </w:r>
          </w:p>
        </w:tc>
      </w:tr>
      <w:tr w:rsidR="00F569FD" w:rsidRPr="003156DB" w14:paraId="7481DCEE" w14:textId="77777777" w:rsidTr="00C82C42">
        <w:tc>
          <w:tcPr>
            <w:tcW w:w="790" w:type="dxa"/>
          </w:tcPr>
          <w:p w14:paraId="0898FF4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085B18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53F7D85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66325A4A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14:paraId="34BEB1E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14:paraId="12BCEAA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309A5EB7" w14:textId="77777777" w:rsidTr="00C82C42">
        <w:tc>
          <w:tcPr>
            <w:tcW w:w="9154" w:type="dxa"/>
            <w:gridSpan w:val="6"/>
          </w:tcPr>
          <w:p w14:paraId="35058A60" w14:textId="77777777" w:rsidR="00F569FD" w:rsidRPr="006B5F07" w:rsidRDefault="00F569FD" w:rsidP="00F569FD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96ACA">
              <w:rPr>
                <w:b/>
                <w:lang w:eastAsia="en-US"/>
              </w:rPr>
              <w:t>Уличное освещение</w:t>
            </w:r>
          </w:p>
        </w:tc>
      </w:tr>
      <w:tr w:rsidR="00F569FD" w:rsidRPr="003156DB" w14:paraId="24546B6B" w14:textId="77777777" w:rsidTr="00C82C42">
        <w:tc>
          <w:tcPr>
            <w:tcW w:w="790" w:type="dxa"/>
          </w:tcPr>
          <w:p w14:paraId="2D30642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347F058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08050D2E" w14:textId="55C8B9A0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6648,8</w:t>
            </w:r>
          </w:p>
        </w:tc>
        <w:tc>
          <w:tcPr>
            <w:tcW w:w="1134" w:type="dxa"/>
            <w:vMerge w:val="restart"/>
          </w:tcPr>
          <w:p w14:paraId="44D7431A" w14:textId="4DBE906A" w:rsidR="00F569FD" w:rsidRPr="00596ACA" w:rsidRDefault="00F569FD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135" w:type="dxa"/>
            <w:vMerge w:val="restart"/>
          </w:tcPr>
          <w:p w14:paraId="1136086D" w14:textId="7FF0CD80" w:rsidR="00F569FD" w:rsidRPr="00596ACA" w:rsidRDefault="00F569FD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2214</w:t>
            </w:r>
          </w:p>
        </w:tc>
        <w:tc>
          <w:tcPr>
            <w:tcW w:w="1133" w:type="dxa"/>
            <w:vMerge w:val="restart"/>
          </w:tcPr>
          <w:p w14:paraId="60EDF81D" w14:textId="462F3C6C" w:rsidR="00F569FD" w:rsidRPr="00596ACA" w:rsidRDefault="00F569FD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2334,8</w:t>
            </w:r>
          </w:p>
        </w:tc>
      </w:tr>
      <w:tr w:rsidR="00F569FD" w:rsidRPr="003156DB" w14:paraId="391B1A93" w14:textId="77777777" w:rsidTr="00C82C42">
        <w:tc>
          <w:tcPr>
            <w:tcW w:w="790" w:type="dxa"/>
          </w:tcPr>
          <w:p w14:paraId="55A9BD8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6BD83C0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6183D8E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A24A8E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0B6F717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4D61B9A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52D2BF77" w14:textId="77777777" w:rsidTr="00C82C42">
        <w:tc>
          <w:tcPr>
            <w:tcW w:w="790" w:type="dxa"/>
          </w:tcPr>
          <w:p w14:paraId="5FD73F0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5F99261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11580014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7807B51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5ABA10A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2F1EFCBE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3E1C507E" w14:textId="77777777" w:rsidTr="00C82C42">
        <w:tc>
          <w:tcPr>
            <w:tcW w:w="790" w:type="dxa"/>
          </w:tcPr>
          <w:p w14:paraId="7A082C24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2692613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58A7F91B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3F0C6C4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5AA1E59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FF17B8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6B72BF70" w14:textId="77777777" w:rsidTr="00C82C42">
        <w:tc>
          <w:tcPr>
            <w:tcW w:w="790" w:type="dxa"/>
          </w:tcPr>
          <w:p w14:paraId="5F48CDE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71133B4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39F926C1" w14:textId="4FFE60BC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6648,8</w:t>
            </w:r>
          </w:p>
        </w:tc>
        <w:tc>
          <w:tcPr>
            <w:tcW w:w="1134" w:type="dxa"/>
          </w:tcPr>
          <w:p w14:paraId="265093F4" w14:textId="5958DCA2" w:rsidR="00F569FD" w:rsidRPr="00596ACA" w:rsidRDefault="00F569FD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135" w:type="dxa"/>
          </w:tcPr>
          <w:p w14:paraId="7C48C94F" w14:textId="6FDCE7F7" w:rsidR="00F569FD" w:rsidRPr="00596ACA" w:rsidRDefault="00F569FD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2214</w:t>
            </w:r>
          </w:p>
        </w:tc>
        <w:tc>
          <w:tcPr>
            <w:tcW w:w="1133" w:type="dxa"/>
          </w:tcPr>
          <w:p w14:paraId="0F5FDB75" w14:textId="08BBD6BC" w:rsidR="00F569FD" w:rsidRPr="00596ACA" w:rsidRDefault="00F569FD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2334,8</w:t>
            </w:r>
          </w:p>
        </w:tc>
      </w:tr>
      <w:tr w:rsidR="00F569FD" w:rsidRPr="003156DB" w14:paraId="26AEA2FD" w14:textId="77777777" w:rsidTr="00C82C42">
        <w:tc>
          <w:tcPr>
            <w:tcW w:w="790" w:type="dxa"/>
          </w:tcPr>
          <w:p w14:paraId="2C2724C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4BA87C8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2F80B4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70D573F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14:paraId="47CDB38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14:paraId="396D06E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2AE59E3E" w14:textId="77777777" w:rsidTr="00C82C42">
        <w:tc>
          <w:tcPr>
            <w:tcW w:w="9154" w:type="dxa"/>
            <w:gridSpan w:val="6"/>
          </w:tcPr>
          <w:p w14:paraId="14AF79F0" w14:textId="77777777" w:rsidR="00F569FD" w:rsidRPr="006B5F07" w:rsidRDefault="00F569FD" w:rsidP="00F569FD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96ACA">
              <w:rPr>
                <w:b/>
                <w:lang w:eastAsia="en-US"/>
              </w:rPr>
              <w:t>Благоустройство и озеленение</w:t>
            </w:r>
          </w:p>
        </w:tc>
      </w:tr>
      <w:tr w:rsidR="00F569FD" w:rsidRPr="003156DB" w14:paraId="37E1E6D0" w14:textId="77777777" w:rsidTr="00C82C42">
        <w:tc>
          <w:tcPr>
            <w:tcW w:w="790" w:type="dxa"/>
          </w:tcPr>
          <w:p w14:paraId="45F470E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4D9B8F6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63DA3611" w14:textId="1AD3BBAB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18646,5</w:t>
            </w:r>
          </w:p>
        </w:tc>
        <w:tc>
          <w:tcPr>
            <w:tcW w:w="1134" w:type="dxa"/>
            <w:vMerge w:val="restart"/>
          </w:tcPr>
          <w:p w14:paraId="4559127A" w14:textId="632DA446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6200</w:t>
            </w:r>
          </w:p>
        </w:tc>
        <w:tc>
          <w:tcPr>
            <w:tcW w:w="1135" w:type="dxa"/>
            <w:vMerge w:val="restart"/>
          </w:tcPr>
          <w:p w14:paraId="0526A62B" w14:textId="6E625C4F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6042</w:t>
            </w:r>
          </w:p>
        </w:tc>
        <w:tc>
          <w:tcPr>
            <w:tcW w:w="1133" w:type="dxa"/>
            <w:vMerge w:val="restart"/>
          </w:tcPr>
          <w:p w14:paraId="36C17CEA" w14:textId="1D740963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6404,5</w:t>
            </w:r>
          </w:p>
        </w:tc>
      </w:tr>
      <w:tr w:rsidR="00F569FD" w:rsidRPr="003156DB" w14:paraId="1FACAE09" w14:textId="77777777" w:rsidTr="00C82C42">
        <w:tc>
          <w:tcPr>
            <w:tcW w:w="790" w:type="dxa"/>
          </w:tcPr>
          <w:p w14:paraId="7060902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43880DA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55808A8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F4EFBC4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541D53D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0425229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466E6BBA" w14:textId="77777777" w:rsidTr="00C82C42">
        <w:tc>
          <w:tcPr>
            <w:tcW w:w="790" w:type="dxa"/>
          </w:tcPr>
          <w:p w14:paraId="3E9D451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26F870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7B9CCA7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490F779E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716CBA24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32DFDCC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2F663B1E" w14:textId="77777777" w:rsidTr="00C82C42">
        <w:tc>
          <w:tcPr>
            <w:tcW w:w="790" w:type="dxa"/>
          </w:tcPr>
          <w:p w14:paraId="152798B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2B1A454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29E163E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46C17E7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081D58E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8E835D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5515B314" w14:textId="77777777" w:rsidTr="00C82C42">
        <w:tc>
          <w:tcPr>
            <w:tcW w:w="790" w:type="dxa"/>
          </w:tcPr>
          <w:p w14:paraId="7FF6C8B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97ECDA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50A449EC" w14:textId="469D518B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18646,5</w:t>
            </w:r>
          </w:p>
        </w:tc>
        <w:tc>
          <w:tcPr>
            <w:tcW w:w="1134" w:type="dxa"/>
          </w:tcPr>
          <w:p w14:paraId="49B4BCCC" w14:textId="1C4E2A40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6200</w:t>
            </w:r>
          </w:p>
        </w:tc>
        <w:tc>
          <w:tcPr>
            <w:tcW w:w="1135" w:type="dxa"/>
          </w:tcPr>
          <w:p w14:paraId="35BBC4B0" w14:textId="7DB78A2D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6042</w:t>
            </w:r>
          </w:p>
        </w:tc>
        <w:tc>
          <w:tcPr>
            <w:tcW w:w="1133" w:type="dxa"/>
          </w:tcPr>
          <w:p w14:paraId="7F7560F6" w14:textId="053CD1A5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6404,5</w:t>
            </w:r>
          </w:p>
        </w:tc>
      </w:tr>
      <w:tr w:rsidR="00F569FD" w:rsidRPr="003156DB" w14:paraId="23BAF774" w14:textId="77777777" w:rsidTr="00C82C42">
        <w:tc>
          <w:tcPr>
            <w:tcW w:w="790" w:type="dxa"/>
          </w:tcPr>
          <w:p w14:paraId="3C83EDE4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2C4A25B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3948CF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64F0596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14:paraId="73A3EDA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14:paraId="72E058C8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4FC95BDB" w14:textId="77777777" w:rsidTr="00F569FD">
        <w:trPr>
          <w:trHeight w:val="221"/>
        </w:trPr>
        <w:tc>
          <w:tcPr>
            <w:tcW w:w="9154" w:type="dxa"/>
            <w:gridSpan w:val="6"/>
          </w:tcPr>
          <w:p w14:paraId="56B3EE49" w14:textId="77777777" w:rsidR="00F569FD" w:rsidRPr="00596ACA" w:rsidRDefault="00F569FD" w:rsidP="00F569FD">
            <w:pPr>
              <w:pStyle w:val="a5"/>
              <w:numPr>
                <w:ilvl w:val="0"/>
                <w:numId w:val="25"/>
              </w:numPr>
              <w:tabs>
                <w:tab w:val="left" w:pos="287"/>
              </w:tabs>
              <w:jc w:val="center"/>
              <w:rPr>
                <w:b/>
              </w:rPr>
            </w:pPr>
            <w:r w:rsidRPr="00596ACA">
              <w:rPr>
                <w:b/>
                <w:lang w:eastAsia="en-US"/>
              </w:rPr>
              <w:t>Прочие мероприятия по благоустройству</w:t>
            </w:r>
          </w:p>
        </w:tc>
      </w:tr>
      <w:tr w:rsidR="00F569FD" w:rsidRPr="003156DB" w14:paraId="09141003" w14:textId="77777777" w:rsidTr="00C82C42">
        <w:tc>
          <w:tcPr>
            <w:tcW w:w="790" w:type="dxa"/>
          </w:tcPr>
          <w:p w14:paraId="7AD5CBA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6F1CEFB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359E57D0" w14:textId="71C5F8C1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3183,6</w:t>
            </w:r>
          </w:p>
        </w:tc>
        <w:tc>
          <w:tcPr>
            <w:tcW w:w="1134" w:type="dxa"/>
            <w:vMerge w:val="restart"/>
          </w:tcPr>
          <w:p w14:paraId="169B9E4E" w14:textId="2A0B84DF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135" w:type="dxa"/>
            <w:vMerge w:val="restart"/>
          </w:tcPr>
          <w:p w14:paraId="6B14E4B5" w14:textId="4E78F275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1060</w:t>
            </w:r>
          </w:p>
        </w:tc>
        <w:tc>
          <w:tcPr>
            <w:tcW w:w="1133" w:type="dxa"/>
            <w:vMerge w:val="restart"/>
          </w:tcPr>
          <w:p w14:paraId="1B96F3CF" w14:textId="49309F62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1123,6</w:t>
            </w:r>
          </w:p>
        </w:tc>
      </w:tr>
      <w:tr w:rsidR="00F569FD" w:rsidRPr="003156DB" w14:paraId="3B53CAD6" w14:textId="77777777" w:rsidTr="00C82C42">
        <w:tc>
          <w:tcPr>
            <w:tcW w:w="790" w:type="dxa"/>
          </w:tcPr>
          <w:p w14:paraId="61B7055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55430D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49E3AE2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E9E0C6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504DADC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4F1031D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079BD38E" w14:textId="77777777" w:rsidTr="00C82C42">
        <w:tc>
          <w:tcPr>
            <w:tcW w:w="790" w:type="dxa"/>
          </w:tcPr>
          <w:p w14:paraId="18993828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90C03CA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6CFA2B2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54558D8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7122FCF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64F347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12C853A2" w14:textId="77777777" w:rsidTr="00C82C42">
        <w:tc>
          <w:tcPr>
            <w:tcW w:w="790" w:type="dxa"/>
          </w:tcPr>
          <w:p w14:paraId="000FB5C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5BD0F78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710764AE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43AE590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129A381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16675F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159E5EB0" w14:textId="77777777" w:rsidTr="00C82C42">
        <w:tc>
          <w:tcPr>
            <w:tcW w:w="790" w:type="dxa"/>
          </w:tcPr>
          <w:p w14:paraId="2A3D2B98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7BE3379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6C966DA" w14:textId="5AAE697C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3183,6</w:t>
            </w:r>
          </w:p>
        </w:tc>
        <w:tc>
          <w:tcPr>
            <w:tcW w:w="1134" w:type="dxa"/>
          </w:tcPr>
          <w:p w14:paraId="177B6E06" w14:textId="7011A4E4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135" w:type="dxa"/>
          </w:tcPr>
          <w:p w14:paraId="753891D3" w14:textId="6FEFBFC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1060</w:t>
            </w:r>
          </w:p>
        </w:tc>
        <w:tc>
          <w:tcPr>
            <w:tcW w:w="1133" w:type="dxa"/>
          </w:tcPr>
          <w:p w14:paraId="163F4DF5" w14:textId="5B9D265C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1123,6</w:t>
            </w:r>
          </w:p>
        </w:tc>
      </w:tr>
      <w:tr w:rsidR="00F569FD" w:rsidRPr="003156DB" w14:paraId="33D6E7CA" w14:textId="77777777" w:rsidTr="00C82C42">
        <w:tc>
          <w:tcPr>
            <w:tcW w:w="790" w:type="dxa"/>
          </w:tcPr>
          <w:p w14:paraId="77A33FA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CCCFE7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6F4A3819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0D570B6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14:paraId="5F5C11C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14:paraId="6A21F59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11309177" w14:textId="77777777" w:rsidTr="0039281D">
        <w:tc>
          <w:tcPr>
            <w:tcW w:w="9154" w:type="dxa"/>
            <w:gridSpan w:val="6"/>
          </w:tcPr>
          <w:p w14:paraId="5686ECA0" w14:textId="77777777" w:rsidR="00F569FD" w:rsidRPr="00596ACA" w:rsidRDefault="00F569FD" w:rsidP="00F569FD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b/>
                <w:lang w:eastAsia="en-US"/>
              </w:rPr>
              <w:t xml:space="preserve">Охрана окружающей среды </w:t>
            </w:r>
          </w:p>
        </w:tc>
      </w:tr>
      <w:tr w:rsidR="00F569FD" w:rsidRPr="00596ACA" w14:paraId="2712B822" w14:textId="77777777" w:rsidTr="0039281D">
        <w:tc>
          <w:tcPr>
            <w:tcW w:w="790" w:type="dxa"/>
          </w:tcPr>
          <w:p w14:paraId="0F4945D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090836A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1B24477B" w14:textId="692D7C81" w:rsidR="00F569FD" w:rsidRPr="00596ACA" w:rsidRDefault="00D40542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3183,6</w:t>
            </w:r>
          </w:p>
        </w:tc>
        <w:tc>
          <w:tcPr>
            <w:tcW w:w="1134" w:type="dxa"/>
            <w:vMerge w:val="restart"/>
          </w:tcPr>
          <w:p w14:paraId="59D70BBB" w14:textId="430E7DAF" w:rsidR="00F569FD" w:rsidRPr="00596ACA" w:rsidRDefault="00F569FD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5" w:type="dxa"/>
            <w:vMerge w:val="restart"/>
          </w:tcPr>
          <w:p w14:paraId="29E9DACE" w14:textId="4BF5740C" w:rsidR="00F569FD" w:rsidRPr="00596ACA" w:rsidRDefault="00F569FD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1060</w:t>
            </w:r>
          </w:p>
        </w:tc>
        <w:tc>
          <w:tcPr>
            <w:tcW w:w="1133" w:type="dxa"/>
            <w:vMerge w:val="restart"/>
          </w:tcPr>
          <w:p w14:paraId="0B7BCA76" w14:textId="6F17D275" w:rsidR="00F569FD" w:rsidRPr="00596ACA" w:rsidRDefault="00F569FD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1123,6</w:t>
            </w:r>
          </w:p>
        </w:tc>
      </w:tr>
      <w:tr w:rsidR="00F569FD" w:rsidRPr="00596ACA" w14:paraId="52165628" w14:textId="77777777" w:rsidTr="0039281D">
        <w:tc>
          <w:tcPr>
            <w:tcW w:w="790" w:type="dxa"/>
          </w:tcPr>
          <w:p w14:paraId="142EAAB9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5D5841CA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1DE0C04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23CE16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049FC0BA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7FB15BA9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596ACA" w14:paraId="1A9E19E1" w14:textId="77777777" w:rsidTr="0039281D">
        <w:tc>
          <w:tcPr>
            <w:tcW w:w="790" w:type="dxa"/>
          </w:tcPr>
          <w:p w14:paraId="3DF42ECC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5BB4220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288A18D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54E7058E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3DCD0D8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E8DA27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596ACA" w14:paraId="3C745027" w14:textId="77777777" w:rsidTr="0039281D">
        <w:tc>
          <w:tcPr>
            <w:tcW w:w="790" w:type="dxa"/>
          </w:tcPr>
          <w:p w14:paraId="3E53893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25C3802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581775F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17144D0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00DB10E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F2368B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0542" w:rsidRPr="00596ACA" w14:paraId="161DACBE" w14:textId="77777777" w:rsidTr="00F569FD">
        <w:trPr>
          <w:trHeight w:val="82"/>
        </w:trPr>
        <w:tc>
          <w:tcPr>
            <w:tcW w:w="790" w:type="dxa"/>
          </w:tcPr>
          <w:p w14:paraId="5533C54E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E2512B5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F4B8DA2" w14:textId="6FB5271C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3183,6</w:t>
            </w:r>
          </w:p>
        </w:tc>
        <w:tc>
          <w:tcPr>
            <w:tcW w:w="1134" w:type="dxa"/>
          </w:tcPr>
          <w:p w14:paraId="00855E91" w14:textId="13AA586F" w:rsidR="00D40542" w:rsidRPr="00596ACA" w:rsidRDefault="00D40542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5" w:type="dxa"/>
          </w:tcPr>
          <w:p w14:paraId="17898492" w14:textId="090F4629" w:rsidR="00D40542" w:rsidRPr="00596ACA" w:rsidRDefault="00D40542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1060</w:t>
            </w:r>
          </w:p>
        </w:tc>
        <w:tc>
          <w:tcPr>
            <w:tcW w:w="1133" w:type="dxa"/>
          </w:tcPr>
          <w:p w14:paraId="11AF88BE" w14:textId="2A035056" w:rsidR="00D40542" w:rsidRPr="00596ACA" w:rsidRDefault="00D40542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1123,6</w:t>
            </w:r>
          </w:p>
        </w:tc>
      </w:tr>
      <w:tr w:rsidR="00D40542" w:rsidRPr="00596ACA" w14:paraId="257E7099" w14:textId="77777777" w:rsidTr="00C82C42">
        <w:tc>
          <w:tcPr>
            <w:tcW w:w="790" w:type="dxa"/>
          </w:tcPr>
          <w:p w14:paraId="0B78AA5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2F2B750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1347BB2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457A331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14:paraId="7C05FBBC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14:paraId="0C975AAE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0542" w:rsidRPr="00596ACA" w14:paraId="1AD692DF" w14:textId="77777777" w:rsidTr="00C82C42">
        <w:tc>
          <w:tcPr>
            <w:tcW w:w="9154" w:type="dxa"/>
            <w:gridSpan w:val="6"/>
          </w:tcPr>
          <w:p w14:paraId="7EB25793" w14:textId="77777777" w:rsidR="00D40542" w:rsidRPr="006B5F07" w:rsidRDefault="00D40542" w:rsidP="00D40542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96ACA">
              <w:rPr>
                <w:b/>
                <w:lang w:eastAsia="en-US"/>
              </w:rPr>
              <w:t>Организация и содержание мест заоронения</w:t>
            </w:r>
          </w:p>
        </w:tc>
      </w:tr>
      <w:tr w:rsidR="00D40542" w:rsidRPr="00596ACA" w14:paraId="52723F6C" w14:textId="77777777" w:rsidTr="00C82C42">
        <w:tc>
          <w:tcPr>
            <w:tcW w:w="790" w:type="dxa"/>
          </w:tcPr>
          <w:p w14:paraId="34CD413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414BAA68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0ED51FF1" w14:textId="64180C1E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318,4</w:t>
            </w:r>
          </w:p>
        </w:tc>
        <w:tc>
          <w:tcPr>
            <w:tcW w:w="1134" w:type="dxa"/>
            <w:vMerge w:val="restart"/>
          </w:tcPr>
          <w:p w14:paraId="213710F5" w14:textId="49E638F9" w:rsidR="00D40542" w:rsidRPr="00596ACA" w:rsidRDefault="00D40542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5" w:type="dxa"/>
            <w:vMerge w:val="restart"/>
          </w:tcPr>
          <w:p w14:paraId="58924784" w14:textId="622A7E6C" w:rsidR="00D40542" w:rsidRPr="00596ACA" w:rsidRDefault="00D40542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133" w:type="dxa"/>
            <w:vMerge w:val="restart"/>
          </w:tcPr>
          <w:p w14:paraId="7ECE7BD9" w14:textId="3DC49148" w:rsidR="00D40542" w:rsidRPr="00596ACA" w:rsidRDefault="00D40542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112,4</w:t>
            </w:r>
          </w:p>
        </w:tc>
      </w:tr>
      <w:tr w:rsidR="00D40542" w:rsidRPr="00596ACA" w14:paraId="5D40A59C" w14:textId="77777777" w:rsidTr="00C82C42">
        <w:tc>
          <w:tcPr>
            <w:tcW w:w="790" w:type="dxa"/>
          </w:tcPr>
          <w:p w14:paraId="03F7FB5D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5B72CC3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5E10507C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2EC9956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39C34E7C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14A6C783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0542" w:rsidRPr="00596ACA" w14:paraId="65AA8A1C" w14:textId="77777777" w:rsidTr="00C82C42">
        <w:tc>
          <w:tcPr>
            <w:tcW w:w="790" w:type="dxa"/>
          </w:tcPr>
          <w:p w14:paraId="141E3448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65C8632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538FD2F0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4F9C14E2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31D9F7D2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1205055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0542" w:rsidRPr="00596ACA" w14:paraId="0C9456FD" w14:textId="77777777" w:rsidTr="00C82C42">
        <w:tc>
          <w:tcPr>
            <w:tcW w:w="790" w:type="dxa"/>
          </w:tcPr>
          <w:p w14:paraId="5A81342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29BAB029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7A04CF43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25902A4A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26B3108E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3E8EEFDA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0542" w:rsidRPr="00596ACA" w14:paraId="03EAB83A" w14:textId="77777777" w:rsidTr="00C82C42">
        <w:tc>
          <w:tcPr>
            <w:tcW w:w="790" w:type="dxa"/>
          </w:tcPr>
          <w:p w14:paraId="31D9E4C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0F298679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471898F0" w14:textId="3DCE93A8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15B005E2" w14:textId="6E729BC4" w:rsidR="00D40542" w:rsidRPr="00596ACA" w:rsidRDefault="00D40542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14:paraId="1CDE68A6" w14:textId="3459A744" w:rsidR="00D40542" w:rsidRPr="00596ACA" w:rsidRDefault="00D40542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14:paraId="1B616EF7" w14:textId="202486F2" w:rsidR="00D40542" w:rsidRPr="00596ACA" w:rsidRDefault="00D40542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40542" w:rsidRPr="00596ACA" w14:paraId="49240973" w14:textId="77777777" w:rsidTr="00C82C42">
        <w:tc>
          <w:tcPr>
            <w:tcW w:w="790" w:type="dxa"/>
          </w:tcPr>
          <w:p w14:paraId="5EAA28EA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40F07A6A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6495137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4617B536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168FA652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1FEC592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0542" w:rsidRPr="00596ACA" w14:paraId="2BC9C971" w14:textId="77777777" w:rsidTr="00A44B26">
        <w:tc>
          <w:tcPr>
            <w:tcW w:w="9154" w:type="dxa"/>
            <w:gridSpan w:val="6"/>
          </w:tcPr>
          <w:p w14:paraId="068B5F0A" w14:textId="77777777" w:rsidR="00D40542" w:rsidRPr="00E509DC" w:rsidRDefault="00D40542" w:rsidP="00D40542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B1A48">
              <w:rPr>
                <w:b/>
                <w:lang w:eastAsia="en-US"/>
              </w:rPr>
              <w:t xml:space="preserve"> «Грантовая поддержка местных инийиатив граждан</w:t>
            </w:r>
            <w:r>
              <w:rPr>
                <w:b/>
                <w:lang w:eastAsia="en-US"/>
              </w:rPr>
              <w:t xml:space="preserve"> </w:t>
            </w:r>
            <w:r w:rsidRPr="00E509DC">
              <w:rPr>
                <w:b/>
                <w:lang w:eastAsia="en-US"/>
              </w:rPr>
              <w:t>«Благоустройство территории перед ДК п. Суходолье в рамках получения гранта на поддержку местных инициатив граждан, проживающих в сельской местности,в 20</w:t>
            </w:r>
            <w:r>
              <w:rPr>
                <w:b/>
                <w:lang w:eastAsia="en-US"/>
              </w:rPr>
              <w:t>20</w:t>
            </w:r>
            <w:r w:rsidRPr="00E509DC">
              <w:rPr>
                <w:b/>
                <w:lang w:eastAsia="en-US"/>
              </w:rPr>
              <w:t xml:space="preserve"> году»</w:t>
            </w:r>
          </w:p>
        </w:tc>
      </w:tr>
      <w:tr w:rsidR="00D40542" w:rsidRPr="00596ACA" w14:paraId="671BDF3B" w14:textId="77777777" w:rsidTr="00C82C42">
        <w:tc>
          <w:tcPr>
            <w:tcW w:w="790" w:type="dxa"/>
          </w:tcPr>
          <w:p w14:paraId="7741C079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3081ECA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03607E8A" w14:textId="534A594E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27E32CA1" w14:textId="39036BC6" w:rsidR="00D40542" w:rsidRPr="00596ACA" w:rsidRDefault="00D40542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14:paraId="5133F4AE" w14:textId="77777777" w:rsidR="00D40542" w:rsidRPr="00596ACA" w:rsidRDefault="00D40542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14:paraId="513E8908" w14:textId="77777777" w:rsidR="00D40542" w:rsidRPr="00596ACA" w:rsidRDefault="00D40542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40542" w:rsidRPr="00596ACA" w14:paraId="2277E93C" w14:textId="77777777" w:rsidTr="00C82C42">
        <w:tc>
          <w:tcPr>
            <w:tcW w:w="790" w:type="dxa"/>
          </w:tcPr>
          <w:p w14:paraId="334FC6C8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1689B329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3BAAF0D4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27E5D30D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14:paraId="36DE71FD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14:paraId="0EC7CFB4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0542" w:rsidRPr="00596ACA" w14:paraId="5CC70A9D" w14:textId="77777777" w:rsidTr="00C82C42">
        <w:tc>
          <w:tcPr>
            <w:tcW w:w="790" w:type="dxa"/>
          </w:tcPr>
          <w:p w14:paraId="6D3B692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1B3DEC84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31A7346F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76934DCE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0C1CBC9E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57CB8B6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0542" w:rsidRPr="00596ACA" w14:paraId="1686515C" w14:textId="77777777" w:rsidTr="00C82C42">
        <w:tc>
          <w:tcPr>
            <w:tcW w:w="790" w:type="dxa"/>
          </w:tcPr>
          <w:p w14:paraId="5AEF0379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1E651C04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27F07DE0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5019CB99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08A4828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2A3035A2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0542" w:rsidRPr="00596ACA" w14:paraId="71428EB0" w14:textId="77777777" w:rsidTr="00C82C42">
        <w:tc>
          <w:tcPr>
            <w:tcW w:w="790" w:type="dxa"/>
          </w:tcPr>
          <w:p w14:paraId="39EBF12B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2B8FC1AF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45061FDB" w14:textId="4788D34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1700E0C3" w14:textId="6650DF06" w:rsidR="00D40542" w:rsidRPr="00596ACA" w:rsidRDefault="00D40542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14:paraId="17BB6844" w14:textId="77777777" w:rsidR="00D40542" w:rsidRPr="00596ACA" w:rsidRDefault="00D40542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</w:tcPr>
          <w:p w14:paraId="0B9BC0DD" w14:textId="77777777" w:rsidR="00D40542" w:rsidRPr="00596ACA" w:rsidRDefault="00D40542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D40542" w:rsidRPr="00596ACA" w14:paraId="0EC4E077" w14:textId="77777777" w:rsidTr="00C82C42">
        <w:tc>
          <w:tcPr>
            <w:tcW w:w="790" w:type="dxa"/>
          </w:tcPr>
          <w:p w14:paraId="2168DCD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4EEC0089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4EDD73F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20B6AFA9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1B7DB393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05EC553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31E3EA81" w14:textId="77777777" w:rsidR="0039281D" w:rsidRDefault="0039281D" w:rsidP="00D36231">
      <w:pPr>
        <w:jc w:val="right"/>
        <w:rPr>
          <w:color w:val="1F497D" w:themeColor="text2"/>
        </w:rPr>
      </w:pPr>
    </w:p>
    <w:p w14:paraId="3165EFD9" w14:textId="77777777" w:rsidR="00BE1866" w:rsidRPr="00596ACA" w:rsidRDefault="00BE1866" w:rsidP="00D36231">
      <w:pPr>
        <w:jc w:val="right"/>
        <w:rPr>
          <w:color w:val="1F497D" w:themeColor="text2"/>
        </w:rPr>
      </w:pPr>
    </w:p>
    <w:p w14:paraId="0FA83653" w14:textId="77777777" w:rsidR="00D36231" w:rsidRPr="003156DB" w:rsidRDefault="00D36231" w:rsidP="00D36231">
      <w:pPr>
        <w:jc w:val="right"/>
      </w:pPr>
      <w:r w:rsidRPr="003156DB">
        <w:t>Таблица 3</w:t>
      </w:r>
    </w:p>
    <w:p w14:paraId="3A60DE60" w14:textId="77777777" w:rsidR="000B0FA2" w:rsidRPr="008624FB" w:rsidRDefault="000B0FA2" w:rsidP="000B0FA2">
      <w:pPr>
        <w:jc w:val="right"/>
      </w:pPr>
      <w:r w:rsidRPr="008624FB">
        <w:t>к Постановлению администрации</w:t>
      </w:r>
    </w:p>
    <w:p w14:paraId="313FD647" w14:textId="77777777" w:rsidR="000B0FA2" w:rsidRPr="008624FB" w:rsidRDefault="000B0FA2" w:rsidP="000B0FA2">
      <w:pPr>
        <w:jc w:val="right"/>
      </w:pPr>
      <w:r w:rsidRPr="008624FB">
        <w:t>МО Ромашкинское сельское поселение</w:t>
      </w:r>
    </w:p>
    <w:p w14:paraId="790C2D9E" w14:textId="0C293F95" w:rsidR="000B0FA2" w:rsidRDefault="000B0FA2" w:rsidP="000B0FA2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о</w:t>
      </w:r>
      <w:r w:rsidRPr="008624FB">
        <w:t>т</w:t>
      </w:r>
      <w:r>
        <w:t xml:space="preserve">  25.12.2019 года     №363 </w:t>
      </w:r>
    </w:p>
    <w:p w14:paraId="163A4E53" w14:textId="733B05F8" w:rsidR="00EB7066" w:rsidRDefault="00EB7066" w:rsidP="00EB7066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EB7066">
        <w:rPr>
          <w:spacing w:val="-4"/>
          <w:lang w:eastAsia="ar-SA"/>
        </w:rPr>
        <w:t xml:space="preserve">                                                                                                              </w:t>
      </w:r>
      <w:r w:rsidR="00BE1866">
        <w:rPr>
          <w:spacing w:val="-4"/>
          <w:lang w:eastAsia="ar-SA"/>
        </w:rPr>
        <w:t xml:space="preserve">                            </w:t>
      </w:r>
      <w:r w:rsidRPr="00EB7066">
        <w:rPr>
          <w:spacing w:val="-4"/>
          <w:lang w:eastAsia="ar-SA"/>
        </w:rPr>
        <w:t xml:space="preserve"> </w:t>
      </w:r>
    </w:p>
    <w:p w14:paraId="55DB9666" w14:textId="77777777" w:rsidR="00D36231" w:rsidRPr="003156DB" w:rsidRDefault="00D36231" w:rsidP="00EB706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156DB">
        <w:rPr>
          <w:b/>
        </w:rPr>
        <w:t>План реализаци  муниципальной программы</w:t>
      </w:r>
    </w:p>
    <w:p w14:paraId="6425B57F" w14:textId="77777777" w:rsidR="00D36231" w:rsidRPr="003156DB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156DB">
        <w:t xml:space="preserve"> «</w:t>
      </w:r>
      <w:r w:rsidRPr="003156DB">
        <w:rPr>
          <w:b/>
        </w:rPr>
        <w:t>Благоустройство  и развитие территории  муниципального образования Ромашкинское сельское поселение МО Приозерский муниципальный  рай</w:t>
      </w:r>
      <w:r w:rsidR="00F814F2">
        <w:rPr>
          <w:b/>
        </w:rPr>
        <w:t>он Ленинградской области на 20</w:t>
      </w:r>
      <w:r w:rsidR="00E41F7C">
        <w:rPr>
          <w:b/>
        </w:rPr>
        <w:t>20</w:t>
      </w:r>
      <w:r w:rsidR="00F814F2">
        <w:rPr>
          <w:b/>
        </w:rPr>
        <w:t xml:space="preserve"> - 20</w:t>
      </w:r>
      <w:r w:rsidR="00E41F7C">
        <w:rPr>
          <w:b/>
        </w:rPr>
        <w:t>22</w:t>
      </w:r>
      <w:r w:rsidRPr="003156DB">
        <w:rPr>
          <w:b/>
        </w:rPr>
        <w:t xml:space="preserve"> г.г»</w:t>
      </w:r>
    </w:p>
    <w:tbl>
      <w:tblPr>
        <w:tblW w:w="10351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709"/>
        <w:gridCol w:w="1134"/>
        <w:gridCol w:w="1276"/>
        <w:gridCol w:w="1843"/>
        <w:gridCol w:w="849"/>
        <w:gridCol w:w="1137"/>
        <w:gridCol w:w="992"/>
      </w:tblGrid>
      <w:tr w:rsidR="003156DB" w:rsidRPr="003156DB" w14:paraId="507D3915" w14:textId="77777777" w:rsidTr="00596ACA">
        <w:trPr>
          <w:trHeight w:val="70"/>
        </w:trPr>
        <w:tc>
          <w:tcPr>
            <w:tcW w:w="2411" w:type="dxa"/>
            <w:vMerge w:val="restart"/>
            <w:hideMark/>
          </w:tcPr>
          <w:p w14:paraId="15B0BF4D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709" w:type="dxa"/>
            <w:vMerge w:val="restart"/>
            <w:hideMark/>
          </w:tcPr>
          <w:p w14:paraId="38A7B19C" w14:textId="77777777" w:rsidR="00D36231" w:rsidRPr="00F814F2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F814F2">
              <w:rPr>
                <w:sz w:val="16"/>
                <w:szCs w:val="16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hideMark/>
          </w:tcPr>
          <w:p w14:paraId="14556FD6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  <w:hideMark/>
          </w:tcPr>
          <w:p w14:paraId="2CB02721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Финансирование (тыс.руб.)</w:t>
            </w:r>
          </w:p>
        </w:tc>
        <w:tc>
          <w:tcPr>
            <w:tcW w:w="2978" w:type="dxa"/>
            <w:gridSpan w:val="3"/>
            <w:vMerge w:val="restart"/>
          </w:tcPr>
          <w:p w14:paraId="7CD9F447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В том числе:</w:t>
            </w:r>
          </w:p>
        </w:tc>
      </w:tr>
      <w:tr w:rsidR="003156DB" w:rsidRPr="003156DB" w14:paraId="2B53194F" w14:textId="77777777" w:rsidTr="00596ACA">
        <w:trPr>
          <w:trHeight w:val="509"/>
        </w:trPr>
        <w:tc>
          <w:tcPr>
            <w:tcW w:w="2411" w:type="dxa"/>
            <w:vMerge/>
            <w:vAlign w:val="center"/>
            <w:hideMark/>
          </w:tcPr>
          <w:p w14:paraId="6F03CD0B" w14:textId="77777777"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FDE06D8" w14:textId="77777777" w:rsidR="00D36231" w:rsidRPr="003156DB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14:paraId="03B98362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14:paraId="7EF20444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  <w:hideMark/>
          </w:tcPr>
          <w:p w14:paraId="259A915A" w14:textId="77777777"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8" w:type="dxa"/>
            <w:gridSpan w:val="3"/>
            <w:vMerge/>
            <w:hideMark/>
          </w:tcPr>
          <w:p w14:paraId="35C6EBDC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156DB" w:rsidRPr="003156DB" w14:paraId="05D699D4" w14:textId="77777777" w:rsidTr="00A458F8">
        <w:tc>
          <w:tcPr>
            <w:tcW w:w="2411" w:type="dxa"/>
            <w:vMerge/>
            <w:vAlign w:val="center"/>
            <w:hideMark/>
          </w:tcPr>
          <w:p w14:paraId="2DFEC2FE" w14:textId="77777777"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18B5534" w14:textId="77777777" w:rsidR="00D36231" w:rsidRPr="003156DB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5077F1" w14:textId="77777777" w:rsidR="00D36231" w:rsidRPr="003156DB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164067" w14:textId="77777777" w:rsidR="00D36231" w:rsidRPr="003156DB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3B17FF8" w14:textId="77777777"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849" w:type="dxa"/>
            <w:hideMark/>
          </w:tcPr>
          <w:p w14:paraId="3B870AAF" w14:textId="77777777" w:rsidR="00D36231" w:rsidRPr="003156DB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41F7C">
              <w:rPr>
                <w:lang w:eastAsia="en-US"/>
              </w:rPr>
              <w:t>20</w:t>
            </w:r>
            <w:r w:rsidR="00D36231" w:rsidRPr="003156DB">
              <w:rPr>
                <w:lang w:eastAsia="en-US"/>
              </w:rPr>
              <w:t xml:space="preserve"> год</w:t>
            </w:r>
          </w:p>
        </w:tc>
        <w:tc>
          <w:tcPr>
            <w:tcW w:w="1137" w:type="dxa"/>
          </w:tcPr>
          <w:p w14:paraId="46B1C140" w14:textId="77777777" w:rsidR="00D36231" w:rsidRPr="003156DB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41F7C">
              <w:rPr>
                <w:lang w:eastAsia="en-US"/>
              </w:rPr>
              <w:t>21</w:t>
            </w:r>
            <w:r w:rsidR="00D36231" w:rsidRPr="003156DB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14:paraId="2C4FA0BF" w14:textId="77777777" w:rsidR="00D36231" w:rsidRPr="003156DB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41F7C">
              <w:rPr>
                <w:lang w:eastAsia="en-US"/>
              </w:rPr>
              <w:t>22</w:t>
            </w:r>
            <w:r w:rsidR="00D36231" w:rsidRPr="003156DB">
              <w:rPr>
                <w:lang w:eastAsia="en-US"/>
              </w:rPr>
              <w:t xml:space="preserve"> год</w:t>
            </w:r>
          </w:p>
        </w:tc>
      </w:tr>
      <w:tr w:rsidR="003156DB" w:rsidRPr="003156DB" w14:paraId="7EE5E0F7" w14:textId="77777777" w:rsidTr="00A458F8">
        <w:tc>
          <w:tcPr>
            <w:tcW w:w="2411" w:type="dxa"/>
            <w:hideMark/>
          </w:tcPr>
          <w:p w14:paraId="14D816B6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1</w:t>
            </w:r>
          </w:p>
        </w:tc>
        <w:tc>
          <w:tcPr>
            <w:tcW w:w="709" w:type="dxa"/>
            <w:hideMark/>
          </w:tcPr>
          <w:p w14:paraId="40EBFC8A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38440B5B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14:paraId="25747801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14:paraId="002C7EF5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5</w:t>
            </w:r>
          </w:p>
        </w:tc>
        <w:tc>
          <w:tcPr>
            <w:tcW w:w="849" w:type="dxa"/>
            <w:hideMark/>
          </w:tcPr>
          <w:p w14:paraId="460F2025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6</w:t>
            </w:r>
          </w:p>
        </w:tc>
        <w:tc>
          <w:tcPr>
            <w:tcW w:w="1137" w:type="dxa"/>
            <w:hideMark/>
          </w:tcPr>
          <w:p w14:paraId="4D510C8D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14:paraId="395B4EAC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8</w:t>
            </w:r>
          </w:p>
        </w:tc>
      </w:tr>
      <w:tr w:rsidR="00A458F8" w:rsidRPr="003156DB" w14:paraId="21816B67" w14:textId="77777777" w:rsidTr="00A458F8">
        <w:tc>
          <w:tcPr>
            <w:tcW w:w="2411" w:type="dxa"/>
            <w:vMerge w:val="restart"/>
            <w:hideMark/>
          </w:tcPr>
          <w:p w14:paraId="53F464AE" w14:textId="77777777" w:rsidR="00A458F8" w:rsidRPr="00AF679A" w:rsidRDefault="00A458F8" w:rsidP="00A458F8">
            <w:pPr>
              <w:pStyle w:val="a6"/>
              <w:numPr>
                <w:ilvl w:val="0"/>
                <w:numId w:val="21"/>
              </w:numPr>
              <w:ind w:left="67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 мероприятиям «Совершенствование  системы благоустройства </w:t>
            </w:r>
          </w:p>
          <w:p w14:paraId="61C75847" w14:textId="77777777" w:rsidR="00A458F8" w:rsidRPr="00AF679A" w:rsidRDefault="00A458F8" w:rsidP="00A458F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 санитарного содержания поселения»</w:t>
            </w:r>
          </w:p>
          <w:p w14:paraId="3792794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«Уличное освещение»</w:t>
            </w:r>
          </w:p>
        </w:tc>
        <w:tc>
          <w:tcPr>
            <w:tcW w:w="709" w:type="dxa"/>
          </w:tcPr>
          <w:p w14:paraId="0944733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203C7B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061171B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6643BF09" w14:textId="40D11FFC" w:rsidR="00A458F8" w:rsidRPr="001B6B6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5004A265" w14:textId="7DA99751" w:rsidR="00A458F8" w:rsidRPr="00596ACA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137" w:type="dxa"/>
          </w:tcPr>
          <w:p w14:paraId="5CD6ECA2" w14:textId="6E1F0A64" w:rsidR="00A458F8" w:rsidRPr="00596ACA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2214</w:t>
            </w:r>
          </w:p>
        </w:tc>
        <w:tc>
          <w:tcPr>
            <w:tcW w:w="992" w:type="dxa"/>
          </w:tcPr>
          <w:p w14:paraId="3C40EAED" w14:textId="37DE83DB" w:rsidR="00A458F8" w:rsidRPr="00596ACA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2334,8</w:t>
            </w:r>
          </w:p>
        </w:tc>
      </w:tr>
      <w:tr w:rsidR="00A458F8" w:rsidRPr="003156DB" w14:paraId="4663B21D" w14:textId="77777777" w:rsidTr="00A458F8">
        <w:tc>
          <w:tcPr>
            <w:tcW w:w="2411" w:type="dxa"/>
            <w:vMerge/>
          </w:tcPr>
          <w:p w14:paraId="7D02181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462599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C138A7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4B3A8D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B60D6A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3D17DECC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57CB03F0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262E123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08271E25" w14:textId="77777777" w:rsidTr="00A458F8">
        <w:tc>
          <w:tcPr>
            <w:tcW w:w="2411" w:type="dxa"/>
            <w:vMerge/>
          </w:tcPr>
          <w:p w14:paraId="79B4D76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9B9691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901277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C53DC1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82F52B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5A853A0E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411036D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5BBD4C5B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2279F643" w14:textId="77777777" w:rsidTr="00A458F8">
        <w:tc>
          <w:tcPr>
            <w:tcW w:w="2411" w:type="dxa"/>
            <w:vMerge/>
          </w:tcPr>
          <w:p w14:paraId="5FBC382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2C3DBC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ED4564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2FF104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E21356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1B09E185" w14:textId="1049395F" w:rsidR="00A458F8" w:rsidRPr="00596ACA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137" w:type="dxa"/>
          </w:tcPr>
          <w:p w14:paraId="651D7AE3" w14:textId="642AAFED" w:rsidR="00A458F8" w:rsidRPr="00596ACA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2214</w:t>
            </w:r>
          </w:p>
        </w:tc>
        <w:tc>
          <w:tcPr>
            <w:tcW w:w="992" w:type="dxa"/>
          </w:tcPr>
          <w:p w14:paraId="370052EC" w14:textId="54ABFCB3" w:rsidR="00A458F8" w:rsidRPr="00596ACA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2334,8</w:t>
            </w:r>
          </w:p>
        </w:tc>
      </w:tr>
      <w:tr w:rsidR="00A458F8" w:rsidRPr="003156DB" w14:paraId="10F7C851" w14:textId="77777777" w:rsidTr="00A458F8">
        <w:tc>
          <w:tcPr>
            <w:tcW w:w="2411" w:type="dxa"/>
            <w:vMerge/>
          </w:tcPr>
          <w:p w14:paraId="3BE9299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AEDDAC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1EFCCD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792B41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212C71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756CB22A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65FBFC47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0F0A15EC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31FB0971" w14:textId="77777777" w:rsidTr="00A458F8">
        <w:tc>
          <w:tcPr>
            <w:tcW w:w="2411" w:type="dxa"/>
            <w:vMerge w:val="restart"/>
          </w:tcPr>
          <w:p w14:paraId="0CCC8D24" w14:textId="77777777" w:rsidR="00A458F8" w:rsidRPr="003156DB" w:rsidRDefault="00A458F8" w:rsidP="00A458F8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  <w:r w:rsidRPr="00AF679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атраты на уличное освещение</w:t>
            </w:r>
          </w:p>
        </w:tc>
        <w:tc>
          <w:tcPr>
            <w:tcW w:w="709" w:type="dxa"/>
          </w:tcPr>
          <w:p w14:paraId="1E4F5D0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5B0527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3858B4A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3E16B266" w14:textId="31C4E81B" w:rsidR="00A458F8" w:rsidRPr="001B6B6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07C6BD16" w14:textId="349BAA98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137" w:type="dxa"/>
          </w:tcPr>
          <w:p w14:paraId="6E50BA26" w14:textId="52EC557F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992" w:type="dxa"/>
          </w:tcPr>
          <w:p w14:paraId="2A0236BF" w14:textId="4F98BF8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1900</w:t>
            </w:r>
          </w:p>
        </w:tc>
      </w:tr>
      <w:tr w:rsidR="00A458F8" w:rsidRPr="003156DB" w14:paraId="44997430" w14:textId="77777777" w:rsidTr="00A458F8">
        <w:tc>
          <w:tcPr>
            <w:tcW w:w="2411" w:type="dxa"/>
            <w:vMerge/>
          </w:tcPr>
          <w:p w14:paraId="06A5F58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7C97F8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82E5A6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54FCF2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1CAF6F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6272305C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51B61B34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523E8C4E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7DED4DB2" w14:textId="77777777" w:rsidTr="00A458F8">
        <w:tc>
          <w:tcPr>
            <w:tcW w:w="2411" w:type="dxa"/>
            <w:vMerge/>
          </w:tcPr>
          <w:p w14:paraId="4E0B25D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CB758C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0D4F86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54A267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8B1782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5B5BEF86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7100C2B7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453ADAEB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0F056273" w14:textId="77777777" w:rsidTr="00A458F8">
        <w:tc>
          <w:tcPr>
            <w:tcW w:w="2411" w:type="dxa"/>
            <w:vMerge/>
          </w:tcPr>
          <w:p w14:paraId="13CAAE3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189191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39557C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355833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2980D4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0E433CE2" w14:textId="1548A792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137" w:type="dxa"/>
          </w:tcPr>
          <w:p w14:paraId="448371E2" w14:textId="4CDE176E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992" w:type="dxa"/>
          </w:tcPr>
          <w:p w14:paraId="01B4C565" w14:textId="02AFA56F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1900</w:t>
            </w:r>
          </w:p>
        </w:tc>
      </w:tr>
      <w:tr w:rsidR="00A458F8" w:rsidRPr="003156DB" w14:paraId="4BD14A1D" w14:textId="77777777" w:rsidTr="00A458F8">
        <w:tc>
          <w:tcPr>
            <w:tcW w:w="2411" w:type="dxa"/>
            <w:vMerge/>
          </w:tcPr>
          <w:p w14:paraId="5C9E967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AFE548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9FD92F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FFBD1F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AB3C2F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0D4B080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127E970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D75D0A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07EB3B49" w14:textId="77777777" w:rsidTr="00A458F8">
        <w:tc>
          <w:tcPr>
            <w:tcW w:w="2411" w:type="dxa"/>
            <w:vMerge w:val="restart"/>
          </w:tcPr>
          <w:p w14:paraId="37151905" w14:textId="77777777" w:rsidR="00A458F8" w:rsidRPr="00AF679A" w:rsidRDefault="00A458F8" w:rsidP="00A458F8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AF679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екущий ремонт уличного освещения</w:t>
            </w:r>
          </w:p>
        </w:tc>
        <w:tc>
          <w:tcPr>
            <w:tcW w:w="709" w:type="dxa"/>
          </w:tcPr>
          <w:p w14:paraId="3F6DB08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E1A117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791D0E0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6AB0BA19" w14:textId="6A091A50" w:rsidR="00A458F8" w:rsidRPr="001B6B6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18E045E6" w14:textId="10D3F129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7" w:type="dxa"/>
          </w:tcPr>
          <w:p w14:paraId="6EE642D9" w14:textId="7650AB8D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992" w:type="dxa"/>
          </w:tcPr>
          <w:p w14:paraId="129F64D0" w14:textId="4F74734B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434,8</w:t>
            </w:r>
          </w:p>
        </w:tc>
      </w:tr>
      <w:tr w:rsidR="00A458F8" w:rsidRPr="003156DB" w14:paraId="4DA40CEE" w14:textId="77777777" w:rsidTr="00A458F8">
        <w:tc>
          <w:tcPr>
            <w:tcW w:w="2411" w:type="dxa"/>
            <w:vMerge/>
          </w:tcPr>
          <w:p w14:paraId="664E0A1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AE581B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1AD811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83E8A7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2524CF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6A5FB536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74B7C0C4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486B0B79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25A43556" w14:textId="77777777" w:rsidTr="00A458F8">
        <w:tc>
          <w:tcPr>
            <w:tcW w:w="2411" w:type="dxa"/>
            <w:vMerge/>
          </w:tcPr>
          <w:p w14:paraId="2990D67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4812C9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A9852A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0A7BA8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DAC333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3235EB8C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599A2B88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0A84D9CD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7B7E85A3" w14:textId="77777777" w:rsidTr="00A458F8">
        <w:tc>
          <w:tcPr>
            <w:tcW w:w="2411" w:type="dxa"/>
            <w:vMerge/>
          </w:tcPr>
          <w:p w14:paraId="279EEFF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769D59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234C8E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E0CB3E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85E077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2A517809" w14:textId="470E8C06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7" w:type="dxa"/>
          </w:tcPr>
          <w:p w14:paraId="1276CB43" w14:textId="141EAA68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992" w:type="dxa"/>
          </w:tcPr>
          <w:p w14:paraId="72608295" w14:textId="777C24A8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434,8</w:t>
            </w:r>
          </w:p>
        </w:tc>
      </w:tr>
      <w:tr w:rsidR="00A458F8" w:rsidRPr="003156DB" w14:paraId="0DA737C2" w14:textId="77777777" w:rsidTr="00A458F8">
        <w:tc>
          <w:tcPr>
            <w:tcW w:w="2411" w:type="dxa"/>
            <w:vMerge/>
          </w:tcPr>
          <w:p w14:paraId="3FD9B3A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DCCF33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A9C5D8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BBBD86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068FC1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469D06E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111EBD5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3534C6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0617B635" w14:textId="77777777" w:rsidTr="00A458F8">
        <w:tc>
          <w:tcPr>
            <w:tcW w:w="2411" w:type="dxa"/>
            <w:vMerge w:val="restart"/>
          </w:tcPr>
          <w:p w14:paraId="6312B842" w14:textId="77777777" w:rsidR="00A458F8" w:rsidRPr="00AF679A" w:rsidRDefault="00A458F8" w:rsidP="00A458F8">
            <w:pPr>
              <w:pStyle w:val="a6"/>
              <w:numPr>
                <w:ilvl w:val="0"/>
                <w:numId w:val="21"/>
              </w:numPr>
              <w:ind w:left="67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 мероприятиям «Совершенствование  системы благоустройства </w:t>
            </w:r>
          </w:p>
          <w:p w14:paraId="6033B150" w14:textId="77777777" w:rsidR="00A458F8" w:rsidRPr="00AF679A" w:rsidRDefault="00A458F8" w:rsidP="00A458F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 санитарного содержания поселения»</w:t>
            </w:r>
          </w:p>
          <w:p w14:paraId="3A26352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«Благоустройство и озеленение»</w:t>
            </w:r>
          </w:p>
        </w:tc>
        <w:tc>
          <w:tcPr>
            <w:tcW w:w="709" w:type="dxa"/>
          </w:tcPr>
          <w:p w14:paraId="66D148D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5E46B1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26ED75C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7ECB0E27" w14:textId="7A436C57" w:rsidR="00A458F8" w:rsidRPr="003156D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4EEAF257" w14:textId="10DA7EB0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458F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6200</w:t>
            </w:r>
          </w:p>
        </w:tc>
        <w:tc>
          <w:tcPr>
            <w:tcW w:w="1137" w:type="dxa"/>
          </w:tcPr>
          <w:p w14:paraId="265FDD55" w14:textId="293AE9C0" w:rsidR="00A458F8" w:rsidRPr="00A458F8" w:rsidRDefault="00A458F8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A458F8">
              <w:rPr>
                <w:rFonts w:eastAsia="Arial Unicode MS"/>
                <w:lang w:eastAsia="en-US"/>
              </w:rPr>
              <w:t>6042</w:t>
            </w:r>
          </w:p>
        </w:tc>
        <w:tc>
          <w:tcPr>
            <w:tcW w:w="992" w:type="dxa"/>
          </w:tcPr>
          <w:p w14:paraId="46BAC4AB" w14:textId="54262CFC" w:rsidR="00A458F8" w:rsidRPr="00A458F8" w:rsidRDefault="00A458F8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A458F8">
              <w:rPr>
                <w:rFonts w:eastAsia="Arial Unicode MS"/>
                <w:lang w:eastAsia="en-US"/>
              </w:rPr>
              <w:t>6404,5</w:t>
            </w:r>
          </w:p>
        </w:tc>
      </w:tr>
      <w:tr w:rsidR="00A458F8" w:rsidRPr="003156DB" w14:paraId="577C3216" w14:textId="77777777" w:rsidTr="00A458F8">
        <w:tc>
          <w:tcPr>
            <w:tcW w:w="2411" w:type="dxa"/>
            <w:vMerge/>
          </w:tcPr>
          <w:p w14:paraId="56B5B9D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A6410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91847B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383D92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14:paraId="342D697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4D337642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A4CAA20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7A2779E5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7A97D11E" w14:textId="77777777" w:rsidTr="00A458F8">
        <w:tc>
          <w:tcPr>
            <w:tcW w:w="2411" w:type="dxa"/>
            <w:vMerge/>
          </w:tcPr>
          <w:p w14:paraId="529A656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8314AC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60F9C9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FF86D2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14:paraId="788078D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73A98E53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AC5F07A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6A74892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116D113A" w14:textId="77777777" w:rsidTr="00A458F8">
        <w:tc>
          <w:tcPr>
            <w:tcW w:w="2411" w:type="dxa"/>
            <w:vMerge/>
          </w:tcPr>
          <w:p w14:paraId="2D3E621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D44C48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23411C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29C16D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14:paraId="39249AA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4C4EF2FC" w14:textId="2E74A004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458F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6200</w:t>
            </w:r>
          </w:p>
        </w:tc>
        <w:tc>
          <w:tcPr>
            <w:tcW w:w="1137" w:type="dxa"/>
          </w:tcPr>
          <w:p w14:paraId="0BCC7C00" w14:textId="4B2B8D26" w:rsidR="00A458F8" w:rsidRPr="00A458F8" w:rsidRDefault="00A458F8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A458F8">
              <w:rPr>
                <w:rFonts w:eastAsia="Arial Unicode MS"/>
                <w:lang w:eastAsia="en-US"/>
              </w:rPr>
              <w:t>6042</w:t>
            </w:r>
          </w:p>
        </w:tc>
        <w:tc>
          <w:tcPr>
            <w:tcW w:w="992" w:type="dxa"/>
          </w:tcPr>
          <w:p w14:paraId="3EBDC64B" w14:textId="60D2C085" w:rsidR="00A458F8" w:rsidRPr="00A458F8" w:rsidRDefault="00A458F8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 w:rsidRPr="00A458F8">
              <w:rPr>
                <w:rFonts w:eastAsia="Arial Unicode MS"/>
                <w:lang w:eastAsia="en-US"/>
              </w:rPr>
              <w:t>6404,5</w:t>
            </w:r>
          </w:p>
        </w:tc>
      </w:tr>
      <w:tr w:rsidR="00A458F8" w:rsidRPr="003156DB" w14:paraId="7DCA8BB6" w14:textId="77777777" w:rsidTr="00A458F8">
        <w:tc>
          <w:tcPr>
            <w:tcW w:w="2411" w:type="dxa"/>
            <w:vMerge/>
          </w:tcPr>
          <w:p w14:paraId="203A99B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327CB7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8B445E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6E9997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14:paraId="6AB0403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069C78B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3BCFCC30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DD920C2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329D6C15" w14:textId="77777777" w:rsidTr="00A458F8">
        <w:trPr>
          <w:trHeight w:val="248"/>
        </w:trPr>
        <w:tc>
          <w:tcPr>
            <w:tcW w:w="2411" w:type="dxa"/>
            <w:vMerge w:val="restart"/>
          </w:tcPr>
          <w:p w14:paraId="5E5ED221" w14:textId="5AE82081" w:rsidR="00A458F8" w:rsidRPr="003156DB" w:rsidRDefault="00A458F8" w:rsidP="00A458F8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Сбор, транспортировка, размещение ТБО, выкашивание газонов, санитарная очистка, спил сухтх деревьев, закупка рассады, содержание клумб, свалки несанкц.</w:t>
            </w:r>
          </w:p>
        </w:tc>
        <w:tc>
          <w:tcPr>
            <w:tcW w:w="709" w:type="dxa"/>
          </w:tcPr>
          <w:p w14:paraId="76B0367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1277F4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434B8CC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4465A0E3" w14:textId="07A03A6C" w:rsidR="00A458F8" w:rsidRPr="003156D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09DA0D71" w14:textId="750DF30A" w:rsidR="00A458F8" w:rsidRPr="001B6B6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6200</w:t>
            </w:r>
          </w:p>
        </w:tc>
        <w:tc>
          <w:tcPr>
            <w:tcW w:w="1137" w:type="dxa"/>
          </w:tcPr>
          <w:p w14:paraId="0D426DE3" w14:textId="3331B334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B6B6B">
              <w:rPr>
                <w:lang w:eastAsia="en-US"/>
              </w:rPr>
              <w:t>6042</w:t>
            </w:r>
          </w:p>
        </w:tc>
        <w:tc>
          <w:tcPr>
            <w:tcW w:w="992" w:type="dxa"/>
          </w:tcPr>
          <w:p w14:paraId="487E5C08" w14:textId="14B4B360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B6B6B">
              <w:rPr>
                <w:lang w:eastAsia="en-US"/>
              </w:rPr>
              <w:t>6404,5</w:t>
            </w:r>
          </w:p>
        </w:tc>
      </w:tr>
      <w:tr w:rsidR="00A458F8" w:rsidRPr="003156DB" w14:paraId="7F0EB598" w14:textId="77777777" w:rsidTr="00A458F8">
        <w:tc>
          <w:tcPr>
            <w:tcW w:w="2411" w:type="dxa"/>
            <w:vMerge/>
          </w:tcPr>
          <w:p w14:paraId="5C483EE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AA2765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5A1DD1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DAA8E4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320D6A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3DD728CC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0244DE13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70828B7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5AC2DBA3" w14:textId="77777777" w:rsidTr="00A458F8">
        <w:tc>
          <w:tcPr>
            <w:tcW w:w="2411" w:type="dxa"/>
            <w:vMerge/>
          </w:tcPr>
          <w:p w14:paraId="7259732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CA30DB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651CCA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B2595F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BF6D00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4697E906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CD3597B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631C9667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344E7AB0" w14:textId="77777777" w:rsidTr="00A458F8">
        <w:tc>
          <w:tcPr>
            <w:tcW w:w="2411" w:type="dxa"/>
            <w:vMerge/>
          </w:tcPr>
          <w:p w14:paraId="0070DD7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4ED3BF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C21E70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BA9697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D3F09C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4667D54A" w14:textId="7BADF12D" w:rsidR="00A458F8" w:rsidRPr="001B6B6B" w:rsidRDefault="00A458F8" w:rsidP="00A458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6200</w:t>
            </w:r>
          </w:p>
        </w:tc>
        <w:tc>
          <w:tcPr>
            <w:tcW w:w="1137" w:type="dxa"/>
          </w:tcPr>
          <w:p w14:paraId="186E4D3B" w14:textId="5B0A3B24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  <w:r w:rsidRPr="001B6B6B">
              <w:rPr>
                <w:rFonts w:eastAsia="Arial Unicode MS"/>
                <w:color w:val="000000"/>
                <w:lang w:eastAsia="en-US"/>
              </w:rPr>
              <w:t>6042</w:t>
            </w:r>
          </w:p>
        </w:tc>
        <w:tc>
          <w:tcPr>
            <w:tcW w:w="992" w:type="dxa"/>
          </w:tcPr>
          <w:p w14:paraId="5A957FA3" w14:textId="328BAE38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B6B6B">
              <w:rPr>
                <w:lang w:eastAsia="en-US"/>
              </w:rPr>
              <w:t>6404,5</w:t>
            </w:r>
          </w:p>
        </w:tc>
      </w:tr>
      <w:tr w:rsidR="00A458F8" w:rsidRPr="003156DB" w14:paraId="171B7ECC" w14:textId="77777777" w:rsidTr="00A458F8">
        <w:trPr>
          <w:trHeight w:val="222"/>
        </w:trPr>
        <w:tc>
          <w:tcPr>
            <w:tcW w:w="2411" w:type="dxa"/>
            <w:vMerge/>
          </w:tcPr>
          <w:p w14:paraId="41C5900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333FB9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C47CAE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93F4A0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C08713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7AEB65E6" w14:textId="77777777" w:rsidR="00A458F8" w:rsidRPr="001B6B6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33B1277C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E448E80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52240928" w14:textId="77777777" w:rsidTr="00A458F8">
        <w:trPr>
          <w:trHeight w:val="279"/>
        </w:trPr>
        <w:tc>
          <w:tcPr>
            <w:tcW w:w="2411" w:type="dxa"/>
            <w:vMerge w:val="restart"/>
          </w:tcPr>
          <w:p w14:paraId="14DC17B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2.2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</w:t>
            </w:r>
            <w:r w:rsidRPr="003156D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мероприятия по благоустройству»</w:t>
            </w:r>
          </w:p>
        </w:tc>
        <w:tc>
          <w:tcPr>
            <w:tcW w:w="709" w:type="dxa"/>
          </w:tcPr>
          <w:p w14:paraId="5A86F63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6A065F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5273666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302B67F0" w14:textId="28EDFB9B" w:rsidR="00A458F8" w:rsidRPr="003156D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0C3F2DB8" w14:textId="4B1B32CC" w:rsidR="00A458F8" w:rsidRPr="001B6B6B" w:rsidRDefault="00A458F8" w:rsidP="00A458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7" w:type="dxa"/>
          </w:tcPr>
          <w:p w14:paraId="6EC9A2EA" w14:textId="6D789725" w:rsidR="00A458F8" w:rsidRPr="001B6B6B" w:rsidRDefault="00A458F8" w:rsidP="00A458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1060</w:t>
            </w:r>
          </w:p>
        </w:tc>
        <w:tc>
          <w:tcPr>
            <w:tcW w:w="992" w:type="dxa"/>
          </w:tcPr>
          <w:p w14:paraId="487BD841" w14:textId="464B5AE1" w:rsidR="00A458F8" w:rsidRPr="001B6B6B" w:rsidRDefault="00A458F8" w:rsidP="00A458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1123,6</w:t>
            </w:r>
          </w:p>
        </w:tc>
      </w:tr>
      <w:tr w:rsidR="00A458F8" w:rsidRPr="003156DB" w14:paraId="03C3A863" w14:textId="77777777" w:rsidTr="00A458F8">
        <w:tc>
          <w:tcPr>
            <w:tcW w:w="2411" w:type="dxa"/>
            <w:vMerge/>
          </w:tcPr>
          <w:p w14:paraId="4B8031A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FFE942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485D7D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DB5ED6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7617F4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125BBD9A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7" w:type="dxa"/>
          </w:tcPr>
          <w:p w14:paraId="64858061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709AF55B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A458F8" w:rsidRPr="003156DB" w14:paraId="3F410B22" w14:textId="77777777" w:rsidTr="00A458F8">
        <w:tc>
          <w:tcPr>
            <w:tcW w:w="2411" w:type="dxa"/>
            <w:vMerge/>
          </w:tcPr>
          <w:p w14:paraId="041F890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8D97C3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A7ED7D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F2B441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9E049A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3C755119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7" w:type="dxa"/>
          </w:tcPr>
          <w:p w14:paraId="7BB4FAFA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690D5349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A458F8" w:rsidRPr="003156DB" w14:paraId="2EB3F05B" w14:textId="77777777" w:rsidTr="00A458F8">
        <w:tc>
          <w:tcPr>
            <w:tcW w:w="2411" w:type="dxa"/>
            <w:vMerge/>
          </w:tcPr>
          <w:p w14:paraId="3D54FB9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045448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C61982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716C5B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FACED7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381E5667" w14:textId="203BCE30" w:rsidR="00A458F8" w:rsidRPr="001B6B6B" w:rsidRDefault="00A458F8" w:rsidP="00A458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7" w:type="dxa"/>
          </w:tcPr>
          <w:p w14:paraId="7EE59065" w14:textId="3161CC00" w:rsidR="00A458F8" w:rsidRPr="001B6B6B" w:rsidRDefault="00A458F8" w:rsidP="00A458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1060</w:t>
            </w:r>
          </w:p>
        </w:tc>
        <w:tc>
          <w:tcPr>
            <w:tcW w:w="992" w:type="dxa"/>
          </w:tcPr>
          <w:p w14:paraId="47E170DF" w14:textId="0FDBD732" w:rsidR="00A458F8" w:rsidRPr="001B6B6B" w:rsidRDefault="00A458F8" w:rsidP="00A458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1123,6</w:t>
            </w:r>
          </w:p>
        </w:tc>
      </w:tr>
      <w:tr w:rsidR="00A458F8" w:rsidRPr="003156DB" w14:paraId="20B866AC" w14:textId="77777777" w:rsidTr="00A458F8">
        <w:trPr>
          <w:trHeight w:val="327"/>
        </w:trPr>
        <w:tc>
          <w:tcPr>
            <w:tcW w:w="2411" w:type="dxa"/>
            <w:vMerge/>
          </w:tcPr>
          <w:p w14:paraId="4818A8A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509EC9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8C687B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350708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FFA0C7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06BC0845" w14:textId="77777777" w:rsidR="00A458F8" w:rsidRPr="00A458F8" w:rsidRDefault="00A458F8" w:rsidP="00A458F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769601E6" w14:textId="77777777" w:rsidR="00A458F8" w:rsidRPr="00A458F8" w:rsidRDefault="00A458F8" w:rsidP="00A458F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3D3D5A7" w14:textId="77777777" w:rsidR="00A458F8" w:rsidRPr="00A458F8" w:rsidRDefault="00A458F8" w:rsidP="00A458F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A458F8" w:rsidRPr="003156DB" w14:paraId="089CA2B4" w14:textId="77777777" w:rsidTr="00A458F8">
        <w:trPr>
          <w:trHeight w:val="274"/>
        </w:trPr>
        <w:tc>
          <w:tcPr>
            <w:tcW w:w="2411" w:type="dxa"/>
            <w:vMerge w:val="restart"/>
          </w:tcPr>
          <w:p w14:paraId="5D47A9D4" w14:textId="77777777" w:rsidR="00A458F8" w:rsidRPr="00370EF9" w:rsidRDefault="00A458F8" w:rsidP="00A458F8">
            <w:pPr>
              <w:pStyle w:val="a6"/>
              <w:numPr>
                <w:ilvl w:val="1"/>
                <w:numId w:val="21"/>
              </w:numPr>
              <w:ind w:left="67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0E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Компле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</w:t>
            </w:r>
            <w:r w:rsidRPr="00370E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сное благоустройство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населённых пунктов</w:t>
            </w:r>
          </w:p>
        </w:tc>
        <w:tc>
          <w:tcPr>
            <w:tcW w:w="709" w:type="dxa"/>
          </w:tcPr>
          <w:p w14:paraId="214AFF9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53BE19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754AAF0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4D2A8B52" w14:textId="0FD134F8" w:rsidR="00A458F8" w:rsidRPr="003156D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742F9D88" w14:textId="6F8B34A6" w:rsidR="00A458F8" w:rsidRPr="001B6B6B" w:rsidRDefault="001B6B6B" w:rsidP="00A458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7" w:type="dxa"/>
          </w:tcPr>
          <w:p w14:paraId="61BB54F4" w14:textId="4A6FAAF5" w:rsidR="00A458F8" w:rsidRPr="001B6B6B" w:rsidRDefault="001B6B6B" w:rsidP="00A458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1060</w:t>
            </w:r>
          </w:p>
        </w:tc>
        <w:tc>
          <w:tcPr>
            <w:tcW w:w="992" w:type="dxa"/>
          </w:tcPr>
          <w:p w14:paraId="6AB6F9DE" w14:textId="38FE4D26" w:rsidR="00A458F8" w:rsidRPr="001B6B6B" w:rsidRDefault="001B6B6B" w:rsidP="00A458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1123,6</w:t>
            </w:r>
          </w:p>
        </w:tc>
      </w:tr>
      <w:tr w:rsidR="00A458F8" w:rsidRPr="003156DB" w14:paraId="128EB539" w14:textId="77777777" w:rsidTr="00A458F8">
        <w:trPr>
          <w:trHeight w:val="274"/>
        </w:trPr>
        <w:tc>
          <w:tcPr>
            <w:tcW w:w="2411" w:type="dxa"/>
            <w:vMerge/>
          </w:tcPr>
          <w:p w14:paraId="7C1A79D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C09AD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E005E3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F2ACAA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7AD59B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Федеральный </w:t>
            </w: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бюджет-</w:t>
            </w:r>
          </w:p>
        </w:tc>
        <w:tc>
          <w:tcPr>
            <w:tcW w:w="849" w:type="dxa"/>
          </w:tcPr>
          <w:p w14:paraId="10585ED0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7" w:type="dxa"/>
          </w:tcPr>
          <w:p w14:paraId="2939F90D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30143700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A458F8" w:rsidRPr="003156DB" w14:paraId="1565D909" w14:textId="77777777" w:rsidTr="00A458F8">
        <w:trPr>
          <w:trHeight w:val="274"/>
        </w:trPr>
        <w:tc>
          <w:tcPr>
            <w:tcW w:w="2411" w:type="dxa"/>
            <w:vMerge/>
          </w:tcPr>
          <w:p w14:paraId="07CB045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272D6D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AA8263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FCF8D8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874998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0C32C010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11FEEE7F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7C1038F4" w14:textId="77777777" w:rsidR="00A458F8" w:rsidRPr="001B6B6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0ECF810D" w14:textId="77777777" w:rsidTr="00A458F8">
        <w:trPr>
          <w:trHeight w:val="274"/>
        </w:trPr>
        <w:tc>
          <w:tcPr>
            <w:tcW w:w="2411" w:type="dxa"/>
            <w:vMerge/>
          </w:tcPr>
          <w:p w14:paraId="7F43F36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CDE8F8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1356D3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9AA8BF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EC9B35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2AF2EF0C" w14:textId="52DA3F46" w:rsidR="00A458F8" w:rsidRPr="001B6B6B" w:rsidRDefault="00A458F8" w:rsidP="00A458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7" w:type="dxa"/>
          </w:tcPr>
          <w:p w14:paraId="44C9674A" w14:textId="19BA45BC" w:rsidR="00A458F8" w:rsidRPr="001B6B6B" w:rsidRDefault="00A458F8" w:rsidP="00A458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1060</w:t>
            </w:r>
          </w:p>
        </w:tc>
        <w:tc>
          <w:tcPr>
            <w:tcW w:w="992" w:type="dxa"/>
          </w:tcPr>
          <w:p w14:paraId="7D8C6A1B" w14:textId="1A1206F4" w:rsidR="00A458F8" w:rsidRPr="001B6B6B" w:rsidRDefault="00A458F8" w:rsidP="00A458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1123,6</w:t>
            </w:r>
          </w:p>
        </w:tc>
      </w:tr>
      <w:tr w:rsidR="00A458F8" w:rsidRPr="003156DB" w14:paraId="625A117D" w14:textId="77777777" w:rsidTr="00A458F8">
        <w:trPr>
          <w:trHeight w:val="274"/>
        </w:trPr>
        <w:tc>
          <w:tcPr>
            <w:tcW w:w="2411" w:type="dxa"/>
            <w:vMerge/>
          </w:tcPr>
          <w:p w14:paraId="4996914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05074E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9A0FA5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FB189B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8FD19B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50D001A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56DB654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9C8AB2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0ACB3EF6" w14:textId="77777777" w:rsidTr="00A458F8">
        <w:tc>
          <w:tcPr>
            <w:tcW w:w="2411" w:type="dxa"/>
            <w:vMerge w:val="restart"/>
          </w:tcPr>
          <w:p w14:paraId="345DD5F5" w14:textId="77777777" w:rsidR="00A458F8" w:rsidRPr="00370EF9" w:rsidRDefault="00A458F8" w:rsidP="00A458F8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b/>
                <w:lang w:eastAsia="en-US"/>
              </w:rPr>
            </w:pPr>
            <w:r w:rsidRPr="00370EF9">
              <w:rPr>
                <w:b/>
                <w:lang w:eastAsia="en-US"/>
              </w:rPr>
              <w:t>по мероприятиям «Охрана окружающей среды»</w:t>
            </w:r>
          </w:p>
          <w:p w14:paraId="0EE5E0EA" w14:textId="77777777" w:rsidR="00A458F8" w:rsidRPr="00370EF9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70EF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709" w:type="dxa"/>
          </w:tcPr>
          <w:p w14:paraId="23F21A5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9EA6C2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5144E6F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5B5E86A6" w14:textId="3DB64AF8" w:rsidR="00A458F8" w:rsidRPr="003156D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5460691E" w14:textId="2B836ADD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7" w:type="dxa"/>
          </w:tcPr>
          <w:p w14:paraId="11AD836F" w14:textId="6BA76119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1060</w:t>
            </w:r>
          </w:p>
        </w:tc>
        <w:tc>
          <w:tcPr>
            <w:tcW w:w="992" w:type="dxa"/>
          </w:tcPr>
          <w:p w14:paraId="48980381" w14:textId="0F44DA7F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1123,6</w:t>
            </w:r>
          </w:p>
        </w:tc>
      </w:tr>
      <w:tr w:rsidR="00A458F8" w:rsidRPr="003156DB" w14:paraId="63385AC7" w14:textId="77777777" w:rsidTr="00A458F8">
        <w:tc>
          <w:tcPr>
            <w:tcW w:w="2411" w:type="dxa"/>
            <w:vMerge/>
          </w:tcPr>
          <w:p w14:paraId="323B27B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26EF10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52205D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547EB7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320271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438788EC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19CA618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319CB0D3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2EE5421B" w14:textId="77777777" w:rsidTr="00A458F8">
        <w:tc>
          <w:tcPr>
            <w:tcW w:w="2411" w:type="dxa"/>
            <w:vMerge/>
          </w:tcPr>
          <w:p w14:paraId="03FF731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9EFEBC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43660F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5325B1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7DE45A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5522AA2D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2DE75505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1EB55E09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25A14166" w14:textId="77777777" w:rsidTr="00A458F8">
        <w:trPr>
          <w:trHeight w:val="70"/>
        </w:trPr>
        <w:tc>
          <w:tcPr>
            <w:tcW w:w="2411" w:type="dxa"/>
            <w:vMerge/>
          </w:tcPr>
          <w:p w14:paraId="2C25E08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424336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BD5AAE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F0A0C4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F85C7A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1A490C90" w14:textId="1FF541C9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7" w:type="dxa"/>
          </w:tcPr>
          <w:p w14:paraId="7F73C14E" w14:textId="1EE975B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1060</w:t>
            </w:r>
          </w:p>
        </w:tc>
        <w:tc>
          <w:tcPr>
            <w:tcW w:w="992" w:type="dxa"/>
          </w:tcPr>
          <w:p w14:paraId="16CBDB1A" w14:textId="7D55C212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1123,6</w:t>
            </w:r>
          </w:p>
        </w:tc>
      </w:tr>
      <w:tr w:rsidR="00A458F8" w:rsidRPr="003156DB" w14:paraId="1192848E" w14:textId="77777777" w:rsidTr="00A458F8">
        <w:trPr>
          <w:trHeight w:val="267"/>
        </w:trPr>
        <w:tc>
          <w:tcPr>
            <w:tcW w:w="2411" w:type="dxa"/>
            <w:vMerge/>
          </w:tcPr>
          <w:p w14:paraId="3656AE7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66EC3F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261E82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113E3D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31816A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0E2AE2D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1E4BF19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281331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1B2D8CF5" w14:textId="77777777" w:rsidTr="000A1E0F">
        <w:trPr>
          <w:trHeight w:val="267"/>
        </w:trPr>
        <w:tc>
          <w:tcPr>
            <w:tcW w:w="2411" w:type="dxa"/>
            <w:vMerge w:val="restart"/>
          </w:tcPr>
          <w:p w14:paraId="7CC914C4" w14:textId="77777777" w:rsidR="00A458F8" w:rsidRPr="00D35851" w:rsidRDefault="00A458F8" w:rsidP="00A458F8">
            <w:pPr>
              <w:pStyle w:val="a6"/>
              <w:numPr>
                <w:ilvl w:val="1"/>
                <w:numId w:val="21"/>
              </w:numPr>
              <w:ind w:left="67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358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Организация мест отдыха (пляжи)</w:t>
            </w:r>
          </w:p>
        </w:tc>
        <w:tc>
          <w:tcPr>
            <w:tcW w:w="709" w:type="dxa"/>
          </w:tcPr>
          <w:p w14:paraId="492E8C0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9BEC6E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46E0738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2BBC5743" w14:textId="1566E5A3" w:rsidR="00A458F8" w:rsidRPr="003156D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736C63AD" w14:textId="29362F02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7" w:type="dxa"/>
          </w:tcPr>
          <w:p w14:paraId="2038E8D9" w14:textId="1EB62616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1060</w:t>
            </w:r>
          </w:p>
        </w:tc>
        <w:tc>
          <w:tcPr>
            <w:tcW w:w="992" w:type="dxa"/>
          </w:tcPr>
          <w:p w14:paraId="42499031" w14:textId="4CDFE2F9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1123,6</w:t>
            </w:r>
          </w:p>
        </w:tc>
      </w:tr>
      <w:tr w:rsidR="00A458F8" w:rsidRPr="003156DB" w14:paraId="734DEDD1" w14:textId="77777777" w:rsidTr="00A458F8">
        <w:trPr>
          <w:trHeight w:val="267"/>
        </w:trPr>
        <w:tc>
          <w:tcPr>
            <w:tcW w:w="2411" w:type="dxa"/>
            <w:vMerge/>
          </w:tcPr>
          <w:p w14:paraId="3D854EB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E29E02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788326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F032A4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77AE0B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  <w:shd w:val="clear" w:color="auto" w:fill="auto"/>
          </w:tcPr>
          <w:p w14:paraId="700B48A8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7BEF4B1D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621A1EE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34B9E354" w14:textId="77777777" w:rsidTr="00A458F8">
        <w:trPr>
          <w:trHeight w:val="267"/>
        </w:trPr>
        <w:tc>
          <w:tcPr>
            <w:tcW w:w="2411" w:type="dxa"/>
            <w:vMerge/>
          </w:tcPr>
          <w:p w14:paraId="0FA95A4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EF8DFE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CB2B52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EDB718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3A021C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  <w:shd w:val="clear" w:color="auto" w:fill="auto"/>
          </w:tcPr>
          <w:p w14:paraId="413C1320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38B691EF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4F095976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68BB45E9" w14:textId="77777777" w:rsidTr="000A1E0F">
        <w:trPr>
          <w:trHeight w:val="267"/>
        </w:trPr>
        <w:tc>
          <w:tcPr>
            <w:tcW w:w="2411" w:type="dxa"/>
            <w:vMerge/>
          </w:tcPr>
          <w:p w14:paraId="5A52D0B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61E46C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28E775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E853B2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83ABB8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503A0A94" w14:textId="2DA64F40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7" w:type="dxa"/>
          </w:tcPr>
          <w:p w14:paraId="5DB4C15B" w14:textId="603B054B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1060</w:t>
            </w:r>
          </w:p>
        </w:tc>
        <w:tc>
          <w:tcPr>
            <w:tcW w:w="992" w:type="dxa"/>
          </w:tcPr>
          <w:p w14:paraId="7A6AA7FB" w14:textId="5346ED2E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1123,6</w:t>
            </w:r>
          </w:p>
        </w:tc>
      </w:tr>
      <w:tr w:rsidR="00A458F8" w:rsidRPr="003156DB" w14:paraId="0ADC13F9" w14:textId="77777777" w:rsidTr="00A458F8">
        <w:trPr>
          <w:trHeight w:val="267"/>
        </w:trPr>
        <w:tc>
          <w:tcPr>
            <w:tcW w:w="2411" w:type="dxa"/>
            <w:vMerge/>
          </w:tcPr>
          <w:p w14:paraId="7375F40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F2092F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FB27AC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D1CD97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6D08F6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  <w:shd w:val="clear" w:color="auto" w:fill="auto"/>
          </w:tcPr>
          <w:p w14:paraId="4A1AAAC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7C1662E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1DCB36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0416A066" w14:textId="77777777" w:rsidTr="00A458F8">
        <w:tc>
          <w:tcPr>
            <w:tcW w:w="2411" w:type="dxa"/>
            <w:vMerge w:val="restart"/>
          </w:tcPr>
          <w:p w14:paraId="37F6F3DA" w14:textId="77777777" w:rsidR="00A458F8" w:rsidRPr="00713D14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5.</w:t>
            </w:r>
            <w:r w:rsidRPr="00713D1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«Организации и содержание мест захоронений»</w:t>
            </w:r>
          </w:p>
        </w:tc>
        <w:tc>
          <w:tcPr>
            <w:tcW w:w="709" w:type="dxa"/>
          </w:tcPr>
          <w:p w14:paraId="17F5CC1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BA3CAC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65A7EDA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76549E3E" w14:textId="278461A7" w:rsidR="00A458F8" w:rsidRPr="003156D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27479F6B" w14:textId="3E9530F2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</w:tcPr>
          <w:p w14:paraId="01BB9F1F" w14:textId="7C838E33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992" w:type="dxa"/>
          </w:tcPr>
          <w:p w14:paraId="15D4142C" w14:textId="5DF33602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112,4</w:t>
            </w:r>
          </w:p>
        </w:tc>
      </w:tr>
      <w:tr w:rsidR="00A458F8" w:rsidRPr="003156DB" w14:paraId="7DC29795" w14:textId="77777777" w:rsidTr="00A458F8">
        <w:tc>
          <w:tcPr>
            <w:tcW w:w="2411" w:type="dxa"/>
            <w:vMerge/>
          </w:tcPr>
          <w:p w14:paraId="73142D5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1B421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8C4034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2BFF76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983985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78772A19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0E96F6A6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5080F1A1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4A7048C7" w14:textId="77777777" w:rsidTr="00A458F8">
        <w:tc>
          <w:tcPr>
            <w:tcW w:w="2411" w:type="dxa"/>
            <w:vMerge/>
          </w:tcPr>
          <w:p w14:paraId="2D3E372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6D5942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AA25C1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1B48F3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6E7F4A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1BA23856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39580A84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01984A8A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15054542" w14:textId="77777777" w:rsidTr="00A458F8">
        <w:tc>
          <w:tcPr>
            <w:tcW w:w="2411" w:type="dxa"/>
            <w:vMerge/>
          </w:tcPr>
          <w:p w14:paraId="50A4E06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042644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E0DD7D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41E9AC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525141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3A7FC47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52A0DF7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0AA016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3D94371B" w14:textId="77777777" w:rsidTr="00A458F8">
        <w:tc>
          <w:tcPr>
            <w:tcW w:w="2411" w:type="dxa"/>
            <w:vMerge/>
          </w:tcPr>
          <w:p w14:paraId="063EB13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E21982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9D8154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1B64BC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98706B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2C1A3F8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0603E0B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DD132B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2FD2664A" w14:textId="77777777" w:rsidTr="00A458F8">
        <w:tc>
          <w:tcPr>
            <w:tcW w:w="2411" w:type="dxa"/>
            <w:vMerge w:val="restart"/>
          </w:tcPr>
          <w:p w14:paraId="7A12D45B" w14:textId="77777777" w:rsidR="00A458F8" w:rsidRPr="003156DB" w:rsidRDefault="00A458F8" w:rsidP="00A458F8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Захоронение невостребованных умерших</w:t>
            </w:r>
          </w:p>
        </w:tc>
        <w:tc>
          <w:tcPr>
            <w:tcW w:w="709" w:type="dxa"/>
          </w:tcPr>
          <w:p w14:paraId="3F69A73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33FA74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4C01AD5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77635B7C" w14:textId="1CA3096E" w:rsidR="00A458F8" w:rsidRPr="003156D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39B99A6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20666DD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491937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5ABE5555" w14:textId="77777777" w:rsidTr="00A458F8">
        <w:tc>
          <w:tcPr>
            <w:tcW w:w="2411" w:type="dxa"/>
            <w:vMerge/>
          </w:tcPr>
          <w:p w14:paraId="35AAF19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A03C78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E09BE4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6D4E9E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11D38F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191F994D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6C48E793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43E8F2FB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79194AD8" w14:textId="77777777" w:rsidTr="00A458F8">
        <w:tc>
          <w:tcPr>
            <w:tcW w:w="2411" w:type="dxa"/>
            <w:vMerge/>
          </w:tcPr>
          <w:p w14:paraId="52DC890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181A1A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522F11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887B10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89F6A2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66B849E2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6F75CA3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1AA9A485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49AA3F4F" w14:textId="77777777" w:rsidTr="00A458F8">
        <w:tc>
          <w:tcPr>
            <w:tcW w:w="2411" w:type="dxa"/>
            <w:vMerge/>
          </w:tcPr>
          <w:p w14:paraId="5A593A1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C15E39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EC9C96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E40B70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3B996D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51DCFBD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25B64E5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DE8DE6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18C5A81F" w14:textId="77777777" w:rsidTr="00A458F8">
        <w:tc>
          <w:tcPr>
            <w:tcW w:w="2411" w:type="dxa"/>
            <w:vMerge/>
          </w:tcPr>
          <w:p w14:paraId="234BA4A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7F7495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4C4954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4A05B8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6E4187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578C7A6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4341B3F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AA0E03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E2580" w:rsidRPr="005E2580" w14:paraId="55352D0A" w14:textId="77777777" w:rsidTr="00A458F8">
        <w:tc>
          <w:tcPr>
            <w:tcW w:w="2411" w:type="dxa"/>
            <w:vMerge w:val="restart"/>
          </w:tcPr>
          <w:p w14:paraId="71CF6B73" w14:textId="77777777" w:rsidR="00A458F8" w:rsidRPr="003156DB" w:rsidRDefault="00A458F8" w:rsidP="00A458F8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Ремонт братских захоронений</w:t>
            </w:r>
          </w:p>
        </w:tc>
        <w:tc>
          <w:tcPr>
            <w:tcW w:w="709" w:type="dxa"/>
          </w:tcPr>
          <w:p w14:paraId="3D5A11D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36B30B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0238742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4ACD0BA8" w14:textId="0803AFC2" w:rsidR="00A458F8" w:rsidRPr="005E2580" w:rsidRDefault="0056128B" w:rsidP="00A458F8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E25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3744FFCE" w14:textId="0B9A3C86" w:rsidR="00A458F8" w:rsidRPr="005E2580" w:rsidRDefault="00A458F8" w:rsidP="00A458F8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E25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</w:tcPr>
          <w:p w14:paraId="6D164F29" w14:textId="3710A6F7" w:rsidR="00A458F8" w:rsidRPr="005E2580" w:rsidRDefault="00A458F8" w:rsidP="00A458F8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E25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992" w:type="dxa"/>
          </w:tcPr>
          <w:p w14:paraId="0BE7C31F" w14:textId="14E213BF" w:rsidR="00A458F8" w:rsidRPr="005E2580" w:rsidRDefault="00A458F8" w:rsidP="00A458F8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E25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112,4</w:t>
            </w:r>
          </w:p>
        </w:tc>
      </w:tr>
      <w:tr w:rsidR="00A458F8" w:rsidRPr="003156DB" w14:paraId="1A06AEC9" w14:textId="77777777" w:rsidTr="00A458F8">
        <w:tc>
          <w:tcPr>
            <w:tcW w:w="2411" w:type="dxa"/>
            <w:vMerge/>
          </w:tcPr>
          <w:p w14:paraId="740DBBF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DF1AD3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B8E8B1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679E99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E02F43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52608C58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5CF4F132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3BD5F437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2994CD9D" w14:textId="77777777" w:rsidTr="00A458F8">
        <w:tc>
          <w:tcPr>
            <w:tcW w:w="2411" w:type="dxa"/>
            <w:vMerge/>
          </w:tcPr>
          <w:p w14:paraId="0D6C0F7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59A15C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342736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752C0F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CC094B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73157BE1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1A3E5350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640EDF2E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1846DAB8" w14:textId="77777777" w:rsidTr="00A458F8">
        <w:tc>
          <w:tcPr>
            <w:tcW w:w="2411" w:type="dxa"/>
            <w:vMerge/>
          </w:tcPr>
          <w:p w14:paraId="4CA0DB1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20135F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3809C0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7ED803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D5CC47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6AEA57E1" w14:textId="06D8EAAD" w:rsidR="00A458F8" w:rsidRPr="003156DB" w:rsidRDefault="005E2580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7" w:type="dxa"/>
          </w:tcPr>
          <w:p w14:paraId="3B3A51BE" w14:textId="4AAF9390" w:rsidR="00A458F8" w:rsidRPr="003156DB" w:rsidRDefault="005E2580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992" w:type="dxa"/>
          </w:tcPr>
          <w:p w14:paraId="475EBB5E" w14:textId="4CBCD54D" w:rsidR="00A458F8" w:rsidRPr="003156DB" w:rsidRDefault="005E2580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112,4</w:t>
            </w:r>
          </w:p>
        </w:tc>
      </w:tr>
      <w:tr w:rsidR="00A458F8" w:rsidRPr="003156DB" w14:paraId="11342A06" w14:textId="77777777" w:rsidTr="00A458F8">
        <w:tc>
          <w:tcPr>
            <w:tcW w:w="2411" w:type="dxa"/>
            <w:vMerge/>
          </w:tcPr>
          <w:p w14:paraId="714188F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A2FD6B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84E62F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238324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0EE2B6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1C05000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06DF5AC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1A9266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6B652C2B" w14:textId="77777777" w:rsidTr="00A458F8">
        <w:tc>
          <w:tcPr>
            <w:tcW w:w="2411" w:type="dxa"/>
          </w:tcPr>
          <w:p w14:paraId="4DFA56C1" w14:textId="35AD788F" w:rsidR="00A458F8" w:rsidRPr="006B5F07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B5F0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6.«Грантовая поддержка местных инийиатив граждан</w:t>
            </w:r>
          </w:p>
        </w:tc>
        <w:tc>
          <w:tcPr>
            <w:tcW w:w="709" w:type="dxa"/>
          </w:tcPr>
          <w:p w14:paraId="17DF177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492D7B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7069570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143C6417" w14:textId="5AF6D73F" w:rsidR="00A458F8" w:rsidRPr="003156D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6BD870D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696DC19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2A7D36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1BA5110C" w14:textId="77777777" w:rsidTr="00A458F8">
        <w:tc>
          <w:tcPr>
            <w:tcW w:w="2411" w:type="dxa"/>
            <w:vMerge w:val="restart"/>
          </w:tcPr>
          <w:p w14:paraId="235C581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F0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«Благоустройство территории перед ДК п. Суходолье в рамках получения гранта на поддержку местных инициатив граждан, проживающих в сельской местности,в 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  <w:r w:rsidRPr="006B5F0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году»</w:t>
            </w:r>
          </w:p>
        </w:tc>
        <w:tc>
          <w:tcPr>
            <w:tcW w:w="709" w:type="dxa"/>
          </w:tcPr>
          <w:p w14:paraId="28AC6EE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A277A1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784C7C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BF2343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14:paraId="35CA81B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34DF31D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188795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746DE98C" w14:textId="77777777" w:rsidTr="00A458F8">
        <w:tc>
          <w:tcPr>
            <w:tcW w:w="2411" w:type="dxa"/>
            <w:vMerge/>
          </w:tcPr>
          <w:p w14:paraId="268BC39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ADC381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D60FDA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CF0096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FA6439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687B92AD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67B6F819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7158BD95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0E663478" w14:textId="77777777" w:rsidTr="00A458F8">
        <w:tc>
          <w:tcPr>
            <w:tcW w:w="2411" w:type="dxa"/>
            <w:vMerge/>
          </w:tcPr>
          <w:p w14:paraId="37A599C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708E26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AE32A7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7E1F4C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27810F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232FC70C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7AF3DFBD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78DB4154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1F813E1D" w14:textId="77777777" w:rsidTr="00A458F8">
        <w:tc>
          <w:tcPr>
            <w:tcW w:w="2411" w:type="dxa"/>
            <w:vMerge/>
          </w:tcPr>
          <w:p w14:paraId="01F7AA4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54D031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67D8A1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92860D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D16E31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7212561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447DE33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C82584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7FB868B3" w14:textId="77777777" w:rsidTr="00A458F8">
        <w:tc>
          <w:tcPr>
            <w:tcW w:w="2411" w:type="dxa"/>
            <w:vMerge/>
          </w:tcPr>
          <w:p w14:paraId="3C38995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260021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83CF18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50A218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0B52A5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6124F2B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617F298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669B10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0958619" w14:textId="77777777" w:rsidR="00AD1567" w:rsidRDefault="00C82C42" w:rsidP="00DA6E4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A32D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63465CA6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1D5D37E7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1C366C77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6EEBD902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68F12260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05C0B870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4D7041F5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669F205B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01A9206C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504D8F26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4A797C52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4AAC68CC" w14:textId="77777777" w:rsidR="001B6B6B" w:rsidRDefault="001B6B6B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533D3CF0" w14:textId="77777777" w:rsidR="001B6B6B" w:rsidRDefault="001B6B6B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31A34116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01071F2B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09435811" w14:textId="77777777" w:rsidR="00D36231" w:rsidRPr="00D36231" w:rsidRDefault="004A32D8" w:rsidP="00D36231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D36231" w:rsidRPr="00D36231">
        <w:rPr>
          <w:rFonts w:ascii="Times New Roman" w:hAnsi="Times New Roman" w:cs="Times New Roman"/>
          <w:sz w:val="20"/>
          <w:szCs w:val="20"/>
          <w:lang w:eastAsia="ar-SA"/>
        </w:rPr>
        <w:t xml:space="preserve">аблица 4 </w:t>
      </w:r>
    </w:p>
    <w:p w14:paraId="2D8A6E6D" w14:textId="77777777" w:rsidR="000B0FA2" w:rsidRPr="008624FB" w:rsidRDefault="000B0FA2" w:rsidP="000B0FA2">
      <w:pPr>
        <w:jc w:val="right"/>
      </w:pPr>
      <w:r w:rsidRPr="008624FB">
        <w:t>к Постановлению администрации</w:t>
      </w:r>
    </w:p>
    <w:p w14:paraId="32BB1CE5" w14:textId="77777777" w:rsidR="000B0FA2" w:rsidRPr="008624FB" w:rsidRDefault="000B0FA2" w:rsidP="000B0FA2">
      <w:pPr>
        <w:jc w:val="right"/>
      </w:pPr>
      <w:r w:rsidRPr="008624FB">
        <w:t>МО Ромашкинское сельское поселение</w:t>
      </w:r>
    </w:p>
    <w:p w14:paraId="4F505A1A" w14:textId="589D7A46" w:rsidR="000B0FA2" w:rsidRDefault="000B0FA2" w:rsidP="000B0FA2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о</w:t>
      </w:r>
      <w:r w:rsidRPr="008624FB">
        <w:t>т</w:t>
      </w:r>
      <w:r>
        <w:t xml:space="preserve">  25.12.2019 года      №363 </w:t>
      </w:r>
    </w:p>
    <w:p w14:paraId="2578FCE4" w14:textId="77777777" w:rsidR="000B0FA2" w:rsidRDefault="000B0FA2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spacing w:val="-4"/>
          <w:lang w:eastAsia="ar-SA"/>
        </w:rPr>
      </w:pPr>
    </w:p>
    <w:p w14:paraId="4BA71F2A" w14:textId="77777777" w:rsidR="00D36231" w:rsidRPr="00990DEE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</w:t>
      </w:r>
      <w:r>
        <w:rPr>
          <w:b/>
        </w:rPr>
        <w:t xml:space="preserve">индикаторы и </w:t>
      </w:r>
      <w:r w:rsidRPr="00990DEE">
        <w:rPr>
          <w:b/>
        </w:rPr>
        <w:t xml:space="preserve">показатели муниципальной программы </w:t>
      </w:r>
    </w:p>
    <w:p w14:paraId="65637821" w14:textId="77777777" w:rsidR="00D36231" w:rsidRPr="00DA6E40" w:rsidRDefault="00D36231" w:rsidP="00DA6E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Pr="00DA6204">
        <w:rPr>
          <w:b/>
        </w:rPr>
        <w:t>Благоустройство  и развитие территории  муниципального образования Ромашкинское сельское поселение МО Приозерский муниципальный  район Ленинградской области на 20</w:t>
      </w:r>
      <w:r w:rsidR="00E41F7C">
        <w:rPr>
          <w:b/>
        </w:rPr>
        <w:t>20</w:t>
      </w:r>
      <w:r w:rsidRPr="00DA6204">
        <w:rPr>
          <w:b/>
        </w:rPr>
        <w:t xml:space="preserve"> - 20</w:t>
      </w:r>
      <w:r w:rsidR="00E41F7C">
        <w:rPr>
          <w:b/>
        </w:rPr>
        <w:t>22</w:t>
      </w:r>
      <w:r w:rsidRPr="00DA6204">
        <w:rPr>
          <w:b/>
        </w:rPr>
        <w:t xml:space="preserve"> г.г</w:t>
      </w:r>
      <w:r w:rsidR="00DA6E40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271"/>
        <w:gridCol w:w="751"/>
        <w:gridCol w:w="1420"/>
        <w:gridCol w:w="1357"/>
        <w:gridCol w:w="1357"/>
        <w:gridCol w:w="1801"/>
      </w:tblGrid>
      <w:tr w:rsidR="00D36231" w:rsidRPr="002F52E1" w14:paraId="362BB241" w14:textId="77777777" w:rsidTr="00AE7161">
        <w:trPr>
          <w:trHeight w:val="106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7D14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421B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D77B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26312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5A4F9E20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3B7223BE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24D1FC01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14:paraId="26BD6CE2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E9F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Справочно:</w:t>
            </w:r>
          </w:p>
          <w:p w14:paraId="40FD1F68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14:paraId="49AAA3DC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14:paraId="325D08E9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D36231" w:rsidRPr="002F52E1" w14:paraId="2817FCD8" w14:textId="77777777" w:rsidTr="00AE7161">
        <w:trPr>
          <w:trHeight w:val="715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38C3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5FD0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99A2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2CB58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FD39A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6C3F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9AA7" w14:textId="77777777" w:rsidR="00D36231" w:rsidRPr="002F52E1" w:rsidRDefault="00D36231" w:rsidP="00C82C4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D36231" w:rsidRPr="002F52E1" w14:paraId="70DD03F4" w14:textId="77777777" w:rsidTr="00C82C42">
        <w:trPr>
          <w:trHeight w:val="70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ADD4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832B" w14:textId="77777777" w:rsidR="00D36231" w:rsidRPr="00596A1D" w:rsidRDefault="00D36231" w:rsidP="00C82C42">
            <w:pPr>
              <w:pStyle w:val="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EAB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CC50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97E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E36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35A0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</w:tr>
      <w:tr w:rsidR="00D36231" w:rsidRPr="002F52E1" w14:paraId="065C37C3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96C2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78B3" w14:textId="77777777" w:rsidR="00D36231" w:rsidRPr="00596A1D" w:rsidRDefault="00D36231" w:rsidP="00C82C42">
            <w:r w:rsidRPr="00596A1D">
              <w:t>Объем твердых бытовых отходов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5E45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3E7C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E1C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8AC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0C1B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</w:tr>
      <w:tr w:rsidR="00D36231" w:rsidRPr="002F52E1" w14:paraId="22468062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E00D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0CA4" w14:textId="77777777"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санитарной очистке территории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D91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A484" w14:textId="192C84FA" w:rsidR="00D36231" w:rsidRPr="00596A1D" w:rsidRDefault="00A458F8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2408" w14:textId="10633864" w:rsidR="00D36231" w:rsidRPr="00596A1D" w:rsidRDefault="00A458F8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D12" w14:textId="2E2A4BC9" w:rsidR="00D36231" w:rsidRPr="00596A1D" w:rsidRDefault="00A458F8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A040" w14:textId="1927286B" w:rsidR="00D36231" w:rsidRPr="00596A1D" w:rsidRDefault="00A458F8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36231" w:rsidRPr="002F52E1" w14:paraId="11D7668C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EDDF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3550" w14:textId="77777777"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окосу травы на  территории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2BD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684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C31B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CF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4589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</w:tr>
      <w:tr w:rsidR="00D36231" w:rsidRPr="002F52E1" w14:paraId="47535CF9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D12B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1CF7" w14:textId="77777777"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содержанию газонов, цветников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E801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31A5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8B7E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0AF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D77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</w:tr>
      <w:tr w:rsidR="00D36231" w:rsidRPr="002F52E1" w14:paraId="5A23101B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A282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3E34" w14:textId="77777777"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16B9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9C22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7E5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31E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CED9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36231" w:rsidRPr="002F52E1" w14:paraId="0555F742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BB45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948" w14:textId="77777777" w:rsidR="00D36231" w:rsidRPr="00596A1D" w:rsidRDefault="00D36231" w:rsidP="00117460">
            <w:r w:rsidRPr="00596A1D">
              <w:t>Количество поселков, подлежащих развитию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C002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F70D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DE6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A1AA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F10A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</w:tr>
      <w:tr w:rsidR="00117460" w:rsidRPr="002F52E1" w14:paraId="5BE0E13C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64A9" w14:textId="77777777" w:rsidR="00117460" w:rsidRPr="0016767C" w:rsidRDefault="00117460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7E63" w14:textId="77777777" w:rsidR="00117460" w:rsidRPr="0016767C" w:rsidRDefault="00117460" w:rsidP="00117460">
            <w:r w:rsidRPr="0016767C">
              <w:t>Количество частей территорий, подлежащих развитию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7163" w14:textId="77777777" w:rsidR="00117460" w:rsidRPr="0016767C" w:rsidRDefault="0011746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6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9923" w14:textId="77777777" w:rsidR="00117460" w:rsidRPr="0016767C" w:rsidRDefault="002F4F12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A12" w14:textId="77777777" w:rsidR="00117460" w:rsidRPr="0016767C" w:rsidRDefault="0011746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6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FCA9" w14:textId="77777777" w:rsidR="00117460" w:rsidRPr="0016767C" w:rsidRDefault="0011746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6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BB1C" w14:textId="77777777" w:rsidR="00117460" w:rsidRPr="0016767C" w:rsidRDefault="002F4F12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36231" w:rsidRPr="002F52E1" w14:paraId="71D5AF0F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A040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8ED8" w14:textId="77777777" w:rsidR="00D36231" w:rsidRPr="00596A1D" w:rsidRDefault="00D36231" w:rsidP="00C82C42">
            <w:r w:rsidRPr="00596A1D">
              <w:t>Количество прочих мероприятий по благоустройству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B4E7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0A36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30B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646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BDFE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</w:tr>
      <w:tr w:rsidR="00D36231" w:rsidRPr="002F52E1" w14:paraId="5C043447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C0F8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C0EF" w14:textId="77777777" w:rsidR="00D36231" w:rsidRPr="00596A1D" w:rsidRDefault="00D36231" w:rsidP="00C82C42">
            <w:r>
              <w:t>Площадь с</w:t>
            </w:r>
            <w:r w:rsidRPr="00532F0C">
              <w:t>анитарн</w:t>
            </w:r>
            <w:r>
              <w:t>ой</w:t>
            </w:r>
            <w:r w:rsidRPr="00532F0C">
              <w:t xml:space="preserve"> очистка территории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7EAB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.кв.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4AE6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F28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70F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6915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 xml:space="preserve">463320 </w:t>
            </w:r>
          </w:p>
        </w:tc>
      </w:tr>
      <w:tr w:rsidR="00D36231" w:rsidRPr="002F52E1" w14:paraId="2A9E42B7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0774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D48B" w14:textId="77777777"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A573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F529" w14:textId="0ED567E9" w:rsidR="00D36231" w:rsidRPr="00596A1D" w:rsidRDefault="00C6191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B3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467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CD72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4723815" w14:textId="77777777" w:rsidR="007533DA" w:rsidRDefault="003B51FB" w:rsidP="00DA6E40">
      <w:pPr>
        <w:spacing w:before="21"/>
        <w:rPr>
          <w:b/>
          <w:bCs/>
          <w:spacing w:val="2"/>
          <w:sz w:val="24"/>
          <w:szCs w:val="24"/>
          <w:lang w:eastAsia="ar-SA"/>
        </w:rPr>
      </w:pPr>
      <w:r w:rsidRPr="004A32D8">
        <w:rPr>
          <w:bCs/>
          <w:spacing w:val="2"/>
          <w:sz w:val="24"/>
          <w:szCs w:val="24"/>
          <w:lang w:eastAsia="ar-SA"/>
        </w:rPr>
        <w:t xml:space="preserve">      </w:t>
      </w:r>
    </w:p>
    <w:p w14:paraId="551514B6" w14:textId="77777777" w:rsidR="003B51FB" w:rsidRPr="004A32D8" w:rsidRDefault="007533DA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  <w:r>
        <w:rPr>
          <w:b/>
          <w:bCs/>
          <w:spacing w:val="2"/>
          <w:sz w:val="24"/>
          <w:szCs w:val="24"/>
          <w:lang w:eastAsia="ar-SA"/>
        </w:rPr>
        <w:t xml:space="preserve">5. </w:t>
      </w:r>
      <w:r w:rsidR="003B51FB" w:rsidRPr="004A32D8">
        <w:rPr>
          <w:b/>
          <w:bCs/>
          <w:spacing w:val="2"/>
          <w:sz w:val="24"/>
          <w:szCs w:val="24"/>
          <w:lang w:eastAsia="ar-SA"/>
        </w:rPr>
        <w:t>Методика оценки эффективности муниципальной программы</w:t>
      </w:r>
    </w:p>
    <w:p w14:paraId="24C86ADA" w14:textId="77777777" w:rsidR="003B51FB" w:rsidRPr="004A32D8" w:rsidRDefault="003B51FB" w:rsidP="003B51FB">
      <w:pPr>
        <w:spacing w:before="21"/>
        <w:ind w:right="-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1. Настоящая Методика определяет порядок оценки результативности и эффективности реализации муниципальной программы.</w:t>
      </w:r>
    </w:p>
    <w:p w14:paraId="37B7F3C7" w14:textId="77777777"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270FF72E" w14:textId="77777777"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3. Под результативностью понимается степень достижения запланированных показателей за счет реализации мероприятий Программы.Результативность измеряется путем сопоставления фактически достигнутых значений показателей с плановыми значениями.</w:t>
      </w:r>
    </w:p>
    <w:p w14:paraId="2A8A6A0B" w14:textId="77777777"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lastRenderedPageBreak/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B12E2AB" w14:textId="77777777"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3E8E7637" w14:textId="77777777" w:rsidR="003B51FB" w:rsidRPr="0016767C" w:rsidRDefault="004A32D8" w:rsidP="004A32D8">
      <w:pPr>
        <w:spacing w:before="21"/>
        <w:ind w:left="-284" w:right="-284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 xml:space="preserve">       </w:t>
      </w:r>
      <w:r w:rsidR="003B51FB" w:rsidRPr="0016767C">
        <w:rPr>
          <w:spacing w:val="2"/>
          <w:lang w:eastAsia="ar-SA"/>
        </w:rPr>
        <w:t>Пфit</w:t>
      </w:r>
    </w:p>
    <w:p w14:paraId="7A59E961" w14:textId="77777777" w:rsidR="003B51FB" w:rsidRPr="0016767C" w:rsidRDefault="003B51FB" w:rsidP="004A32D8">
      <w:pPr>
        <w:spacing w:before="21"/>
        <w:ind w:left="-284" w:right="-284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>Рit = ------,</w:t>
      </w:r>
    </w:p>
    <w:p w14:paraId="665B206D" w14:textId="77777777" w:rsidR="003B51FB" w:rsidRPr="0016767C" w:rsidRDefault="004A32D8" w:rsidP="004A32D8">
      <w:pPr>
        <w:spacing w:before="21"/>
        <w:ind w:left="-284" w:right="-2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 xml:space="preserve">            </w:t>
      </w:r>
      <w:r w:rsidR="003B51FB" w:rsidRPr="0016767C">
        <w:rPr>
          <w:spacing w:val="2"/>
          <w:lang w:eastAsia="ar-SA"/>
        </w:rPr>
        <w:t>Ппit</w:t>
      </w:r>
    </w:p>
    <w:p w14:paraId="50F7EEE8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где:</w:t>
      </w:r>
    </w:p>
    <w:p w14:paraId="5295170B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14:paraId="3CA1D5E4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Пфit - фактическое значение i-го показателя, характеризующего реализацию Программы, в год t;</w:t>
      </w:r>
    </w:p>
    <w:p w14:paraId="27975DF4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Ппit - плановое значение i-го показателя, характеризующего реализацию Программы, в год t;</w:t>
      </w:r>
    </w:p>
    <w:p w14:paraId="74FC101C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i - номер показателя Программы.</w:t>
      </w:r>
    </w:p>
    <w:p w14:paraId="05030467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6. Интегральная оценка результативности Программы в год t определяется по следующей формуле:</w:t>
      </w:r>
    </w:p>
    <w:p w14:paraId="5FCC8B34" w14:textId="77777777"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>m</w:t>
      </w:r>
    </w:p>
    <w:p w14:paraId="4505350A" w14:textId="77777777"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 xml:space="preserve">SUM </w:t>
      </w:r>
      <w:r w:rsidRPr="0016767C">
        <w:rPr>
          <w:spacing w:val="2"/>
          <w:lang w:eastAsia="ar-SA"/>
        </w:rPr>
        <w:t>Р</w:t>
      </w:r>
      <w:r w:rsidRPr="0016767C">
        <w:rPr>
          <w:spacing w:val="2"/>
          <w:lang w:val="en-US" w:eastAsia="ar-SA"/>
        </w:rPr>
        <w:t>it</w:t>
      </w:r>
    </w:p>
    <w:p w14:paraId="73D090BA" w14:textId="77777777"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>1</w:t>
      </w:r>
    </w:p>
    <w:p w14:paraId="234D3671" w14:textId="77777777"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>Ht = ------- x 100,</w:t>
      </w:r>
    </w:p>
    <w:p w14:paraId="642E6517" w14:textId="77777777"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>m</w:t>
      </w:r>
    </w:p>
    <w:p w14:paraId="62E90D9A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где:</w:t>
      </w:r>
    </w:p>
    <w:p w14:paraId="21BBBC84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Ht - интегральная оценка результативности Программы в год t (в процентах);</w:t>
      </w:r>
    </w:p>
    <w:p w14:paraId="3A3BD930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 xml:space="preserve">Рit - индекс результативности по i-му показателю </w:t>
      </w:r>
      <w:hyperlink r:id="rId9" w:history="1">
        <w:r w:rsidRPr="0016767C">
          <w:rPr>
            <w:rFonts w:cs="Arial"/>
            <w:spacing w:val="2"/>
            <w:u w:val="single"/>
            <w:lang w:eastAsia="ar-SA"/>
          </w:rPr>
          <w:t>&lt;1&gt;</w:t>
        </w:r>
      </w:hyperlink>
      <w:r w:rsidRPr="0016767C">
        <w:rPr>
          <w:spacing w:val="2"/>
          <w:lang w:eastAsia="ar-SA"/>
        </w:rPr>
        <w:t xml:space="preserve"> в год t;</w:t>
      </w:r>
    </w:p>
    <w:p w14:paraId="2507D9FC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m - количество показателей Программы.</w:t>
      </w:r>
    </w:p>
    <w:p w14:paraId="39426054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--------------------------------</w:t>
      </w:r>
    </w:p>
    <w:p w14:paraId="427650CE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7533DA">
        <w:rPr>
          <w:spacing w:val="2"/>
          <w:lang w:eastAsia="ar-SA"/>
        </w:rPr>
        <w:t>&lt;1&gt; Все целевые и объемные показатели Программы являются равнозначными.</w:t>
      </w:r>
    </w:p>
    <w:p w14:paraId="5006C3F4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7533DA">
        <w:rPr>
          <w:spacing w:val="2"/>
          <w:lang w:eastAsia="ar-SA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2E984EAB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val="en-US" w:eastAsia="ar-SA"/>
        </w:rPr>
        <w:t>Ht</w:t>
      </w:r>
    </w:p>
    <w:p w14:paraId="240EC699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eastAsia="ar-SA"/>
        </w:rPr>
        <w:t>Э</w:t>
      </w:r>
      <w:r w:rsidRPr="007533DA">
        <w:rPr>
          <w:spacing w:val="2"/>
          <w:lang w:val="en-US" w:eastAsia="ar-SA"/>
        </w:rPr>
        <w:t>t = ---- x 100,</w:t>
      </w:r>
    </w:p>
    <w:p w14:paraId="65E59234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val="en-US" w:eastAsia="ar-SA"/>
        </w:rPr>
        <w:t>St</w:t>
      </w:r>
    </w:p>
    <w:p w14:paraId="3326BEB1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eastAsia="ar-SA"/>
        </w:rPr>
        <w:t>где</w:t>
      </w:r>
      <w:r w:rsidRPr="007533DA">
        <w:rPr>
          <w:spacing w:val="2"/>
          <w:lang w:val="en-US" w:eastAsia="ar-SA"/>
        </w:rPr>
        <w:t>:</w:t>
      </w:r>
    </w:p>
    <w:p w14:paraId="706E520E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7533DA">
        <w:rPr>
          <w:spacing w:val="2"/>
          <w:lang w:eastAsia="ar-SA"/>
        </w:rPr>
        <w:t>Эt - эффективность Программы в год t;</w:t>
      </w:r>
    </w:p>
    <w:p w14:paraId="534EE769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7533DA">
        <w:rPr>
          <w:spacing w:val="2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15107898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7533DA">
        <w:rPr>
          <w:spacing w:val="2"/>
          <w:lang w:eastAsia="ar-SA"/>
        </w:rPr>
        <w:t>Ht - интегральная оценка результативности Программы в год t.</w:t>
      </w:r>
    </w:p>
    <w:p w14:paraId="33EF23B4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78398AFA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529589D0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4DD4C71B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76E728C7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14:paraId="1D144F8F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 xml:space="preserve">9. В случае если эффективность реализации Программы более низкая по сравнению с </w:t>
      </w:r>
      <w:r w:rsidR="004A32D8">
        <w:rPr>
          <w:spacing w:val="2"/>
          <w:sz w:val="24"/>
          <w:szCs w:val="24"/>
          <w:lang w:eastAsia="ar-SA"/>
        </w:rPr>
        <w:t>з</w:t>
      </w:r>
      <w:r w:rsidRPr="004A32D8">
        <w:rPr>
          <w:spacing w:val="2"/>
          <w:sz w:val="24"/>
          <w:szCs w:val="24"/>
          <w:lang w:eastAsia="ar-SA"/>
        </w:rPr>
        <w:t>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14:paraId="2F3CDEC4" w14:textId="77777777" w:rsidR="00AE6CFE" w:rsidRDefault="001D28EE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0EF6">
        <w:rPr>
          <w:b/>
          <w:spacing w:val="-4"/>
          <w:lang w:eastAsia="ar-SA"/>
        </w:rPr>
        <w:t xml:space="preserve">        </w:t>
      </w:r>
    </w:p>
    <w:sectPr w:rsidR="00AE6CFE" w:rsidSect="004A32D8">
      <w:pgSz w:w="11906" w:h="16838"/>
      <w:pgMar w:top="567" w:right="567" w:bottom="68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DFF81" w14:textId="77777777" w:rsidR="001B6B6B" w:rsidRDefault="001B6B6B" w:rsidP="0081775E">
      <w:r>
        <w:separator/>
      </w:r>
    </w:p>
  </w:endnote>
  <w:endnote w:type="continuationSeparator" w:id="0">
    <w:p w14:paraId="3AFD23E3" w14:textId="77777777" w:rsidR="001B6B6B" w:rsidRDefault="001B6B6B" w:rsidP="0081775E">
      <w:r>
        <w:continuationSeparator/>
      </w:r>
    </w:p>
  </w:endnote>
  <w:endnote w:type="continuationNotice" w:id="1">
    <w:p w14:paraId="41FDD3BF" w14:textId="77777777" w:rsidR="001B6B6B" w:rsidRDefault="001B6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CC5B6" w14:textId="77777777" w:rsidR="001B6B6B" w:rsidRDefault="001B6B6B" w:rsidP="0081775E">
      <w:r>
        <w:separator/>
      </w:r>
    </w:p>
  </w:footnote>
  <w:footnote w:type="continuationSeparator" w:id="0">
    <w:p w14:paraId="5AE2BB01" w14:textId="77777777" w:rsidR="001B6B6B" w:rsidRDefault="001B6B6B" w:rsidP="0081775E">
      <w:r>
        <w:continuationSeparator/>
      </w:r>
    </w:p>
  </w:footnote>
  <w:footnote w:type="continuationNotice" w:id="1">
    <w:p w14:paraId="216E74BD" w14:textId="77777777" w:rsidR="001B6B6B" w:rsidRDefault="001B6B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665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F90405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4106346"/>
    <w:multiLevelType w:val="hybridMultilevel"/>
    <w:tmpl w:val="0946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7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1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F7640"/>
    <w:multiLevelType w:val="hybridMultilevel"/>
    <w:tmpl w:val="248A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60A40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B152719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6442A92"/>
    <w:multiLevelType w:val="hybridMultilevel"/>
    <w:tmpl w:val="49EA1396"/>
    <w:lvl w:ilvl="0" w:tplc="439E86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0C774D1"/>
    <w:multiLevelType w:val="hybridMultilevel"/>
    <w:tmpl w:val="A70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B3B85"/>
    <w:multiLevelType w:val="hybridMultilevel"/>
    <w:tmpl w:val="F0163292"/>
    <w:lvl w:ilvl="0" w:tplc="ACD2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17"/>
  </w:num>
  <w:num w:numId="5">
    <w:abstractNumId w:val="12"/>
  </w:num>
  <w:num w:numId="6">
    <w:abstractNumId w:val="5"/>
  </w:num>
  <w:num w:numId="7">
    <w:abstractNumId w:val="22"/>
  </w:num>
  <w:num w:numId="8">
    <w:abstractNumId w:val="18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26"/>
  </w:num>
  <w:num w:numId="16">
    <w:abstractNumId w:val="25"/>
  </w:num>
  <w:num w:numId="17">
    <w:abstractNumId w:val="9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16"/>
  </w:num>
  <w:num w:numId="23">
    <w:abstractNumId w:val="19"/>
  </w:num>
  <w:num w:numId="24">
    <w:abstractNumId w:val="3"/>
  </w:num>
  <w:num w:numId="25">
    <w:abstractNumId w:val="2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11B41"/>
    <w:rsid w:val="0004567A"/>
    <w:rsid w:val="00050C83"/>
    <w:rsid w:val="00055396"/>
    <w:rsid w:val="000647B4"/>
    <w:rsid w:val="00067E4E"/>
    <w:rsid w:val="00072DE2"/>
    <w:rsid w:val="0008613A"/>
    <w:rsid w:val="00087312"/>
    <w:rsid w:val="00094934"/>
    <w:rsid w:val="000A1E0F"/>
    <w:rsid w:val="000A6B51"/>
    <w:rsid w:val="000B0FA2"/>
    <w:rsid w:val="000B5AE7"/>
    <w:rsid w:val="000C27D4"/>
    <w:rsid w:val="000C5A35"/>
    <w:rsid w:val="000D0365"/>
    <w:rsid w:val="000D663D"/>
    <w:rsid w:val="000E398E"/>
    <w:rsid w:val="000E46D1"/>
    <w:rsid w:val="000E75F6"/>
    <w:rsid w:val="00110D08"/>
    <w:rsid w:val="001140EF"/>
    <w:rsid w:val="0011560F"/>
    <w:rsid w:val="00117460"/>
    <w:rsid w:val="00117CE2"/>
    <w:rsid w:val="00147884"/>
    <w:rsid w:val="0015483E"/>
    <w:rsid w:val="00157A46"/>
    <w:rsid w:val="0016767C"/>
    <w:rsid w:val="0017237C"/>
    <w:rsid w:val="0018073E"/>
    <w:rsid w:val="001936BD"/>
    <w:rsid w:val="001A558D"/>
    <w:rsid w:val="001B28AD"/>
    <w:rsid w:val="001B6B6B"/>
    <w:rsid w:val="001C7DD2"/>
    <w:rsid w:val="001D28EE"/>
    <w:rsid w:val="001D53C4"/>
    <w:rsid w:val="001D5D1F"/>
    <w:rsid w:val="001E3CEA"/>
    <w:rsid w:val="001E68EF"/>
    <w:rsid w:val="001E6C5C"/>
    <w:rsid w:val="001F4804"/>
    <w:rsid w:val="001F6BA4"/>
    <w:rsid w:val="0020430B"/>
    <w:rsid w:val="00213712"/>
    <w:rsid w:val="0022504E"/>
    <w:rsid w:val="00234E92"/>
    <w:rsid w:val="002357E8"/>
    <w:rsid w:val="00254029"/>
    <w:rsid w:val="00267379"/>
    <w:rsid w:val="00283C7D"/>
    <w:rsid w:val="002859E7"/>
    <w:rsid w:val="002910A0"/>
    <w:rsid w:val="002964E6"/>
    <w:rsid w:val="002A6589"/>
    <w:rsid w:val="002A7807"/>
    <w:rsid w:val="002B1A48"/>
    <w:rsid w:val="002C3F11"/>
    <w:rsid w:val="002C4FFB"/>
    <w:rsid w:val="002D08CD"/>
    <w:rsid w:val="002D25BE"/>
    <w:rsid w:val="002D4BF4"/>
    <w:rsid w:val="002E0936"/>
    <w:rsid w:val="002E16C4"/>
    <w:rsid w:val="002F4F12"/>
    <w:rsid w:val="002F6E83"/>
    <w:rsid w:val="00300C29"/>
    <w:rsid w:val="00304F45"/>
    <w:rsid w:val="003156DB"/>
    <w:rsid w:val="0032515B"/>
    <w:rsid w:val="003251CC"/>
    <w:rsid w:val="00327A8F"/>
    <w:rsid w:val="00333164"/>
    <w:rsid w:val="0034005C"/>
    <w:rsid w:val="00345F9F"/>
    <w:rsid w:val="00365964"/>
    <w:rsid w:val="00370EF9"/>
    <w:rsid w:val="0037551C"/>
    <w:rsid w:val="00390766"/>
    <w:rsid w:val="0039281D"/>
    <w:rsid w:val="003A6683"/>
    <w:rsid w:val="003B1FB4"/>
    <w:rsid w:val="003B51FB"/>
    <w:rsid w:val="003C01BA"/>
    <w:rsid w:val="003C6E75"/>
    <w:rsid w:val="003D3170"/>
    <w:rsid w:val="003D45CF"/>
    <w:rsid w:val="003E4813"/>
    <w:rsid w:val="003F1CE0"/>
    <w:rsid w:val="003F3597"/>
    <w:rsid w:val="004118E4"/>
    <w:rsid w:val="004200ED"/>
    <w:rsid w:val="00421A42"/>
    <w:rsid w:val="00421DA4"/>
    <w:rsid w:val="00447022"/>
    <w:rsid w:val="004566CB"/>
    <w:rsid w:val="00485426"/>
    <w:rsid w:val="0049148F"/>
    <w:rsid w:val="004957D6"/>
    <w:rsid w:val="004A32D8"/>
    <w:rsid w:val="004B6F6E"/>
    <w:rsid w:val="004B6FB0"/>
    <w:rsid w:val="004C016C"/>
    <w:rsid w:val="004C73F1"/>
    <w:rsid w:val="004D2F6C"/>
    <w:rsid w:val="004D6FC4"/>
    <w:rsid w:val="004D7CEE"/>
    <w:rsid w:val="004E45B5"/>
    <w:rsid w:val="004E77B1"/>
    <w:rsid w:val="004F471C"/>
    <w:rsid w:val="00521D70"/>
    <w:rsid w:val="00537246"/>
    <w:rsid w:val="00542164"/>
    <w:rsid w:val="0054668E"/>
    <w:rsid w:val="0056128B"/>
    <w:rsid w:val="005722B2"/>
    <w:rsid w:val="00580422"/>
    <w:rsid w:val="00591DF1"/>
    <w:rsid w:val="00592100"/>
    <w:rsid w:val="00596A1D"/>
    <w:rsid w:val="00596ACA"/>
    <w:rsid w:val="005A2D42"/>
    <w:rsid w:val="005D5F80"/>
    <w:rsid w:val="005E08DF"/>
    <w:rsid w:val="005E2580"/>
    <w:rsid w:val="005F1783"/>
    <w:rsid w:val="005F7B46"/>
    <w:rsid w:val="00631F68"/>
    <w:rsid w:val="00650D1C"/>
    <w:rsid w:val="00667170"/>
    <w:rsid w:val="006A069F"/>
    <w:rsid w:val="006B08DC"/>
    <w:rsid w:val="006B14EC"/>
    <w:rsid w:val="006B5F07"/>
    <w:rsid w:val="006D769A"/>
    <w:rsid w:val="006E6FF7"/>
    <w:rsid w:val="00713D14"/>
    <w:rsid w:val="00717EA6"/>
    <w:rsid w:val="007214DF"/>
    <w:rsid w:val="00723C88"/>
    <w:rsid w:val="00724DCA"/>
    <w:rsid w:val="007279C8"/>
    <w:rsid w:val="0073302A"/>
    <w:rsid w:val="00733F0A"/>
    <w:rsid w:val="007533DA"/>
    <w:rsid w:val="00753F59"/>
    <w:rsid w:val="007B1FC6"/>
    <w:rsid w:val="007B45EA"/>
    <w:rsid w:val="007E2BC6"/>
    <w:rsid w:val="008049C3"/>
    <w:rsid w:val="008130B0"/>
    <w:rsid w:val="0081775E"/>
    <w:rsid w:val="00826D3B"/>
    <w:rsid w:val="0083294C"/>
    <w:rsid w:val="008341CF"/>
    <w:rsid w:val="00855A95"/>
    <w:rsid w:val="00880EE2"/>
    <w:rsid w:val="00895A34"/>
    <w:rsid w:val="00896545"/>
    <w:rsid w:val="008A16F4"/>
    <w:rsid w:val="008A452A"/>
    <w:rsid w:val="008C3921"/>
    <w:rsid w:val="008D1732"/>
    <w:rsid w:val="008E2065"/>
    <w:rsid w:val="008E3F89"/>
    <w:rsid w:val="008E63AC"/>
    <w:rsid w:val="009026B2"/>
    <w:rsid w:val="00902D61"/>
    <w:rsid w:val="0090677D"/>
    <w:rsid w:val="00931B61"/>
    <w:rsid w:val="009447FE"/>
    <w:rsid w:val="0095035A"/>
    <w:rsid w:val="00954C5F"/>
    <w:rsid w:val="0096414F"/>
    <w:rsid w:val="00967F60"/>
    <w:rsid w:val="00971819"/>
    <w:rsid w:val="00976129"/>
    <w:rsid w:val="0098334A"/>
    <w:rsid w:val="009868EA"/>
    <w:rsid w:val="00995901"/>
    <w:rsid w:val="00995EC7"/>
    <w:rsid w:val="009A4B75"/>
    <w:rsid w:val="009A7A84"/>
    <w:rsid w:val="009A7E47"/>
    <w:rsid w:val="009B6263"/>
    <w:rsid w:val="009D4F19"/>
    <w:rsid w:val="009F7F6E"/>
    <w:rsid w:val="00A1440E"/>
    <w:rsid w:val="00A2777D"/>
    <w:rsid w:val="00A41E5A"/>
    <w:rsid w:val="00A42A0F"/>
    <w:rsid w:val="00A44B26"/>
    <w:rsid w:val="00A458F8"/>
    <w:rsid w:val="00A46C28"/>
    <w:rsid w:val="00A63C77"/>
    <w:rsid w:val="00A74184"/>
    <w:rsid w:val="00A80EF6"/>
    <w:rsid w:val="00A83E76"/>
    <w:rsid w:val="00A90AC9"/>
    <w:rsid w:val="00A913A0"/>
    <w:rsid w:val="00AA0106"/>
    <w:rsid w:val="00AA0173"/>
    <w:rsid w:val="00AA0A6F"/>
    <w:rsid w:val="00AB1867"/>
    <w:rsid w:val="00AC0CE6"/>
    <w:rsid w:val="00AC6EF9"/>
    <w:rsid w:val="00AD1567"/>
    <w:rsid w:val="00AD4D2D"/>
    <w:rsid w:val="00AE436E"/>
    <w:rsid w:val="00AE6CFE"/>
    <w:rsid w:val="00AE7161"/>
    <w:rsid w:val="00AF1824"/>
    <w:rsid w:val="00AF679A"/>
    <w:rsid w:val="00B20D01"/>
    <w:rsid w:val="00B215C5"/>
    <w:rsid w:val="00B34177"/>
    <w:rsid w:val="00B34CF9"/>
    <w:rsid w:val="00B37771"/>
    <w:rsid w:val="00B419C6"/>
    <w:rsid w:val="00B51054"/>
    <w:rsid w:val="00B74E98"/>
    <w:rsid w:val="00B7734D"/>
    <w:rsid w:val="00B836F2"/>
    <w:rsid w:val="00BA60A1"/>
    <w:rsid w:val="00BB7DD7"/>
    <w:rsid w:val="00BC47F2"/>
    <w:rsid w:val="00BE1866"/>
    <w:rsid w:val="00C05783"/>
    <w:rsid w:val="00C35F06"/>
    <w:rsid w:val="00C40909"/>
    <w:rsid w:val="00C60AB0"/>
    <w:rsid w:val="00C61910"/>
    <w:rsid w:val="00C70FCD"/>
    <w:rsid w:val="00C82C42"/>
    <w:rsid w:val="00C83CB6"/>
    <w:rsid w:val="00C87914"/>
    <w:rsid w:val="00C93288"/>
    <w:rsid w:val="00C95CEC"/>
    <w:rsid w:val="00CB6C77"/>
    <w:rsid w:val="00CE3935"/>
    <w:rsid w:val="00CF7130"/>
    <w:rsid w:val="00D0777B"/>
    <w:rsid w:val="00D35851"/>
    <w:rsid w:val="00D36231"/>
    <w:rsid w:val="00D40542"/>
    <w:rsid w:val="00D804AE"/>
    <w:rsid w:val="00D84716"/>
    <w:rsid w:val="00DA61C0"/>
    <w:rsid w:val="00DA6204"/>
    <w:rsid w:val="00DA6E40"/>
    <w:rsid w:val="00DA70DE"/>
    <w:rsid w:val="00DB56C3"/>
    <w:rsid w:val="00DC2809"/>
    <w:rsid w:val="00DC789D"/>
    <w:rsid w:val="00DF12FD"/>
    <w:rsid w:val="00E07652"/>
    <w:rsid w:val="00E078E7"/>
    <w:rsid w:val="00E07B3A"/>
    <w:rsid w:val="00E1504D"/>
    <w:rsid w:val="00E32F29"/>
    <w:rsid w:val="00E335F3"/>
    <w:rsid w:val="00E34479"/>
    <w:rsid w:val="00E41F7C"/>
    <w:rsid w:val="00E45813"/>
    <w:rsid w:val="00E509DC"/>
    <w:rsid w:val="00E50E5D"/>
    <w:rsid w:val="00E5132B"/>
    <w:rsid w:val="00E8170E"/>
    <w:rsid w:val="00E81D9B"/>
    <w:rsid w:val="00E84644"/>
    <w:rsid w:val="00E855A0"/>
    <w:rsid w:val="00E90EDA"/>
    <w:rsid w:val="00E92D71"/>
    <w:rsid w:val="00E972AD"/>
    <w:rsid w:val="00EA0B46"/>
    <w:rsid w:val="00EA7A11"/>
    <w:rsid w:val="00EB5BF3"/>
    <w:rsid w:val="00EB7066"/>
    <w:rsid w:val="00EE3599"/>
    <w:rsid w:val="00F03B15"/>
    <w:rsid w:val="00F16B5A"/>
    <w:rsid w:val="00F27BD8"/>
    <w:rsid w:val="00F42810"/>
    <w:rsid w:val="00F45C31"/>
    <w:rsid w:val="00F52FB6"/>
    <w:rsid w:val="00F569FD"/>
    <w:rsid w:val="00F814F2"/>
    <w:rsid w:val="00F85303"/>
    <w:rsid w:val="00F9468F"/>
    <w:rsid w:val="00F96478"/>
    <w:rsid w:val="00F97221"/>
    <w:rsid w:val="00FA0593"/>
    <w:rsid w:val="00FA143F"/>
    <w:rsid w:val="00FA5F16"/>
    <w:rsid w:val="00FB666F"/>
    <w:rsid w:val="00FD40FD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4D2D"/>
  <w15:docId w15:val="{F4DD1B5C-4317-4977-86C3-CB4417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D13A-A4B5-43C8-95BC-7456BDE5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Ромашки</cp:lastModifiedBy>
  <cp:revision>20</cp:revision>
  <cp:lastPrinted>2019-12-25T11:43:00Z</cp:lastPrinted>
  <dcterms:created xsi:type="dcterms:W3CDTF">2019-09-10T06:06:00Z</dcterms:created>
  <dcterms:modified xsi:type="dcterms:W3CDTF">2019-12-30T07:31:00Z</dcterms:modified>
</cp:coreProperties>
</file>