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81" w:rsidRPr="003023E3" w:rsidRDefault="001E1B81" w:rsidP="001E1B81">
      <w:pPr>
        <w:jc w:val="center"/>
        <w:rPr>
          <w:color w:val="000000"/>
        </w:rPr>
      </w:pPr>
      <w:r w:rsidRPr="005516D8">
        <w:rPr>
          <w:noProof/>
        </w:rPr>
        <w:drawing>
          <wp:inline distT="0" distB="0" distL="0" distR="0">
            <wp:extent cx="286385" cy="36576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81" w:rsidRPr="000B7303" w:rsidRDefault="001E1B81" w:rsidP="001E1B81">
      <w:pPr>
        <w:jc w:val="center"/>
        <w:rPr>
          <w:b/>
          <w:sz w:val="20"/>
        </w:rPr>
      </w:pPr>
      <w:r w:rsidRPr="000B7303">
        <w:rPr>
          <w:b/>
          <w:sz w:val="20"/>
        </w:rPr>
        <w:t>Администрация</w:t>
      </w:r>
    </w:p>
    <w:p w:rsidR="001E1B81" w:rsidRPr="000B7303" w:rsidRDefault="001E1B81" w:rsidP="001E1B81">
      <w:pPr>
        <w:jc w:val="center"/>
        <w:rPr>
          <w:b/>
          <w:sz w:val="20"/>
        </w:rPr>
      </w:pPr>
      <w:r w:rsidRPr="000B7303">
        <w:rPr>
          <w:b/>
          <w:sz w:val="20"/>
        </w:rPr>
        <w:t>муниципального образования Ромашкинское сельское поселение</w:t>
      </w:r>
    </w:p>
    <w:p w:rsidR="001E1B81" w:rsidRPr="000B7303" w:rsidRDefault="001E1B81" w:rsidP="001E1B81">
      <w:pPr>
        <w:jc w:val="center"/>
        <w:rPr>
          <w:b/>
          <w:sz w:val="20"/>
        </w:rPr>
      </w:pPr>
      <w:r w:rsidRPr="000B7303">
        <w:rPr>
          <w:b/>
          <w:sz w:val="20"/>
        </w:rPr>
        <w:t xml:space="preserve">муниципального образования Приозерский муниципальный район </w:t>
      </w:r>
    </w:p>
    <w:p w:rsidR="001E1B81" w:rsidRPr="000B7303" w:rsidRDefault="001E1B81" w:rsidP="001E1B81">
      <w:pPr>
        <w:jc w:val="center"/>
        <w:rPr>
          <w:b/>
          <w:sz w:val="20"/>
        </w:rPr>
      </w:pPr>
      <w:r w:rsidRPr="000B7303">
        <w:rPr>
          <w:b/>
          <w:sz w:val="2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1E1B81" w:rsidRPr="006345B4" w:rsidTr="00F205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1B81" w:rsidRPr="006345B4" w:rsidRDefault="001E1B81" w:rsidP="00F20505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E1B81" w:rsidRPr="006345B4" w:rsidRDefault="001E1B81" w:rsidP="001E1B81">
      <w:pPr>
        <w:jc w:val="center"/>
        <w:rPr>
          <w:b/>
          <w:sz w:val="16"/>
        </w:rPr>
      </w:pPr>
    </w:p>
    <w:p w:rsidR="001E1B81" w:rsidRPr="006345B4" w:rsidRDefault="001E1B81" w:rsidP="001E1B81">
      <w:pPr>
        <w:jc w:val="center"/>
        <w:rPr>
          <w:b/>
          <w:sz w:val="28"/>
        </w:rPr>
      </w:pPr>
      <w:r w:rsidRPr="006345B4">
        <w:rPr>
          <w:b/>
          <w:sz w:val="28"/>
        </w:rPr>
        <w:t>П О С Т А Н О В Л Е Н И Е</w:t>
      </w:r>
    </w:p>
    <w:p w:rsidR="001E1B81" w:rsidRPr="003023E3" w:rsidRDefault="001E1B81" w:rsidP="001E1B81">
      <w:pPr>
        <w:pStyle w:val="a6"/>
        <w:jc w:val="both"/>
        <w:rPr>
          <w:color w:val="000000"/>
          <w:sz w:val="20"/>
          <w:szCs w:val="20"/>
        </w:rPr>
      </w:pPr>
    </w:p>
    <w:p w:rsidR="00115E7B" w:rsidRDefault="001E1B81" w:rsidP="001E1B81">
      <w:pPr>
        <w:pStyle w:val="1"/>
        <w:keepNext w:val="0"/>
        <w:tabs>
          <w:tab w:val="left" w:pos="3969"/>
        </w:tabs>
        <w:jc w:val="left"/>
        <w:rPr>
          <w:b/>
        </w:rPr>
      </w:pPr>
      <w:r w:rsidRPr="003023E3">
        <w:rPr>
          <w:color w:val="000000"/>
        </w:rPr>
        <w:t xml:space="preserve">от   </w:t>
      </w:r>
      <w:r>
        <w:rPr>
          <w:color w:val="000000"/>
        </w:rPr>
        <w:t xml:space="preserve">23 октября </w:t>
      </w:r>
      <w:proofErr w:type="gramStart"/>
      <w:r>
        <w:rPr>
          <w:color w:val="000000"/>
        </w:rPr>
        <w:t>2017</w:t>
      </w:r>
      <w:r w:rsidRPr="003023E3">
        <w:rPr>
          <w:color w:val="000000"/>
        </w:rPr>
        <w:t xml:space="preserve">  года</w:t>
      </w:r>
      <w:proofErr w:type="gramEnd"/>
      <w:r w:rsidRPr="003023E3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                             </w:t>
      </w:r>
      <w:r w:rsidRPr="003023E3">
        <w:rPr>
          <w:color w:val="000000"/>
        </w:rPr>
        <w:t xml:space="preserve">№ </w:t>
      </w:r>
      <w:r w:rsidR="00686962">
        <w:rPr>
          <w:color w:val="000000"/>
        </w:rPr>
        <w:t>267</w:t>
      </w:r>
    </w:p>
    <w:p w:rsidR="00115E7B" w:rsidRDefault="00115E7B" w:rsidP="00115E7B">
      <w:pPr>
        <w:rPr>
          <w:b/>
        </w:rPr>
      </w:pPr>
    </w:p>
    <w:p w:rsidR="00115E7B" w:rsidRPr="00BC5101" w:rsidRDefault="00115E7B" w:rsidP="00115E7B">
      <w:pPr>
        <w:rPr>
          <w:b/>
        </w:rPr>
      </w:pP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</w:p>
    <w:p w:rsidR="00115E7B" w:rsidRPr="00A762E1" w:rsidRDefault="00115E7B" w:rsidP="001E1B81">
      <w:pPr>
        <w:pStyle w:val="ConsPlusTitle"/>
        <w:jc w:val="center"/>
      </w:pPr>
      <w:r w:rsidRPr="00A762E1">
        <w:t xml:space="preserve">Об утверждении Положения </w:t>
      </w:r>
      <w:proofErr w:type="gramStart"/>
      <w:r w:rsidRPr="00A762E1">
        <w:t>о  проверке</w:t>
      </w:r>
      <w:proofErr w:type="gramEnd"/>
      <w:r w:rsidRPr="00A762E1">
        <w:t xml:space="preserve"> достоверности и полноты сведений</w:t>
      </w:r>
    </w:p>
    <w:p w:rsidR="00A762E1" w:rsidRPr="00A762E1" w:rsidRDefault="00115E7B" w:rsidP="001E1B81">
      <w:pPr>
        <w:pStyle w:val="ConsPlusTitle"/>
        <w:jc w:val="center"/>
      </w:pPr>
      <w:r w:rsidRPr="00A762E1">
        <w:t xml:space="preserve">предоставляемых гражданами, претендующими на замещение должностей муниципальной службы, </w:t>
      </w:r>
      <w:r w:rsidR="00A762E1" w:rsidRPr="00A762E1">
        <w:t xml:space="preserve">и соблюдения </w:t>
      </w:r>
      <w:r w:rsidRPr="00A762E1">
        <w:t>муниципальными служащими</w:t>
      </w:r>
      <w:r w:rsidR="00A762E1" w:rsidRPr="00A762E1">
        <w:t xml:space="preserve"> требований к служебному поведению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A762E1" w:rsidRDefault="00A762E1" w:rsidP="001E1B81">
      <w:pPr>
        <w:pStyle w:val="ConsPlusTitle"/>
        <w:jc w:val="center"/>
        <w:rPr>
          <w:color w:val="C0504D" w:themeColor="accent2"/>
        </w:rPr>
      </w:pPr>
    </w:p>
    <w:p w:rsidR="00115E7B" w:rsidRDefault="00115E7B" w:rsidP="00115E7B">
      <w:pPr>
        <w:pStyle w:val="ConsPlusTitle"/>
        <w:rPr>
          <w:b w:val="0"/>
        </w:rPr>
      </w:pPr>
    </w:p>
    <w:p w:rsidR="00115E7B" w:rsidRPr="00A762E1" w:rsidRDefault="00115E7B" w:rsidP="00A762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В соответствии с  Указом Прези</w:t>
      </w:r>
      <w:r w:rsidR="001E1B81">
        <w:t>дента Российской Федерации от 21.09.2009г. № 1065</w:t>
      </w:r>
      <w:r>
        <w:t xml:space="preserve"> </w:t>
      </w:r>
      <w:r w:rsidR="001E1B81">
        <w:rPr>
          <w:rFonts w:eastAsiaTheme="minorHAnsi"/>
          <w:lang w:eastAsia="en-US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 в редакции от 19.09.2017 г</w:t>
      </w:r>
      <w:r w:rsidR="00FF4165">
        <w:rPr>
          <w:rFonts w:eastAsiaTheme="minorHAnsi"/>
          <w:lang w:eastAsia="en-US"/>
        </w:rPr>
        <w:t xml:space="preserve"> № 431</w:t>
      </w:r>
      <w:r w:rsidR="001E1B81">
        <w:rPr>
          <w:rFonts w:eastAsiaTheme="minorHAnsi"/>
          <w:lang w:eastAsia="en-US"/>
        </w:rPr>
        <w:t xml:space="preserve">), </w:t>
      </w:r>
      <w:r>
        <w:t xml:space="preserve">Федеральным законом от 02.03.2007 № 25-ФЗ   «О муниципальной службе в Российской Федерации»(  с изменениями и дополнениями), Федеральным законом  от 25.12.2008 № 273-ФЗ «О противодействии коррупции» ( с изменениями и дополнениями), областным  законом  от  11.03.2008  года  №14-оз  «  О  правовом регулировании  муниципальной  службы  в Ленинградской  области» ( с изменениями и дополнениями),   администрация  муниципального  образования </w:t>
      </w:r>
      <w:r w:rsidR="001E1B81">
        <w:t>Ромашкин</w:t>
      </w:r>
      <w:r w:rsidR="00BC5101">
        <w:t xml:space="preserve">ское </w:t>
      </w:r>
      <w:r>
        <w:t xml:space="preserve">сельское  поселение </w:t>
      </w:r>
      <w:r w:rsidR="00FF4165">
        <w:t>муниципального образования Приозерский муниципальный район</w:t>
      </w:r>
      <w:r>
        <w:t xml:space="preserve">  ПОСТАНОВЛЯЕТ:</w:t>
      </w:r>
    </w:p>
    <w:p w:rsidR="00A762E1" w:rsidRDefault="00115E7B" w:rsidP="00925A3E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Утвердить </w:t>
      </w:r>
      <w:r w:rsidR="00925A3E">
        <w:rPr>
          <w:b w:val="0"/>
        </w:rPr>
        <w:t xml:space="preserve">   </w:t>
      </w:r>
      <w:r>
        <w:rPr>
          <w:b w:val="0"/>
        </w:rPr>
        <w:t xml:space="preserve"> Положение</w:t>
      </w:r>
      <w:r w:rsidR="00925A3E">
        <w:rPr>
          <w:b w:val="0"/>
        </w:rPr>
        <w:t xml:space="preserve">  </w:t>
      </w:r>
      <w:r>
        <w:rPr>
          <w:b w:val="0"/>
        </w:rPr>
        <w:t xml:space="preserve"> о</w:t>
      </w:r>
      <w:r w:rsidR="00925A3E">
        <w:rPr>
          <w:b w:val="0"/>
        </w:rPr>
        <w:t xml:space="preserve"> </w:t>
      </w:r>
      <w:r>
        <w:rPr>
          <w:b w:val="0"/>
        </w:rPr>
        <w:t xml:space="preserve">  </w:t>
      </w:r>
      <w:proofErr w:type="gramStart"/>
      <w:r>
        <w:rPr>
          <w:b w:val="0"/>
        </w:rPr>
        <w:t xml:space="preserve">проверке </w:t>
      </w:r>
      <w:r w:rsidR="00925A3E">
        <w:rPr>
          <w:b w:val="0"/>
        </w:rPr>
        <w:t xml:space="preserve"> </w:t>
      </w:r>
      <w:r>
        <w:rPr>
          <w:b w:val="0"/>
        </w:rPr>
        <w:t>достоверности</w:t>
      </w:r>
      <w:proofErr w:type="gramEnd"/>
      <w:r>
        <w:rPr>
          <w:b w:val="0"/>
        </w:rPr>
        <w:t xml:space="preserve"> </w:t>
      </w:r>
      <w:r w:rsidR="00925A3E">
        <w:rPr>
          <w:b w:val="0"/>
        </w:rPr>
        <w:t xml:space="preserve">  </w:t>
      </w:r>
      <w:r>
        <w:rPr>
          <w:b w:val="0"/>
        </w:rPr>
        <w:t>и</w:t>
      </w:r>
      <w:r w:rsidR="00925A3E">
        <w:rPr>
          <w:b w:val="0"/>
        </w:rPr>
        <w:t xml:space="preserve">   </w:t>
      </w:r>
      <w:r>
        <w:rPr>
          <w:b w:val="0"/>
        </w:rPr>
        <w:t xml:space="preserve"> полноты</w:t>
      </w:r>
      <w:r w:rsidR="00925A3E">
        <w:rPr>
          <w:b w:val="0"/>
        </w:rPr>
        <w:t xml:space="preserve">   </w:t>
      </w:r>
      <w:r>
        <w:rPr>
          <w:b w:val="0"/>
        </w:rPr>
        <w:t xml:space="preserve"> сведений  </w:t>
      </w:r>
    </w:p>
    <w:p w:rsidR="00115E7B" w:rsidRPr="00A762E1" w:rsidRDefault="00115E7B" w:rsidP="00925A3E">
      <w:pPr>
        <w:pStyle w:val="ConsPlusTitle"/>
        <w:jc w:val="both"/>
        <w:rPr>
          <w:b w:val="0"/>
        </w:rPr>
      </w:pPr>
      <w:r>
        <w:rPr>
          <w:b w:val="0"/>
        </w:rPr>
        <w:t xml:space="preserve">предоставляемых гражданами, претендующими на замещение должностей муниципальной службы, </w:t>
      </w:r>
      <w:r w:rsidR="00A762E1" w:rsidRPr="00A762E1">
        <w:rPr>
          <w:b w:val="0"/>
        </w:rPr>
        <w:t>и соблюдения муниципальными служащими требований к служебному поведению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A762E1">
        <w:rPr>
          <w:b w:val="0"/>
        </w:rPr>
        <w:t xml:space="preserve">. </w:t>
      </w:r>
      <w:proofErr w:type="gramStart"/>
      <w:r w:rsidRPr="00A762E1">
        <w:rPr>
          <w:b w:val="0"/>
        </w:rPr>
        <w:t>( Приложение</w:t>
      </w:r>
      <w:proofErr w:type="gramEnd"/>
      <w:r w:rsidRPr="00A762E1">
        <w:rPr>
          <w:b w:val="0"/>
        </w:rPr>
        <w:t xml:space="preserve"> 1)</w:t>
      </w:r>
    </w:p>
    <w:p w:rsidR="00115E7B" w:rsidRDefault="00A762E1" w:rsidP="00115E7B">
      <w:pPr>
        <w:pStyle w:val="ConsPlusTitle"/>
        <w:jc w:val="both"/>
        <w:rPr>
          <w:b w:val="0"/>
        </w:rPr>
      </w:pPr>
      <w:r>
        <w:rPr>
          <w:b w:val="0"/>
        </w:rPr>
        <w:t>2</w:t>
      </w:r>
      <w:r w:rsidR="00115E7B">
        <w:rPr>
          <w:b w:val="0"/>
        </w:rPr>
        <w:t>. Опубликовать Постановление в средствах массовой информации и разместить на официальном сайте поселения в сети Интернет.</w:t>
      </w:r>
    </w:p>
    <w:p w:rsidR="00115E7B" w:rsidRDefault="00A762E1" w:rsidP="00115E7B">
      <w:pPr>
        <w:pStyle w:val="ConsPlusTitle"/>
        <w:jc w:val="both"/>
        <w:rPr>
          <w:b w:val="0"/>
        </w:rPr>
      </w:pPr>
      <w:r>
        <w:rPr>
          <w:b w:val="0"/>
        </w:rPr>
        <w:t>3</w:t>
      </w:r>
      <w:r w:rsidR="00115E7B">
        <w:rPr>
          <w:b w:val="0"/>
        </w:rPr>
        <w:t>. Постановление вступает в силу после официального опубликования.</w:t>
      </w:r>
      <w:bookmarkStart w:id="0" w:name="_GoBack"/>
      <w:bookmarkEnd w:id="0"/>
    </w:p>
    <w:p w:rsidR="00115E7B" w:rsidRDefault="00A762E1" w:rsidP="00115E7B">
      <w:pPr>
        <w:pStyle w:val="ConsPlusTitle"/>
        <w:jc w:val="both"/>
        <w:rPr>
          <w:b w:val="0"/>
        </w:rPr>
      </w:pPr>
      <w:r>
        <w:rPr>
          <w:b w:val="0"/>
        </w:rPr>
        <w:t>4</w:t>
      </w:r>
      <w:r w:rsidR="00115E7B">
        <w:rPr>
          <w:b w:val="0"/>
        </w:rPr>
        <w:t xml:space="preserve">. Контроль за исполнением Постановления оставляю за собой </w:t>
      </w:r>
    </w:p>
    <w:p w:rsidR="00115E7B" w:rsidRDefault="00115E7B" w:rsidP="00115E7B">
      <w:pPr>
        <w:pStyle w:val="ConsPlusTitle"/>
        <w:jc w:val="both"/>
        <w:rPr>
          <w:b w:val="0"/>
        </w:rPr>
      </w:pPr>
    </w:p>
    <w:p w:rsidR="00115E7B" w:rsidRDefault="00115E7B" w:rsidP="00115E7B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</w:t>
      </w:r>
    </w:p>
    <w:p w:rsidR="00115E7B" w:rsidRDefault="00115E7B" w:rsidP="00115E7B">
      <w:pPr>
        <w:pStyle w:val="ConsPlusTitle"/>
        <w:jc w:val="both"/>
        <w:rPr>
          <w:b w:val="0"/>
        </w:rPr>
      </w:pPr>
    </w:p>
    <w:p w:rsidR="00115E7B" w:rsidRDefault="00A762E1" w:rsidP="00115E7B">
      <w:pPr>
        <w:pStyle w:val="ConsPlusTitle"/>
        <w:jc w:val="both"/>
        <w:rPr>
          <w:b w:val="0"/>
        </w:rPr>
      </w:pPr>
      <w:r>
        <w:rPr>
          <w:b w:val="0"/>
        </w:rPr>
        <w:t xml:space="preserve"> Глава администрации</w:t>
      </w:r>
      <w:r w:rsidR="00115E7B">
        <w:rPr>
          <w:b w:val="0"/>
        </w:rPr>
        <w:t xml:space="preserve">                 </w:t>
      </w:r>
      <w:r>
        <w:rPr>
          <w:b w:val="0"/>
        </w:rPr>
        <w:t xml:space="preserve">             </w:t>
      </w:r>
      <w:r w:rsidR="00115E7B">
        <w:rPr>
          <w:b w:val="0"/>
        </w:rPr>
        <w:t xml:space="preserve">             </w:t>
      </w:r>
      <w:r>
        <w:rPr>
          <w:b w:val="0"/>
        </w:rPr>
        <w:t xml:space="preserve">       </w:t>
      </w:r>
      <w:r w:rsidR="00115E7B">
        <w:rPr>
          <w:b w:val="0"/>
        </w:rPr>
        <w:t xml:space="preserve">                  </w:t>
      </w:r>
      <w:proofErr w:type="spellStart"/>
      <w:r>
        <w:rPr>
          <w:b w:val="0"/>
        </w:rPr>
        <w:t>С.В.Танков</w:t>
      </w:r>
      <w:proofErr w:type="spellEnd"/>
    </w:p>
    <w:p w:rsidR="00115E7B" w:rsidRDefault="00115E7B" w:rsidP="00115E7B">
      <w:pPr>
        <w:pStyle w:val="ConsPlusTitle"/>
        <w:jc w:val="both"/>
        <w:rPr>
          <w:b w:val="0"/>
        </w:rPr>
      </w:pPr>
    </w:p>
    <w:p w:rsidR="00115E7B" w:rsidRDefault="00115E7B" w:rsidP="00115E7B">
      <w:pPr>
        <w:pStyle w:val="ConsPlusTitle"/>
        <w:jc w:val="both"/>
        <w:rPr>
          <w:b w:val="0"/>
        </w:rPr>
      </w:pPr>
    </w:p>
    <w:p w:rsidR="00115E7B" w:rsidRDefault="00115E7B" w:rsidP="00115E7B">
      <w:pPr>
        <w:pStyle w:val="ConsPlusTitle"/>
        <w:jc w:val="both"/>
        <w:rPr>
          <w:b w:val="0"/>
        </w:rPr>
      </w:pPr>
    </w:p>
    <w:p w:rsidR="00115E7B" w:rsidRDefault="00A762E1" w:rsidP="00115E7B">
      <w:pPr>
        <w:pStyle w:val="ConsPlusTitle"/>
        <w:jc w:val="both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Трепагина</w:t>
      </w:r>
      <w:proofErr w:type="spellEnd"/>
      <w:r>
        <w:rPr>
          <w:b w:val="0"/>
          <w:sz w:val="16"/>
          <w:szCs w:val="16"/>
        </w:rPr>
        <w:t xml:space="preserve"> </w:t>
      </w:r>
      <w:proofErr w:type="gramStart"/>
      <w:r>
        <w:rPr>
          <w:b w:val="0"/>
          <w:sz w:val="16"/>
          <w:szCs w:val="16"/>
        </w:rPr>
        <w:t>О.П</w:t>
      </w:r>
      <w:r w:rsidR="00BC5101">
        <w:rPr>
          <w:b w:val="0"/>
          <w:sz w:val="16"/>
          <w:szCs w:val="16"/>
        </w:rPr>
        <w:t>.</w:t>
      </w:r>
      <w:r w:rsidR="00115E7B">
        <w:rPr>
          <w:b w:val="0"/>
          <w:sz w:val="16"/>
          <w:szCs w:val="16"/>
        </w:rPr>
        <w:t xml:space="preserve"> ,</w:t>
      </w:r>
      <w:proofErr w:type="gramEnd"/>
      <w:r w:rsidR="00115E7B">
        <w:rPr>
          <w:b w:val="0"/>
          <w:sz w:val="16"/>
          <w:szCs w:val="16"/>
        </w:rPr>
        <w:t xml:space="preserve"> 9</w:t>
      </w:r>
      <w:r w:rsidR="00BC5101">
        <w:rPr>
          <w:b w:val="0"/>
          <w:sz w:val="16"/>
          <w:szCs w:val="16"/>
        </w:rPr>
        <w:t>9</w:t>
      </w:r>
      <w:r w:rsidR="00115E7B">
        <w:rPr>
          <w:b w:val="0"/>
          <w:sz w:val="16"/>
          <w:szCs w:val="16"/>
        </w:rPr>
        <w:t>-</w:t>
      </w:r>
      <w:r>
        <w:rPr>
          <w:b w:val="0"/>
          <w:sz w:val="16"/>
          <w:szCs w:val="16"/>
        </w:rPr>
        <w:t>555</w:t>
      </w:r>
    </w:p>
    <w:p w:rsidR="00115E7B" w:rsidRDefault="00115E7B" w:rsidP="00115E7B">
      <w:pPr>
        <w:pStyle w:val="ConsPlusTitle"/>
        <w:jc w:val="both"/>
        <w:rPr>
          <w:b w:val="0"/>
          <w:sz w:val="16"/>
          <w:szCs w:val="16"/>
        </w:rPr>
      </w:pPr>
    </w:p>
    <w:p w:rsidR="00A762E1" w:rsidRPr="00A762E1" w:rsidRDefault="00115E7B" w:rsidP="00A762E1">
      <w:pPr>
        <w:pStyle w:val="ConsPlusTitle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Разослано: дело- 2, прокуратура – </w:t>
      </w:r>
      <w:proofErr w:type="gramStart"/>
      <w:r>
        <w:rPr>
          <w:b w:val="0"/>
          <w:sz w:val="16"/>
          <w:szCs w:val="16"/>
        </w:rPr>
        <w:t>1  СМИ</w:t>
      </w:r>
      <w:proofErr w:type="gramEnd"/>
      <w:r>
        <w:rPr>
          <w:b w:val="0"/>
          <w:sz w:val="16"/>
          <w:szCs w:val="16"/>
        </w:rPr>
        <w:t xml:space="preserve"> -1</w:t>
      </w:r>
    </w:p>
    <w:p w:rsidR="00A762E1" w:rsidRDefault="00A762E1" w:rsidP="00115E7B">
      <w:pPr>
        <w:widowControl w:val="0"/>
        <w:autoSpaceDE w:val="0"/>
        <w:autoSpaceDN w:val="0"/>
        <w:adjustRightInd w:val="0"/>
        <w:jc w:val="right"/>
        <w:outlineLvl w:val="0"/>
      </w:pPr>
    </w:p>
    <w:p w:rsidR="00A762E1" w:rsidRDefault="00A762E1" w:rsidP="00115E7B">
      <w:pPr>
        <w:widowControl w:val="0"/>
        <w:autoSpaceDE w:val="0"/>
        <w:autoSpaceDN w:val="0"/>
        <w:adjustRightInd w:val="0"/>
        <w:jc w:val="right"/>
        <w:outlineLvl w:val="0"/>
      </w:pPr>
    </w:p>
    <w:p w:rsidR="00115E7B" w:rsidRDefault="00115E7B" w:rsidP="00115E7B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115E7B" w:rsidRDefault="00115E7B" w:rsidP="00115E7B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FF4165" w:rsidRDefault="00FF4165" w:rsidP="00115E7B">
      <w:pPr>
        <w:widowControl w:val="0"/>
        <w:autoSpaceDE w:val="0"/>
        <w:autoSpaceDN w:val="0"/>
        <w:adjustRightInd w:val="0"/>
        <w:jc w:val="right"/>
      </w:pPr>
      <w:r>
        <w:t>МО Ромашкинское сельское поселение</w:t>
      </w:r>
    </w:p>
    <w:p w:rsidR="00115E7B" w:rsidRDefault="00FF4165" w:rsidP="00115E7B">
      <w:pPr>
        <w:widowControl w:val="0"/>
        <w:autoSpaceDE w:val="0"/>
        <w:autoSpaceDN w:val="0"/>
        <w:adjustRightInd w:val="0"/>
        <w:jc w:val="right"/>
      </w:pPr>
      <w:r>
        <w:t>О</w:t>
      </w:r>
      <w:r w:rsidR="00115E7B">
        <w:t>т</w:t>
      </w:r>
      <w:r>
        <w:t xml:space="preserve"> 23.10.2017 № 267</w:t>
      </w:r>
      <w:r w:rsidR="00115E7B">
        <w:t xml:space="preserve"> </w:t>
      </w:r>
      <w:r w:rsidR="00A762E1">
        <w:t xml:space="preserve">    </w:t>
      </w:r>
    </w:p>
    <w:p w:rsidR="00115E7B" w:rsidRDefault="00115E7B" w:rsidP="00115E7B">
      <w:pPr>
        <w:widowControl w:val="0"/>
        <w:autoSpaceDE w:val="0"/>
        <w:autoSpaceDN w:val="0"/>
        <w:adjustRightInd w:val="0"/>
        <w:jc w:val="right"/>
      </w:pPr>
      <w:r>
        <w:t>(приложение 1)</w:t>
      </w:r>
    </w:p>
    <w:p w:rsidR="00115E7B" w:rsidRDefault="00115E7B" w:rsidP="00115E7B">
      <w:pPr>
        <w:widowControl w:val="0"/>
        <w:autoSpaceDE w:val="0"/>
        <w:autoSpaceDN w:val="0"/>
        <w:adjustRightInd w:val="0"/>
      </w:pPr>
    </w:p>
    <w:p w:rsidR="00115E7B" w:rsidRDefault="00115E7B" w:rsidP="00115E7B">
      <w:pPr>
        <w:widowControl w:val="0"/>
        <w:autoSpaceDE w:val="0"/>
        <w:autoSpaceDN w:val="0"/>
        <w:adjustRightInd w:val="0"/>
      </w:pPr>
    </w:p>
    <w:p w:rsidR="00BD1C8B" w:rsidRDefault="00115E7B" w:rsidP="00925A3E">
      <w:pPr>
        <w:pStyle w:val="ConsPlusTitle"/>
        <w:jc w:val="center"/>
        <w:rPr>
          <w:sz w:val="20"/>
          <w:szCs w:val="20"/>
        </w:rPr>
      </w:pPr>
      <w:bookmarkStart w:id="1" w:name="Par76"/>
      <w:bookmarkEnd w:id="1"/>
      <w:r>
        <w:rPr>
          <w:sz w:val="20"/>
          <w:szCs w:val="20"/>
        </w:rPr>
        <w:t>ПОЛОЖЕНИЕ</w:t>
      </w:r>
    </w:p>
    <w:p w:rsidR="00115E7B" w:rsidRDefault="00115E7B" w:rsidP="00A76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ПРОВЕРКЕ </w:t>
      </w:r>
      <w:r w:rsidR="00A762E1">
        <w:rPr>
          <w:sz w:val="20"/>
          <w:szCs w:val="20"/>
        </w:rPr>
        <w:t>ДОСТОВЕРНОСТИ И ПОЛНОТЫ СВЕДЕНИЙ</w:t>
      </w:r>
      <w:r>
        <w:rPr>
          <w:sz w:val="20"/>
          <w:szCs w:val="20"/>
        </w:rPr>
        <w:t>,</w:t>
      </w:r>
    </w:p>
    <w:p w:rsidR="00115E7B" w:rsidRDefault="00115E7B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ПРЕДСТАВЛЯЕМЫХ ГРАЖДАНАМИ, ПРЕТЕНДУЮЩИМИ НА ЗАМЕЩЕНИЕ</w:t>
      </w:r>
    </w:p>
    <w:p w:rsidR="00BD1C8B" w:rsidRDefault="00115E7B" w:rsidP="00115E7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ДОЛЖНОСТЕЙ МУНИЦИПАЛЬНОЙ СЛУЖБЫ</w:t>
      </w:r>
      <w:r w:rsidR="00BD1C8B">
        <w:rPr>
          <w:sz w:val="20"/>
          <w:szCs w:val="20"/>
        </w:rPr>
        <w:t xml:space="preserve"> И СОБЛЮДЕНИЯ</w:t>
      </w:r>
      <w:r>
        <w:rPr>
          <w:sz w:val="20"/>
          <w:szCs w:val="20"/>
        </w:rPr>
        <w:t xml:space="preserve"> </w:t>
      </w:r>
      <w:r w:rsidR="00BD1C8B">
        <w:rPr>
          <w:sz w:val="20"/>
          <w:szCs w:val="20"/>
        </w:rPr>
        <w:t>МУНИЦИПАЛЬНЫМИ СЛУЖАЩИМИ</w:t>
      </w:r>
      <w:r w:rsidR="00BD1C8B" w:rsidRPr="00BD1C8B">
        <w:rPr>
          <w:sz w:val="20"/>
          <w:szCs w:val="20"/>
        </w:rPr>
        <w:t xml:space="preserve"> </w:t>
      </w:r>
      <w:r w:rsidR="00BD1C8B">
        <w:rPr>
          <w:sz w:val="20"/>
          <w:szCs w:val="20"/>
        </w:rPr>
        <w:t>ТРЕБОВАНИЙ К СЛУЖЕБНОМУ ПОВЕДЕНИЮ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15E7B" w:rsidRDefault="00115E7B" w:rsidP="00925A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3"/>
      <w:bookmarkEnd w:id="2"/>
      <w:r>
        <w:t>1. Настоящим Положением определяется порядок осуществления проверки: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</w:t>
      </w:r>
      <w:r w:rsidRPr="00BD1C8B">
        <w:t>представленных</w:t>
      </w:r>
      <w:r>
        <w:t xml:space="preserve"> в соответствии с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"О муниципальной службе в Российской Федерации":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</w:t>
      </w:r>
    </w:p>
    <w:p w:rsidR="00115E7B" w:rsidRPr="00BD1C8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</w:t>
      </w:r>
      <w:bookmarkStart w:id="3" w:name="Par97"/>
      <w:bookmarkEnd w:id="3"/>
      <w:r w:rsidRPr="00BD1C8B">
        <w:t>за отчётный период и за два года, предшествующих отчётному периоду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д</w:t>
      </w:r>
      <w:r w:rsidR="00925A3E">
        <w:t xml:space="preserve">остоверности и полноты сведений </w:t>
      </w:r>
      <w:proofErr w:type="gramStart"/>
      <w:r w:rsidR="00E15E75">
        <w:t>( в</w:t>
      </w:r>
      <w:proofErr w:type="gramEnd"/>
      <w:r w:rsidR="00E15E75">
        <w:t xml:space="preserve"> части,</w:t>
      </w:r>
      <w:r w:rsidR="00E15E75" w:rsidRPr="00E15E75">
        <w:rPr>
          <w:color w:val="C0504D" w:themeColor="accent2"/>
          <w:sz w:val="22"/>
        </w:rPr>
        <w:t xml:space="preserve"> </w:t>
      </w:r>
      <w:r w:rsidR="00E15E75" w:rsidRPr="00FF4165">
        <w:t xml:space="preserve">касающейся профилактики коррупционных правонарушений), </w:t>
      </w:r>
      <w:r>
        <w:t xml:space="preserve"> </w:t>
      </w:r>
      <w:r w:rsidRPr="00BD1C8B">
        <w:t>представленных</w:t>
      </w:r>
      <w:r>
        <w:t xml:space="preserve">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</w:t>
      </w:r>
      <w:r w:rsidR="00E15E75">
        <w:t>соответствии с нормативными актами Российской Федерации</w:t>
      </w:r>
      <w:r>
        <w:t>);</w:t>
      </w:r>
    </w:p>
    <w:p w:rsidR="00115E7B" w:rsidRPr="00BD1C8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8"/>
      <w:bookmarkEnd w:id="4"/>
      <w:r>
        <w:t xml:space="preserve">3) соблюдения муниципальными служащими </w:t>
      </w:r>
      <w:r w:rsidRPr="00BD1C8B">
        <w:t xml:space="preserve">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 урегулировании конфликта интересов, исполнения ими обязанностей, установленных Федеральным </w:t>
      </w:r>
      <w:hyperlink r:id="rId7" w:history="1">
        <w:r w:rsidRPr="00BD1C8B">
          <w:rPr>
            <w:rStyle w:val="a3"/>
            <w:u w:val="none"/>
          </w:rPr>
          <w:t>законом</w:t>
        </w:r>
      </w:hyperlink>
      <w:r w:rsidRPr="00BD1C8B"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Проверка, предусмотренная </w:t>
      </w:r>
      <w:hyperlink w:anchor="Par97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ar98" w:history="1">
        <w:r>
          <w:rPr>
            <w:color w:val="0000FF"/>
          </w:rPr>
          <w:t>3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</w:t>
      </w:r>
      <w:r w:rsidR="007D214B">
        <w:t xml:space="preserve"> предусмотренную </w:t>
      </w:r>
      <w:r>
        <w:t xml:space="preserve">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</w:t>
      </w:r>
      <w:r>
        <w:lastRenderedPageBreak/>
        <w:t xml:space="preserve">Положением для проверки сведений, представляемых гражданами в </w:t>
      </w:r>
      <w:r w:rsidR="007D214B">
        <w:t>соответствии с нормативно-правовыми актами Российской Федерации</w:t>
      </w:r>
      <w:r>
        <w:t>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Проверка, предусмотренная </w:t>
      </w:r>
      <w:hyperlink w:anchor="Par93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аппарате избирательной комиссии (далее - должностное лицо), по решению представителя нанимателя (работодателя) осуществляют проверку: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</w:t>
      </w:r>
      <w:r w:rsidR="007D214B">
        <w:t>соответствии с нормативными правовыми актами Российской Федерации</w:t>
      </w:r>
      <w:r>
        <w:t>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соблюдения муниципальными служащими требований к служебному поведению.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ar93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</w:t>
      </w:r>
      <w:r w:rsidR="00925A3E">
        <w:t xml:space="preserve"> избирательной комиссии муниципального образования</w:t>
      </w:r>
      <w:r>
        <w:t xml:space="preserve"> ответственными за работу по профилактике коррупционных и иных правонарушений;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4) Общественной палатой Ленинградской области;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5) общероссийскими средствами массовой информации.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115E7B" w:rsidRDefault="00115E7B" w:rsidP="00BD1C8B">
      <w:pPr>
        <w:widowControl w:val="0"/>
        <w:autoSpaceDE w:val="0"/>
        <w:autoSpaceDN w:val="0"/>
        <w:adjustRightInd w:val="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5"/>
      <w:bookmarkEnd w:id="5"/>
      <w: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о представлении сведений, составляющих банковскую, налоговую или иную охраняемую законом тайну;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" w:history="1">
        <w:r>
          <w:rPr>
            <w:rStyle w:val="a3"/>
            <w:u w:val="none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При осуществлении самостоятельно проверки, предусмотренной </w:t>
      </w:r>
      <w:hyperlink w:anchor="Par115" w:history="1">
        <w:r>
          <w:rPr>
            <w:color w:val="0000FF"/>
          </w:rPr>
          <w:t>пунктом 9</w:t>
        </w:r>
      </w:hyperlink>
      <w:r>
        <w:t xml:space="preserve"> настоящего Положения, должностные лица кадровой службы или должностное лицо </w:t>
      </w:r>
      <w:r>
        <w:lastRenderedPageBreak/>
        <w:t>вправе: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проводить беседу с гражданином или муниципальным служащим;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22"/>
      <w:bookmarkEnd w:id="6"/>
      <w: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о достоверности и полноте сведений, представленных гражданином в соответствии с законодательством;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о соблюдении муниципальным служащим требований к служебному поведению;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28"/>
      <w:bookmarkEnd w:id="7"/>
      <w:r>
        <w:t xml:space="preserve">11. В запросах, предусмотренных </w:t>
      </w:r>
      <w:hyperlink w:anchor="Par122" w:history="1">
        <w:r>
          <w:rPr>
            <w:color w:val="0000FF"/>
          </w:rPr>
          <w:t>подпунктом 4 пункта 10</w:t>
        </w:r>
      </w:hyperlink>
      <w:r>
        <w:t xml:space="preserve"> настоящего Положения, указываются: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115E7B" w:rsidRDefault="00115E7B" w:rsidP="00F74E46">
      <w:pPr>
        <w:widowControl w:val="0"/>
        <w:autoSpaceDE w:val="0"/>
        <w:autoSpaceDN w:val="0"/>
        <w:adjustRightInd w:val="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фамилия, имя, отчество, дата и место рождения, место регистрации, жительства и(или)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4) содержание и объем сведений, подлежащих проверке;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5) срок представления запрашиваемых сведений;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BA47E0" w:rsidRDefault="00BA47E0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7)</w:t>
      </w:r>
      <w:r w:rsidRPr="00BA47E0">
        <w:rPr>
          <w:sz w:val="22"/>
        </w:rPr>
        <w:t xml:space="preserve"> </w:t>
      </w:r>
      <w:r w:rsidRPr="00BA47E0">
        <w:t>идентификационный номер налогоплательщика (в случае направления запроса в налоговые органы Российской Федерации</w:t>
      </w:r>
      <w:r>
        <w:t>);</w:t>
      </w:r>
    </w:p>
    <w:p w:rsidR="00115E7B" w:rsidRDefault="00BA47E0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115E7B">
        <w:t>) другие необходимые сведения.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В предложениях Губернатору Ленинградской области о направлении запросов, предусмотренных </w:t>
      </w:r>
      <w:hyperlink w:anchor="Par115" w:history="1">
        <w:r>
          <w:rPr>
            <w:color w:val="0000FF"/>
          </w:rPr>
          <w:t>пунктом 9</w:t>
        </w:r>
      </w:hyperlink>
      <w:r>
        <w:t xml:space="preserve"> настоящего Положения, помимо сведений, перечисленных в </w:t>
      </w:r>
      <w:hyperlink w:anchor="Par128" w:history="1">
        <w:r>
          <w:rPr>
            <w:color w:val="0000FF"/>
          </w:rPr>
          <w:t>пункте 11</w:t>
        </w:r>
      </w:hyperlink>
      <w:r>
        <w:t xml:space="preserve"> настоящего Положения: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указываются сведения, послужившие основанием для проверки;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3) дается ссылка на соответствующие положения Федерального </w:t>
      </w:r>
      <w:hyperlink r:id="rId9" w:history="1">
        <w:r>
          <w:rPr>
            <w:rStyle w:val="a3"/>
            <w:u w:val="none"/>
          </w:rPr>
          <w:t>закона</w:t>
        </w:r>
      </w:hyperlink>
      <w: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Запросы, предусмотренные </w:t>
      </w:r>
      <w:hyperlink w:anchor="Par122" w:history="1">
        <w:r>
          <w:rPr>
            <w:color w:val="0000FF"/>
          </w:rPr>
          <w:t>подпунктом 4 пункта 10</w:t>
        </w:r>
      </w:hyperlink>
      <w: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Предложения Губернатору Ленинградской области о направлении запросов, предусмотренных </w:t>
      </w:r>
      <w:hyperlink w:anchor="Par115" w:history="1">
        <w:r>
          <w:rPr>
            <w:color w:val="0000FF"/>
          </w:rPr>
          <w:t>пунктом 9</w:t>
        </w:r>
      </w:hyperlink>
      <w: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15. Руководитель кадровой службы органа местного самоуправления либо должностное лицо обеспечивает:</w:t>
      </w:r>
    </w:p>
    <w:p w:rsidR="00115E7B" w:rsidRDefault="00115E7B" w:rsidP="00BD1C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ar145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45"/>
      <w:bookmarkEnd w:id="8"/>
      <w: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47"/>
      <w:bookmarkEnd w:id="9"/>
      <w:r>
        <w:t>17. Гражданин или муниципальный служащий вправе:</w:t>
      </w:r>
    </w:p>
    <w:p w:rsidR="00115E7B" w:rsidRDefault="00115E7B" w:rsidP="009133A0">
      <w:pPr>
        <w:widowControl w:val="0"/>
        <w:autoSpaceDE w:val="0"/>
        <w:autoSpaceDN w:val="0"/>
        <w:adjustRightInd w:val="0"/>
        <w:ind w:firstLine="540"/>
        <w:jc w:val="both"/>
      </w:pPr>
      <w:r>
        <w:t>1) давать пояснения в письменной форме:</w:t>
      </w:r>
      <w:r w:rsidR="00686962">
        <w:t xml:space="preserve"> </w:t>
      </w:r>
      <w:r>
        <w:t>в ходе проверки;</w:t>
      </w:r>
      <w:r w:rsidR="00BA47E0">
        <w:t xml:space="preserve"> </w:t>
      </w:r>
      <w:r>
        <w:t xml:space="preserve">по вопросам, указанным в </w:t>
      </w:r>
      <w:hyperlink w:anchor="Par145" w:history="1">
        <w:r>
          <w:rPr>
            <w:color w:val="0000FF"/>
          </w:rPr>
          <w:t>подпункте 2 пункта 15</w:t>
        </w:r>
      </w:hyperlink>
      <w:r>
        <w:t xml:space="preserve"> настоящего Положения;</w:t>
      </w:r>
      <w:r w:rsidR="009133A0">
        <w:t xml:space="preserve"> </w:t>
      </w:r>
      <w:r>
        <w:t>по результатам проверки;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w:anchor="Par145" w:history="1">
        <w:r>
          <w:rPr>
            <w:color w:val="0000FF"/>
          </w:rPr>
          <w:t>подпункте 2 пункта 15</w:t>
        </w:r>
      </w:hyperlink>
      <w:r>
        <w:t xml:space="preserve"> настоящего Положения.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Пояснения, указанные в </w:t>
      </w:r>
      <w:hyperlink w:anchor="Par147" w:history="1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</w:t>
      </w:r>
      <w:r>
        <w:lastRenderedPageBreak/>
        <w:t>сохраняется.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57"/>
      <w:bookmarkEnd w:id="10"/>
      <w: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о назначении гражданина на должность муниципальной службы;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115E7B" w:rsidRDefault="00115E7B" w:rsidP="00BD1C8B">
      <w:pPr>
        <w:widowControl w:val="0"/>
        <w:autoSpaceDE w:val="0"/>
        <w:autoSpaceDN w:val="0"/>
        <w:adjustRightInd w:val="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21.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ar157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1) назначить гражданина на должность муниципальной службы;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15E7B" w:rsidRDefault="00115E7B" w:rsidP="00115E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hyperlink r:id="rId10" w:history="1">
        <w:r>
          <w:rPr>
            <w:rStyle w:val="a3"/>
            <w:u w:val="none"/>
          </w:rPr>
          <w:t>пунктом 2</w:t>
        </w:r>
      </w:hyperlink>
      <w:r>
        <w:t xml:space="preserve"> постановления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 года приобщаются к личным делам муниципальных служащих.</w:t>
      </w:r>
    </w:p>
    <w:p w:rsidR="00363160" w:rsidRPr="00115E7B" w:rsidRDefault="00115E7B" w:rsidP="00BD1C8B">
      <w:pPr>
        <w:widowControl w:val="0"/>
        <w:autoSpaceDE w:val="0"/>
        <w:autoSpaceDN w:val="0"/>
        <w:adjustRightInd w:val="0"/>
        <w:ind w:firstLine="540"/>
        <w:jc w:val="both"/>
      </w:pPr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sectPr w:rsidR="00363160" w:rsidRPr="00115E7B" w:rsidSect="00925A3E">
      <w:pgSz w:w="11909" w:h="16834"/>
      <w:pgMar w:top="1440" w:right="1277" w:bottom="720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06D3"/>
    <w:multiLevelType w:val="hybridMultilevel"/>
    <w:tmpl w:val="F740F97A"/>
    <w:lvl w:ilvl="0" w:tplc="187ED9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7B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5E7B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B81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267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0E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3B7E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962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214B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6BF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3A0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A3E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62E1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5442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47E0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101"/>
    <w:rsid w:val="00BC5880"/>
    <w:rsid w:val="00BC6E1B"/>
    <w:rsid w:val="00BC6F68"/>
    <w:rsid w:val="00BC7057"/>
    <w:rsid w:val="00BD00CB"/>
    <w:rsid w:val="00BD0D7E"/>
    <w:rsid w:val="00BD1132"/>
    <w:rsid w:val="00BD166F"/>
    <w:rsid w:val="00BD1C8B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E75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4E4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16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5618-BC8B-406A-9FB2-F0DC446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115E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E1B81"/>
    <w:pPr>
      <w:keepNext/>
      <w:suppressAutoHyphens/>
      <w:jc w:val="both"/>
    </w:pPr>
    <w:rPr>
      <w:lang w:eastAsia="ar-SA"/>
    </w:rPr>
  </w:style>
  <w:style w:type="paragraph" w:customStyle="1" w:styleId="a6">
    <w:name w:val="текст примечания"/>
    <w:basedOn w:val="a"/>
    <w:rsid w:val="001E1B8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A0B2A1F4C49330BE46BE2936736102C261D64C667A9E9570291CB44847A8706CD7F6p02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EA0B2A1F4C49330BE46BE2936736102C261D348607A9E9570291CB4p42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EA0B2A1F4C49330BE46BE2936736102C261D348617A9E9570291CB44847A8706CD7F3p028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00EA0B2A1F4C49330BE47A13836736102C36AD143647A9E9570291CB44847A8706CD7F609AE07FEp62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EA0B2A1F4C49330BE46BE2936736102C261D64C667A9E9570291CB4p42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Ромашки</cp:lastModifiedBy>
  <cp:revision>6</cp:revision>
  <cp:lastPrinted>2014-09-03T13:51:00Z</cp:lastPrinted>
  <dcterms:created xsi:type="dcterms:W3CDTF">2017-10-23T11:22:00Z</dcterms:created>
  <dcterms:modified xsi:type="dcterms:W3CDTF">2017-10-26T12:27:00Z</dcterms:modified>
</cp:coreProperties>
</file>