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4D" w:rsidRPr="00E1348F" w:rsidRDefault="00B55E4D" w:rsidP="00B55E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48F">
        <w:rPr>
          <w:rFonts w:ascii="Times New Roman" w:hAnsi="Times New Roman" w:cs="Times New Roman"/>
          <w:b/>
          <w:sz w:val="28"/>
          <w:szCs w:val="28"/>
          <w:u w:val="single"/>
        </w:rPr>
        <w:t>Действия по сигналам оповещения гражданской обороны</w:t>
      </w:r>
    </w:p>
    <w:p w:rsidR="00B55E4D" w:rsidRDefault="00B55E4D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5E4D">
        <w:rPr>
          <w:rFonts w:ascii="Times New Roman" w:hAnsi="Times New Roman" w:cs="Times New Roman"/>
          <w:sz w:val="24"/>
          <w:szCs w:val="24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 </w:t>
      </w:r>
    </w:p>
    <w:p w:rsidR="00B55E4D" w:rsidRPr="00B55E4D" w:rsidRDefault="00B55E4D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52281">
        <w:rPr>
          <w:rFonts w:ascii="Times New Roman" w:hAnsi="Times New Roman" w:cs="Times New Roman"/>
          <w:sz w:val="24"/>
          <w:szCs w:val="24"/>
        </w:rPr>
        <w:t>По данным МЧС</w:t>
      </w:r>
      <w:r w:rsidRPr="00B55E4D">
        <w:rPr>
          <w:rFonts w:ascii="Times New Roman" w:hAnsi="Times New Roman" w:cs="Times New Roman"/>
          <w:sz w:val="24"/>
          <w:szCs w:val="24"/>
        </w:rPr>
        <w:t>, считается, что своевременное оповещение населения н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</w:t>
      </w:r>
      <w:proofErr w:type="gramEnd"/>
      <w:r w:rsidRPr="00B55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E4D">
        <w:rPr>
          <w:rFonts w:ascii="Times New Roman" w:hAnsi="Times New Roman" w:cs="Times New Roman"/>
          <w:sz w:val="24"/>
          <w:szCs w:val="24"/>
        </w:rPr>
        <w:t>обороны.</w:t>
      </w:r>
      <w:proofErr w:type="gramEnd"/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  <w:r w:rsidRPr="00B55E4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F6A31D" wp14:editId="73DC5E6F">
            <wp:extent cx="5940425" cy="4449132"/>
            <wp:effectExtent l="0" t="0" r="3175" b="8890"/>
            <wp:docPr id="1" name="Рисунок 1" descr="http://nyagan.life/editor_files/images/images/pages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yagan.life/editor_files/images/images/pages/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  <w:r w:rsidRPr="00B55E4D">
        <w:rPr>
          <w:rFonts w:ascii="Times New Roman" w:hAnsi="Times New Roman" w:cs="Times New Roman"/>
          <w:sz w:val="24"/>
          <w:szCs w:val="24"/>
        </w:rPr>
        <w:t> </w:t>
      </w: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  <w:r w:rsidRPr="00B55E4D">
        <w:rPr>
          <w:rFonts w:ascii="Times New Roman" w:hAnsi="Times New Roman" w:cs="Times New Roman"/>
          <w:sz w:val="24"/>
          <w:szCs w:val="24"/>
        </w:rPr>
        <w:t> </w:t>
      </w:r>
    </w:p>
    <w:p w:rsidR="00B55E4D" w:rsidRDefault="00B55E4D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55E4D">
        <w:rPr>
          <w:rFonts w:ascii="Times New Roman" w:hAnsi="Times New Roman" w:cs="Times New Roman"/>
          <w:sz w:val="24"/>
          <w:szCs w:val="24"/>
        </w:rPr>
        <w:t>Современные системы дальнего обнаружения позволяют быстро определить не только место и направление движения носителя, но и время его подлета. Это обеспечивает передачу сигнала по системе оповещения до штабов г</w:t>
      </w:r>
      <w:r>
        <w:rPr>
          <w:rFonts w:ascii="Times New Roman" w:hAnsi="Times New Roman" w:cs="Times New Roman"/>
          <w:sz w:val="24"/>
          <w:szCs w:val="24"/>
        </w:rPr>
        <w:t>ражданской обороны и объектов. </w:t>
      </w:r>
    </w:p>
    <w:p w:rsidR="00B55E4D" w:rsidRPr="00B55E4D" w:rsidRDefault="00B55E4D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E4D">
        <w:rPr>
          <w:rFonts w:ascii="Times New Roman" w:hAnsi="Times New Roman" w:cs="Times New Roman"/>
          <w:sz w:val="24"/>
          <w:szCs w:val="24"/>
        </w:rPr>
        <w:t xml:space="preserve">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</w:t>
      </w:r>
      <w:proofErr w:type="gramStart"/>
      <w:r w:rsidRPr="00B55E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5E4D">
        <w:rPr>
          <w:rFonts w:ascii="Times New Roman" w:hAnsi="Times New Roman" w:cs="Times New Roman"/>
          <w:sz w:val="24"/>
          <w:szCs w:val="24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</w:t>
      </w:r>
      <w:r>
        <w:rPr>
          <w:rFonts w:ascii="Times New Roman" w:hAnsi="Times New Roman" w:cs="Times New Roman"/>
          <w:sz w:val="24"/>
          <w:szCs w:val="24"/>
        </w:rPr>
        <w:t>, начале рассредоточения и др. </w:t>
      </w:r>
    </w:p>
    <w:p w:rsidR="00B55E4D" w:rsidRPr="00B55E4D" w:rsidRDefault="00B55E4D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E4D">
        <w:rPr>
          <w:rFonts w:ascii="Times New Roman" w:hAnsi="Times New Roman" w:cs="Times New Roman"/>
          <w:sz w:val="24"/>
          <w:szCs w:val="24"/>
        </w:rPr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B55E4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5E4D">
        <w:rPr>
          <w:rFonts w:ascii="Times New Roman" w:hAnsi="Times New Roman" w:cs="Times New Roman"/>
          <w:sz w:val="24"/>
          <w:szCs w:val="24"/>
        </w:rPr>
        <w:t>я подачи</w:t>
      </w:r>
      <w:r>
        <w:rPr>
          <w:rFonts w:ascii="Times New Roman" w:hAnsi="Times New Roman" w:cs="Times New Roman"/>
          <w:sz w:val="24"/>
          <w:szCs w:val="24"/>
        </w:rPr>
        <w:t xml:space="preserve"> звуковых и световых сигналов. </w:t>
      </w:r>
    </w:p>
    <w:p w:rsidR="00B55E4D" w:rsidRDefault="00B55E4D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E4D">
        <w:rPr>
          <w:rFonts w:ascii="Times New Roman" w:hAnsi="Times New Roman" w:cs="Times New Roman"/>
          <w:sz w:val="24"/>
          <w:szCs w:val="24"/>
        </w:rPr>
        <w:t xml:space="preserve"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</w:t>
      </w:r>
      <w:proofErr w:type="gramStart"/>
      <w:r w:rsidRPr="00B55E4D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B55E4D">
        <w:rPr>
          <w:rFonts w:ascii="Times New Roman" w:hAnsi="Times New Roman" w:cs="Times New Roman"/>
          <w:sz w:val="24"/>
          <w:szCs w:val="24"/>
        </w:rPr>
        <w:t xml:space="preserve"> и вид отравляющих веществ. </w:t>
      </w:r>
    </w:p>
    <w:p w:rsidR="00E1348F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  <w:r w:rsidRPr="00B55E4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D54E31" wp14:editId="7A256A31">
            <wp:extent cx="5940425" cy="4457794"/>
            <wp:effectExtent l="0" t="0" r="3175" b="0"/>
            <wp:docPr id="2" name="Рисунок 2" descr="http://nyagan.life/editor_files/images/images/pages/Opovehen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yagan.life/editor_files/images/images/pages/Opovehenie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  <w:r w:rsidRPr="00B55E4D">
        <w:rPr>
          <w:rFonts w:ascii="Times New Roman" w:hAnsi="Times New Roman" w:cs="Times New Roman"/>
          <w:sz w:val="24"/>
          <w:szCs w:val="24"/>
        </w:rPr>
        <w:t> </w:t>
      </w:r>
    </w:p>
    <w:p w:rsidR="00B55E4D" w:rsidRPr="00E1348F" w:rsidRDefault="00B55E4D" w:rsidP="00E13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48F">
        <w:rPr>
          <w:rFonts w:ascii="Times New Roman" w:hAnsi="Times New Roman" w:cs="Times New Roman"/>
          <w:b/>
          <w:sz w:val="24"/>
          <w:szCs w:val="24"/>
        </w:rPr>
        <w:lastRenderedPageBreak/>
        <w:t>1.1. Сигналы, поданные вышестоящим штабом, дублируют</w:t>
      </w:r>
      <w:r w:rsidR="007C05DF" w:rsidRPr="00E1348F">
        <w:rPr>
          <w:rFonts w:ascii="Times New Roman" w:hAnsi="Times New Roman" w:cs="Times New Roman"/>
          <w:b/>
          <w:sz w:val="24"/>
          <w:szCs w:val="24"/>
        </w:rPr>
        <w:t>ся всеми подчиненными штабами.</w:t>
      </w:r>
    </w:p>
    <w:p w:rsidR="00B55E4D" w:rsidRPr="00952281" w:rsidRDefault="00E1348F" w:rsidP="00E134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</w:t>
      </w:r>
      <w:r w:rsidR="00B55E4D" w:rsidRPr="00952281">
        <w:rPr>
          <w:rFonts w:ascii="Times New Roman" w:hAnsi="Times New Roman" w:cs="Times New Roman"/>
          <w:b/>
          <w:i/>
          <w:sz w:val="24"/>
          <w:szCs w:val="24"/>
        </w:rPr>
        <w:t>: «Воздушная тревога» «Отбой воздушной тревоги»; «Радиационная опа</w:t>
      </w:r>
      <w:r w:rsidRPr="00952281">
        <w:rPr>
          <w:rFonts w:ascii="Times New Roman" w:hAnsi="Times New Roman" w:cs="Times New Roman"/>
          <w:b/>
          <w:i/>
          <w:sz w:val="24"/>
          <w:szCs w:val="24"/>
        </w:rPr>
        <w:t>сность»; «Химическая тревога». </w:t>
      </w:r>
    </w:p>
    <w:p w:rsidR="00B55E4D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В штабах гражданской обороны городов могут устанавливаться разнообразная сигнальная аппаратура и средства связи, которые позволяют с помощью пульта включать громкоговорящую связь и квартирную радиотрансляционную сеть, осуществлять одновременный вызов руководящего состава города и объектов народного хозяйства по циркулярной телефонной сети, принимать, распоряжения вышестоящих штабов и передавать свои распоряжения и сигналы оповещения штабам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обороны объектов и населению. </w:t>
      </w:r>
      <w:proofErr w:type="gramEnd"/>
    </w:p>
    <w:p w:rsidR="00B55E4D" w:rsidRPr="00E1348F" w:rsidRDefault="00B55E4D" w:rsidP="007C05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48F">
        <w:rPr>
          <w:rFonts w:ascii="Times New Roman" w:hAnsi="Times New Roman" w:cs="Times New Roman"/>
          <w:b/>
          <w:i/>
          <w:sz w:val="28"/>
          <w:szCs w:val="28"/>
        </w:rPr>
        <w:t>"Воздушная тревога"</w:t>
      </w:r>
    </w:p>
    <w:p w:rsidR="00B55E4D" w:rsidRPr="00B55E4D" w:rsidRDefault="007C05D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Сигнал «Воздушная тревога»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</w:t>
      </w:r>
      <w:r w:rsidR="00952281">
        <w:rPr>
          <w:rFonts w:ascii="Times New Roman" w:hAnsi="Times New Roman" w:cs="Times New Roman"/>
          <w:b/>
          <w:sz w:val="24"/>
          <w:szCs w:val="24"/>
        </w:rPr>
        <w:t>«Внимание!</w:t>
      </w:r>
      <w:r w:rsidR="00B55E4D" w:rsidRPr="00952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5E4D" w:rsidRPr="00952281">
        <w:rPr>
          <w:rFonts w:ascii="Times New Roman" w:hAnsi="Times New Roman" w:cs="Times New Roman"/>
          <w:b/>
          <w:sz w:val="24"/>
          <w:szCs w:val="24"/>
        </w:rPr>
        <w:t>Внимание</w:t>
      </w:r>
      <w:proofErr w:type="gramEnd"/>
      <w:r w:rsidR="00B55E4D" w:rsidRPr="00952281">
        <w:rPr>
          <w:rFonts w:ascii="Times New Roman" w:hAnsi="Times New Roman" w:cs="Times New Roman"/>
          <w:b/>
          <w:sz w:val="24"/>
          <w:szCs w:val="24"/>
        </w:rPr>
        <w:t>!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</w:t>
      </w:r>
      <w:r w:rsidR="00B55E4D" w:rsidRPr="00952281">
        <w:rPr>
          <w:rFonts w:ascii="Times New Roman" w:hAnsi="Times New Roman" w:cs="Times New Roman"/>
          <w:i/>
          <w:sz w:val="24"/>
          <w:szCs w:val="24"/>
        </w:rPr>
        <w:t>Граждане! Воздушная тревогам Воздушная тревога!»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</w:t>
      </w:r>
      <w:r>
        <w:rPr>
          <w:rFonts w:ascii="Times New Roman" w:hAnsi="Times New Roman" w:cs="Times New Roman"/>
          <w:sz w:val="24"/>
          <w:szCs w:val="24"/>
        </w:rPr>
        <w:t>жительность сигнала2-3 минуты. </w:t>
      </w:r>
    </w:p>
    <w:p w:rsidR="00B55E4D" w:rsidRPr="00B55E4D" w:rsidRDefault="007C05D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</w:t>
      </w:r>
      <w:r>
        <w:rPr>
          <w:rFonts w:ascii="Times New Roman" w:hAnsi="Times New Roman" w:cs="Times New Roman"/>
          <w:sz w:val="24"/>
          <w:szCs w:val="24"/>
        </w:rPr>
        <w:t>роятся индивидуальные убежища. </w:t>
      </w:r>
    </w:p>
    <w:p w:rsidR="00B55E4D" w:rsidRPr="00B55E4D" w:rsidRDefault="007C05D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Сигнал « Воздушная тревога 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 </w:t>
      </w:r>
    </w:p>
    <w:p w:rsidR="00B55E4D" w:rsidRPr="00B55E4D" w:rsidRDefault="007C05DF" w:rsidP="00B55E4D">
      <w:pPr>
        <w:rPr>
          <w:rFonts w:ascii="Times New Roman" w:hAnsi="Times New Roman" w:cs="Times New Roman"/>
          <w:sz w:val="24"/>
          <w:szCs w:val="24"/>
        </w:rPr>
      </w:pPr>
      <w:r w:rsidRPr="007C05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3E17766" wp14:editId="0BAE73C7">
            <wp:extent cx="5940425" cy="4222622"/>
            <wp:effectExtent l="0" t="0" r="3175" b="6985"/>
            <wp:docPr id="3" name="Рисунок 3" descr="http://nyagan.life/editor_files/images/images/pages/Deystviya-vozdushnaya-trev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yagan.life/editor_files/images/images/pages/Deystviya-vozdushnaya-trevo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E1348F" w:rsidRDefault="00B55E4D" w:rsidP="00E134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48F">
        <w:rPr>
          <w:rFonts w:ascii="Times New Roman" w:hAnsi="Times New Roman" w:cs="Times New Roman"/>
          <w:b/>
          <w:i/>
          <w:sz w:val="28"/>
          <w:szCs w:val="28"/>
        </w:rPr>
        <w:t>«Отбой воздушной тревоги»</w:t>
      </w:r>
    </w:p>
    <w:p w:rsidR="00B55E4D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«Отбой воздушной тревоги»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передается органами гражданской обороны. По радиотрансляционной сети передается текст: «Внимание! Внимание граждане! Отбой воздушной тревоги?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</w:t>
      </w:r>
      <w:r>
        <w:rPr>
          <w:rFonts w:ascii="Times New Roman" w:hAnsi="Times New Roman" w:cs="Times New Roman"/>
          <w:sz w:val="24"/>
          <w:szCs w:val="24"/>
        </w:rPr>
        <w:t>е места и приступают к работе. </w:t>
      </w:r>
    </w:p>
    <w:p w:rsidR="00E1348F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</w:t>
      </w:r>
      <w:r>
        <w:rPr>
          <w:rFonts w:ascii="Times New Roman" w:hAnsi="Times New Roman" w:cs="Times New Roman"/>
          <w:sz w:val="24"/>
          <w:szCs w:val="24"/>
        </w:rPr>
        <w:t>следующих действий укрываемых. </w:t>
      </w:r>
      <w:proofErr w:type="gramEnd"/>
    </w:p>
    <w:p w:rsidR="00B55E4D" w:rsidRPr="00E1348F" w:rsidRDefault="00B55E4D" w:rsidP="00E134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48F">
        <w:rPr>
          <w:rFonts w:ascii="Times New Roman" w:hAnsi="Times New Roman" w:cs="Times New Roman"/>
          <w:b/>
          <w:i/>
          <w:sz w:val="28"/>
          <w:szCs w:val="28"/>
        </w:rPr>
        <w:t>«Радиационная опасность»</w:t>
      </w:r>
    </w:p>
    <w:p w:rsidR="00B55E4D" w:rsidRPr="00B55E4D" w:rsidRDefault="00E1348F" w:rsidP="00E13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«Радиационная опасность»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подается в населенных пунктах и районах, по направлению к которым движется радиоактивное облако, образовавшееся при взрыве ядерного боеприпаса. </w:t>
      </w:r>
    </w:p>
    <w:p w:rsidR="00B55E4D" w:rsidRPr="00B55E4D" w:rsidRDefault="007C05DF" w:rsidP="00B55E4D">
      <w:pPr>
        <w:rPr>
          <w:rFonts w:ascii="Times New Roman" w:hAnsi="Times New Roman" w:cs="Times New Roman"/>
          <w:sz w:val="24"/>
          <w:szCs w:val="24"/>
        </w:rPr>
      </w:pPr>
      <w:r w:rsidRPr="007C05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CF3EA8A" wp14:editId="5479652E">
            <wp:extent cx="5940425" cy="4222622"/>
            <wp:effectExtent l="0" t="0" r="3175" b="6985"/>
            <wp:docPr id="4" name="Рисунок 4" descr="http://nyagan.life/editor_files/images/images/pages/Deystviya-pri-radiatsionnoy-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yagan.life/editor_files/images/images/pages/Deystviya-pri-radiatsionnoy-opasno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B55E4D" w:rsidRDefault="00E1348F" w:rsidP="00E13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По сигналу </w:t>
      </w:r>
      <w:r w:rsidR="00B55E4D" w:rsidRPr="00952281">
        <w:rPr>
          <w:rFonts w:ascii="Times New Roman" w:hAnsi="Times New Roman" w:cs="Times New Roman"/>
          <w:b/>
          <w:i/>
          <w:sz w:val="24"/>
          <w:szCs w:val="24"/>
        </w:rPr>
        <w:t>«Радиационная опасность»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необходимо надеть респиратор, </w:t>
      </w:r>
      <w:proofErr w:type="spellStart"/>
      <w:r w:rsidR="00B55E4D" w:rsidRPr="00B55E4D">
        <w:rPr>
          <w:rFonts w:ascii="Times New Roman" w:hAnsi="Times New Roman" w:cs="Times New Roman"/>
          <w:sz w:val="24"/>
          <w:szCs w:val="24"/>
        </w:rPr>
        <w:t>противопылевую</w:t>
      </w:r>
      <w:proofErr w:type="spell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тканевую маску или ватно-марлевую повязку, а при их отсутствии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>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 </w:t>
      </w:r>
    </w:p>
    <w:p w:rsidR="00B55E4D" w:rsidRPr="00E1348F" w:rsidRDefault="00B55E4D" w:rsidP="00E13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8F">
        <w:rPr>
          <w:rFonts w:ascii="Times New Roman" w:hAnsi="Times New Roman" w:cs="Times New Roman"/>
          <w:b/>
          <w:sz w:val="28"/>
          <w:szCs w:val="28"/>
        </w:rPr>
        <w:t>«Химическая тревога»</w:t>
      </w:r>
    </w:p>
    <w:p w:rsidR="00B55E4D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«Химическая тревога»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</w:t>
      </w:r>
      <w:r>
        <w:rPr>
          <w:rFonts w:ascii="Times New Roman" w:hAnsi="Times New Roman" w:cs="Times New Roman"/>
          <w:sz w:val="24"/>
          <w:szCs w:val="24"/>
        </w:rPr>
        <w:t>крыться в защитном сооружении. </w:t>
      </w:r>
    </w:p>
    <w:p w:rsidR="00B55E4D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 </w:t>
      </w:r>
    </w:p>
    <w:p w:rsidR="00B55E4D" w:rsidRPr="00B55E4D" w:rsidRDefault="007C05DF" w:rsidP="00B55E4D">
      <w:pPr>
        <w:rPr>
          <w:rFonts w:ascii="Times New Roman" w:hAnsi="Times New Roman" w:cs="Times New Roman"/>
          <w:sz w:val="24"/>
          <w:szCs w:val="24"/>
        </w:rPr>
      </w:pPr>
      <w:r w:rsidRPr="007C05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F1E3B8D" wp14:editId="55DF7BBE">
            <wp:extent cx="5940425" cy="4222622"/>
            <wp:effectExtent l="0" t="0" r="3175" b="6985"/>
            <wp:docPr id="5" name="Рисунок 5" descr="http://nyagan.life/editor_files/images/images/pages/Himicheskaya-trev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yagan.life/editor_files/images/images/pages/Himicheskaya-trevo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 </w:t>
      </w:r>
    </w:p>
    <w:p w:rsidR="00B55E4D" w:rsidRPr="00B55E4D" w:rsidRDefault="00E1348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</w:t>
      </w:r>
      <w:r w:rsidR="007C05DF">
        <w:rPr>
          <w:rFonts w:ascii="Times New Roman" w:hAnsi="Times New Roman" w:cs="Times New Roman"/>
          <w:sz w:val="24"/>
          <w:szCs w:val="24"/>
        </w:rPr>
        <w:t>вязи, что и сигнал оповещения. </w:t>
      </w:r>
    </w:p>
    <w:p w:rsidR="00B55E4D" w:rsidRPr="00B55E4D" w:rsidRDefault="007C05D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Основной способ оповещения населения. </w:t>
      </w:r>
      <w:r>
        <w:rPr>
          <w:rFonts w:ascii="Times New Roman" w:hAnsi="Times New Roman" w:cs="Times New Roman"/>
          <w:sz w:val="24"/>
          <w:szCs w:val="24"/>
        </w:rPr>
        <w:t>Содержание речевой информации. </w:t>
      </w:r>
    </w:p>
    <w:p w:rsidR="00B55E4D" w:rsidRPr="00B55E4D" w:rsidRDefault="007C05D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Основным способом оповещения населения о возникновении опасности и порядке действий является передача сообщения с</w:t>
      </w:r>
      <w:r w:rsidR="00E1348F">
        <w:rPr>
          <w:rFonts w:ascii="Times New Roman" w:hAnsi="Times New Roman" w:cs="Times New Roman"/>
          <w:sz w:val="24"/>
          <w:szCs w:val="24"/>
        </w:rPr>
        <w:t>редствами радио и телевидения.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При аварии на химическом объекте содержание информации может быть следующим: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«Внимание!</w:t>
      </w:r>
      <w:r w:rsidR="00B55E4D" w:rsidRPr="00E134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4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5E4D" w:rsidRPr="00E1348F">
        <w:rPr>
          <w:rFonts w:ascii="Times New Roman" w:hAnsi="Times New Roman" w:cs="Times New Roman"/>
          <w:i/>
          <w:sz w:val="24"/>
          <w:szCs w:val="24"/>
        </w:rPr>
        <w:t xml:space="preserve">Говорит штаб гражданской обороны города. Граждане! Произошла авария на комбинате с выбросом сильнодействующего ядовитого вещества - аммиака. Облако зараженного воздуха распространяется в направлении поселка </w:t>
      </w:r>
      <w:proofErr w:type="gramStart"/>
      <w:r w:rsidR="00B55E4D" w:rsidRPr="00E1348F">
        <w:rPr>
          <w:rFonts w:ascii="Times New Roman" w:hAnsi="Times New Roman" w:cs="Times New Roman"/>
          <w:i/>
          <w:sz w:val="24"/>
          <w:szCs w:val="24"/>
        </w:rPr>
        <w:t>Заречный</w:t>
      </w:r>
      <w:proofErr w:type="gramEnd"/>
      <w:r w:rsidR="00B55E4D" w:rsidRPr="00E1348F">
        <w:rPr>
          <w:rFonts w:ascii="Times New Roman" w:hAnsi="Times New Roman" w:cs="Times New Roman"/>
          <w:i/>
          <w:sz w:val="24"/>
          <w:szCs w:val="24"/>
        </w:rPr>
        <w:t xml:space="preserve">. Населению улиц </w:t>
      </w:r>
      <w:proofErr w:type="gramStart"/>
      <w:r w:rsidR="00B55E4D" w:rsidRPr="00E1348F">
        <w:rPr>
          <w:rFonts w:ascii="Times New Roman" w:hAnsi="Times New Roman" w:cs="Times New Roman"/>
          <w:i/>
          <w:sz w:val="24"/>
          <w:szCs w:val="24"/>
        </w:rPr>
        <w:t>Новая</w:t>
      </w:r>
      <w:proofErr w:type="gramEnd"/>
      <w:r w:rsidR="00B55E4D" w:rsidRPr="00E1348F">
        <w:rPr>
          <w:rFonts w:ascii="Times New Roman" w:hAnsi="Times New Roman" w:cs="Times New Roman"/>
          <w:i/>
          <w:sz w:val="24"/>
          <w:szCs w:val="24"/>
        </w:rPr>
        <w:t xml:space="preserve">, Зеленая, Садовая находиться в зданиях. Провести герметизацию своих жилищ. Населению улиц </w:t>
      </w:r>
      <w:proofErr w:type="gramStart"/>
      <w:r w:rsidR="00B55E4D" w:rsidRPr="00E1348F">
        <w:rPr>
          <w:rFonts w:ascii="Times New Roman" w:hAnsi="Times New Roman" w:cs="Times New Roman"/>
          <w:i/>
          <w:sz w:val="24"/>
          <w:szCs w:val="24"/>
        </w:rPr>
        <w:t>Заводская</w:t>
      </w:r>
      <w:proofErr w:type="gramEnd"/>
      <w:r w:rsidR="00B55E4D" w:rsidRPr="00E1348F">
        <w:rPr>
          <w:rFonts w:ascii="Times New Roman" w:hAnsi="Times New Roman" w:cs="Times New Roman"/>
          <w:i/>
          <w:sz w:val="24"/>
          <w:szCs w:val="24"/>
        </w:rPr>
        <w:t>, Кузнечная немедленно покинуть жилые дома, учреждения, учебные заведения и выйти в район озера Ближнее. В дальнейшем действовать в соот</w:t>
      </w:r>
      <w:r w:rsidRPr="00E1348F">
        <w:rPr>
          <w:rFonts w:ascii="Times New Roman" w:hAnsi="Times New Roman" w:cs="Times New Roman"/>
          <w:i/>
          <w:sz w:val="24"/>
          <w:szCs w:val="24"/>
        </w:rPr>
        <w:t>ветствии с нашими указаниями».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При аварии на АЭС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«Внимание!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</w:t>
      </w:r>
      <w:r w:rsidR="00E1348F">
        <w:rPr>
          <w:rFonts w:ascii="Times New Roman" w:hAnsi="Times New Roman" w:cs="Times New Roman"/>
          <w:sz w:val="24"/>
          <w:szCs w:val="24"/>
        </w:rPr>
        <w:t xml:space="preserve"> </w:t>
      </w:r>
      <w:r w:rsidR="00B55E4D" w:rsidRPr="00E1348F">
        <w:rPr>
          <w:rFonts w:ascii="Times New Roman" w:hAnsi="Times New Roman" w:cs="Times New Roman"/>
          <w:i/>
          <w:sz w:val="24"/>
          <w:szCs w:val="24"/>
        </w:rPr>
        <w:t>Говорит штаб гражданской обороны района. Граждане! Произошла авария на атомной электростанции. В районе поселка Новоспасский ожидается выпадению радиоактивных веществ. Населению поселка находиться в жилых домах. Провести герметизацию помещений и подготовиться к эвакуации. В дальнейшем действовать в соотве</w:t>
      </w:r>
      <w:r w:rsidRPr="00E1348F">
        <w:rPr>
          <w:rFonts w:ascii="Times New Roman" w:hAnsi="Times New Roman" w:cs="Times New Roman"/>
          <w:i/>
          <w:sz w:val="24"/>
          <w:szCs w:val="24"/>
        </w:rPr>
        <w:t>тствии с указаниями штаба ГО»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При наводнении: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«Внимание!</w:t>
      </w:r>
      <w:r w:rsidR="00B55E4D" w:rsidRPr="00E1348F">
        <w:rPr>
          <w:rFonts w:ascii="Times New Roman" w:hAnsi="Times New Roman" w:cs="Times New Roman"/>
          <w:i/>
          <w:sz w:val="24"/>
          <w:szCs w:val="24"/>
        </w:rPr>
        <w:t xml:space="preserve"> Говорит штаб гражданской обороны района. Граждане! В связи с внезапным повышением уровня воды в реке Серебрянка ожидается подтопление домов в районе улиц Некрасова, Речная, Железнодорожная и поселка </w:t>
      </w:r>
      <w:proofErr w:type="gramStart"/>
      <w:r w:rsidR="00B55E4D" w:rsidRPr="00E1348F">
        <w:rPr>
          <w:rFonts w:ascii="Times New Roman" w:hAnsi="Times New Roman" w:cs="Times New Roman"/>
          <w:i/>
          <w:sz w:val="24"/>
          <w:szCs w:val="24"/>
        </w:rPr>
        <w:t>Северный</w:t>
      </w:r>
      <w:proofErr w:type="gramEnd"/>
      <w:r w:rsidR="00B55E4D" w:rsidRPr="00E1348F">
        <w:rPr>
          <w:rFonts w:ascii="Times New Roman" w:hAnsi="Times New Roman" w:cs="Times New Roman"/>
          <w:i/>
          <w:sz w:val="24"/>
          <w:szCs w:val="24"/>
        </w:rPr>
        <w:t xml:space="preserve">. Населению этих улиц и поселка собрать необходимые вещи, продукты питания на 3 дня, воду, отключить газ и электроэнергию и выйти в район школы № 7 для регистрации на сборном эвакопункте и </w:t>
      </w:r>
      <w:r w:rsidRPr="00E1348F">
        <w:rPr>
          <w:rFonts w:ascii="Times New Roman" w:hAnsi="Times New Roman" w:cs="Times New Roman"/>
          <w:i/>
          <w:sz w:val="24"/>
          <w:szCs w:val="24"/>
        </w:rPr>
        <w:t>отправки в безопасные районы»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Примерно такие же сообщения будут переданы в случае угрозы других аварий, к</w:t>
      </w:r>
      <w:r>
        <w:rPr>
          <w:rFonts w:ascii="Times New Roman" w:hAnsi="Times New Roman" w:cs="Times New Roman"/>
          <w:sz w:val="24"/>
          <w:szCs w:val="24"/>
        </w:rPr>
        <w:t>атастроф и стихийных бедствий.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При возникновении угрозы нападения противника местными 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</w:t>
      </w:r>
      <w:r>
        <w:rPr>
          <w:rFonts w:ascii="Times New Roman" w:hAnsi="Times New Roman" w:cs="Times New Roman"/>
          <w:sz w:val="24"/>
          <w:szCs w:val="24"/>
        </w:rPr>
        <w:t>ие мероприятий, проводимых ГО.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Очень важно сразу уточнить место ближайшего убежища (укрытий) и пути подхода к нему. Если поблизости нет защитных сооружений, нужно немедленно приступить к строительству простейшего укрытия либо приспособлению заглубленных помещений (даже 1-го этажа каменного здания)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ЯРУ. В этой работе активное участие должны также при</w:t>
      </w:r>
      <w:r>
        <w:rPr>
          <w:rFonts w:ascii="Times New Roman" w:hAnsi="Times New Roman" w:cs="Times New Roman"/>
          <w:sz w:val="24"/>
          <w:szCs w:val="24"/>
        </w:rPr>
        <w:t>нять учащиеся старшеклассники.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Необходимо привести в. готовность средства индивидуальной защиты, приспособить подручные средства, достать домашнюю аптечку. </w:t>
      </w:r>
    </w:p>
    <w:p w:rsidR="00B55E4D" w:rsidRPr="00B55E4D" w:rsidRDefault="007C05DF" w:rsidP="00E1348F">
      <w:pPr>
        <w:rPr>
          <w:rFonts w:ascii="Times New Roman" w:hAnsi="Times New Roman" w:cs="Times New Roman"/>
          <w:sz w:val="24"/>
          <w:szCs w:val="24"/>
        </w:rPr>
      </w:pPr>
      <w:r w:rsidRPr="007C05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B23F46" wp14:editId="13321E19">
            <wp:extent cx="5940425" cy="3344042"/>
            <wp:effectExtent l="0" t="0" r="3175" b="8890"/>
            <wp:docPr id="6" name="Рисунок 6" descr="http://nyagan.life/editor_files/images/images/page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yagan.life/editor_files/images/images/pages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B55E4D" w:rsidRDefault="007C05D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</w:t>
      </w:r>
      <w:r>
        <w:rPr>
          <w:rFonts w:ascii="Times New Roman" w:hAnsi="Times New Roman" w:cs="Times New Roman"/>
          <w:sz w:val="24"/>
          <w:szCs w:val="24"/>
        </w:rPr>
        <w:t>ния (загрязнения). </w:t>
      </w:r>
    </w:p>
    <w:p w:rsidR="00B55E4D" w:rsidRPr="00B55E4D" w:rsidRDefault="007C05DF" w:rsidP="00E1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Необходимо подготовить все самое не</w:t>
      </w:r>
      <w:r>
        <w:rPr>
          <w:rFonts w:ascii="Times New Roman" w:hAnsi="Times New Roman" w:cs="Times New Roman"/>
          <w:sz w:val="24"/>
          <w:szCs w:val="24"/>
        </w:rPr>
        <w:t>обходимое на случай эвакуации. </w:t>
      </w:r>
    </w:p>
    <w:p w:rsidR="00B55E4D" w:rsidRPr="00E1348F" w:rsidRDefault="007C05DF" w:rsidP="00E134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В последующем при непосредственной опасности ударов противника с воздуха подается сигнал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«Воздушная тревога!»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- Ему предшествует сигнал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«Внимание всем!»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, а затем средствами радио и телевидения будет передано: </w:t>
      </w:r>
      <w:r w:rsidR="00E1348F">
        <w:rPr>
          <w:rFonts w:ascii="Times New Roman" w:hAnsi="Times New Roman" w:cs="Times New Roman"/>
          <w:i/>
          <w:sz w:val="24"/>
          <w:szCs w:val="24"/>
        </w:rPr>
        <w:t xml:space="preserve">«Внимание! Внимание! Говорит </w:t>
      </w:r>
      <w:r w:rsidR="00B55E4D" w:rsidRPr="00E134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E4D" w:rsidRPr="00E134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штаб гражданской обороны. Граждане! Воздушная тревога! Воздушная тревога! Отключите свет, газ, воду, погасите огонь в печах. </w:t>
      </w:r>
      <w:proofErr w:type="gramStart"/>
      <w:r w:rsidR="00B55E4D" w:rsidRPr="00E1348F">
        <w:rPr>
          <w:rFonts w:ascii="Times New Roman" w:hAnsi="Times New Roman" w:cs="Times New Roman"/>
          <w:i/>
          <w:sz w:val="24"/>
          <w:szCs w:val="24"/>
        </w:rPr>
        <w:t>Возьмите средства индивидуальной зашиты</w:t>
      </w:r>
      <w:proofErr w:type="gramEnd"/>
      <w:r w:rsidR="00B55E4D" w:rsidRPr="00E1348F">
        <w:rPr>
          <w:rFonts w:ascii="Times New Roman" w:hAnsi="Times New Roman" w:cs="Times New Roman"/>
          <w:i/>
          <w:sz w:val="24"/>
          <w:szCs w:val="24"/>
        </w:rPr>
        <w:t>, документы, 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</w:t>
      </w:r>
      <w:r w:rsidR="00E1348F" w:rsidRPr="00E1348F">
        <w:rPr>
          <w:rFonts w:ascii="Times New Roman" w:hAnsi="Times New Roman" w:cs="Times New Roman"/>
          <w:i/>
          <w:sz w:val="24"/>
          <w:szCs w:val="24"/>
        </w:rPr>
        <w:t>ия или укройтесь на местности. </w:t>
      </w:r>
    </w:p>
    <w:p w:rsidR="00B55E4D" w:rsidRPr="00E1348F" w:rsidRDefault="00B55E4D" w:rsidP="00E134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8F">
        <w:rPr>
          <w:rFonts w:ascii="Times New Roman" w:hAnsi="Times New Roman" w:cs="Times New Roman"/>
          <w:b/>
          <w:sz w:val="24"/>
          <w:szCs w:val="24"/>
          <w:u w:val="single"/>
        </w:rPr>
        <w:t>Соблюдайте спокойствие и порядок. Будьте внимательны к со</w:t>
      </w:r>
      <w:r w:rsidR="00E1348F">
        <w:rPr>
          <w:rFonts w:ascii="Times New Roman" w:hAnsi="Times New Roman" w:cs="Times New Roman"/>
          <w:b/>
          <w:sz w:val="24"/>
          <w:szCs w:val="24"/>
          <w:u w:val="single"/>
        </w:rPr>
        <w:t>общениям гражданской обороны»! </w:t>
      </w:r>
    </w:p>
    <w:p w:rsidR="00B55E4D" w:rsidRPr="00B55E4D" w:rsidRDefault="00E1348F" w:rsidP="00B5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После сигнала </w:t>
      </w:r>
      <w:r w:rsidR="00B55E4D" w:rsidRPr="00E1348F">
        <w:rPr>
          <w:rFonts w:ascii="Times New Roman" w:hAnsi="Times New Roman" w:cs="Times New Roman"/>
          <w:b/>
          <w:i/>
          <w:sz w:val="24"/>
          <w:szCs w:val="24"/>
        </w:rPr>
        <w:t>«Внимание всем!»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может последовать и другая информация,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о надвигающейся угрозе радиоактивного или бактериологического заражения. И в этих случаях будет передано краткое сообщение о порядке </w:t>
      </w:r>
      <w:r>
        <w:rPr>
          <w:rFonts w:ascii="Times New Roman" w:hAnsi="Times New Roman" w:cs="Times New Roman"/>
          <w:sz w:val="24"/>
          <w:szCs w:val="24"/>
        </w:rPr>
        <w:t>действий и правилах поведения. </w:t>
      </w:r>
    </w:p>
    <w:p w:rsidR="00B55E4D" w:rsidRPr="007C05DF" w:rsidRDefault="00B55E4D" w:rsidP="007C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F">
        <w:rPr>
          <w:rFonts w:ascii="Times New Roman" w:hAnsi="Times New Roman" w:cs="Times New Roman"/>
          <w:b/>
          <w:sz w:val="24"/>
          <w:szCs w:val="24"/>
        </w:rPr>
        <w:t>2. Действия населения в зоне радиоактивного заражения (загрязнения).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При нахождении в зоне радиоактивного заражения (загрязнения) необходимо строго выполнять режим радиационной защиты, устанавливаемый штабом ГО в зависимости от степени заражения (загрязнения) района. Если по какой-либо причине не поступит сообщения ГО, некоторое время можн</w:t>
      </w:r>
      <w:r>
        <w:rPr>
          <w:rFonts w:ascii="Times New Roman" w:hAnsi="Times New Roman" w:cs="Times New Roman"/>
          <w:sz w:val="24"/>
          <w:szCs w:val="24"/>
        </w:rPr>
        <w:t>о руководствоваться следующим.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В зоне умеренного заражения население находится в укрытии, как правило, несколько часов, после чего оно может перейти в обычное помещение. Из дома можно выходить в первы</w:t>
      </w:r>
      <w:r>
        <w:rPr>
          <w:rFonts w:ascii="Times New Roman" w:hAnsi="Times New Roman" w:cs="Times New Roman"/>
          <w:sz w:val="24"/>
          <w:szCs w:val="24"/>
        </w:rPr>
        <w:t>е сутки не более чем на 4 час.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В зоне сильного заражения люди должны быть в убежищах (укрытиях) до трех суток, при крайней необходимости можно выходить на 3-4 ч в сутки. При этом необходимо надевать средства защиты органов дыхания и кожи. </w:t>
      </w:r>
    </w:p>
    <w:p w:rsidR="00B55E4D" w:rsidRPr="00B55E4D" w:rsidRDefault="007C05DF" w:rsidP="007C05DF">
      <w:pPr>
        <w:rPr>
          <w:rFonts w:ascii="Times New Roman" w:hAnsi="Times New Roman" w:cs="Times New Roman"/>
          <w:sz w:val="24"/>
          <w:szCs w:val="24"/>
        </w:rPr>
      </w:pPr>
      <w:r w:rsidRPr="007C05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AD0EED" wp14:editId="4F225537">
            <wp:extent cx="5940425" cy="4458290"/>
            <wp:effectExtent l="0" t="0" r="3175" b="0"/>
            <wp:docPr id="7" name="Рисунок 7" descr="http://nyagan.life/editor_files/images/images/pages/6952254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yagan.life/editor_files/images/images/pages/6952254-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В зоне опасного заражения 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</w:t>
      </w:r>
      <w:r>
        <w:rPr>
          <w:rFonts w:ascii="Times New Roman" w:hAnsi="Times New Roman" w:cs="Times New Roman"/>
          <w:sz w:val="24"/>
          <w:szCs w:val="24"/>
        </w:rPr>
        <w:t>(не более чем на 4 ч в сутки).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В зоне чрезвычайно опасного заражения пребывание населения возможно только в защитных сооружениях с коэффициентом ослабле</w:t>
      </w:r>
      <w:r>
        <w:rPr>
          <w:rFonts w:ascii="Times New Roman" w:hAnsi="Times New Roman" w:cs="Times New Roman"/>
          <w:sz w:val="24"/>
          <w:szCs w:val="24"/>
        </w:rPr>
        <w:t>ния дозы облучения около 1000.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Во всех случаях при нахождении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укрытии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и зданий применяются средства индивидуальной защиты. В качестве профилактического средства, уменьшающего вредное воздействие радиоактивного облучения, используются </w:t>
      </w:r>
      <w:proofErr w:type="spellStart"/>
      <w:r w:rsidR="00B55E4D" w:rsidRPr="00B55E4D">
        <w:rPr>
          <w:rFonts w:ascii="Times New Roman" w:hAnsi="Times New Roman" w:cs="Times New Roman"/>
          <w:sz w:val="24"/>
          <w:szCs w:val="24"/>
        </w:rPr>
        <w:t>радизащи</w:t>
      </w:r>
      <w:r>
        <w:rPr>
          <w:rFonts w:ascii="Times New Roman" w:hAnsi="Times New Roman" w:cs="Times New Roman"/>
          <w:sz w:val="24"/>
          <w:szCs w:val="24"/>
        </w:rPr>
        <w:t>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из комплекта АИ. </w:t>
      </w:r>
    </w:p>
    <w:p w:rsidR="00B55E4D" w:rsidRPr="007C05DF" w:rsidRDefault="00B55E4D" w:rsidP="007C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F">
        <w:rPr>
          <w:rFonts w:ascii="Times New Roman" w:hAnsi="Times New Roman" w:cs="Times New Roman"/>
          <w:b/>
          <w:sz w:val="24"/>
          <w:szCs w:val="24"/>
        </w:rPr>
        <w:t>2.1. Типов</w:t>
      </w:r>
      <w:r w:rsidR="007C05DF" w:rsidRPr="007C05DF">
        <w:rPr>
          <w:rFonts w:ascii="Times New Roman" w:hAnsi="Times New Roman" w:cs="Times New Roman"/>
          <w:b/>
          <w:sz w:val="24"/>
          <w:szCs w:val="24"/>
        </w:rPr>
        <w:t>ые режимы радиационной защиты.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Режим радиационной защиты - это порядок действий населения, применения средств и способов защиты в зонах радиоактивного заражения (в результате ядерного взрыва), предусматривающий максимальное уменьшение возможных доз облучения.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Режим радиационной защиты № 1 применяется в населенных пунктах в основном с деревянными постройками, обеспечивающими ослабление радиации в 2 раза, и ПРУ, ослабляющими радиацию в 50 Р</w:t>
      </w:r>
      <w:r>
        <w:rPr>
          <w:rFonts w:ascii="Times New Roman" w:hAnsi="Times New Roman" w:cs="Times New Roman"/>
          <w:sz w:val="24"/>
          <w:szCs w:val="24"/>
        </w:rPr>
        <w:t>аз (перекрытые щели, подвалы).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Режим радиационной защиты № 2 предусматривается для населенных пунктов с каменными одноэтажными постройками, обеспечивающими ослабление радиации в 10 раз, и ПРУ, о</w:t>
      </w:r>
      <w:r>
        <w:rPr>
          <w:rFonts w:ascii="Times New Roman" w:hAnsi="Times New Roman" w:cs="Times New Roman"/>
          <w:sz w:val="24"/>
          <w:szCs w:val="24"/>
        </w:rPr>
        <w:t>слабляющими радиацию в 50 раз.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Режим радиационной защиты № 3 разработан для населенных пунктов с многоэтажными каменными постройками, обеспечивающими ослабление радиации в 20-30 раз, и ПРУ, ослабляющими радиацию в 200-400 раз </w:t>
      </w:r>
      <w:r>
        <w:rPr>
          <w:rFonts w:ascii="Times New Roman" w:hAnsi="Times New Roman" w:cs="Times New Roman"/>
          <w:sz w:val="24"/>
          <w:szCs w:val="24"/>
        </w:rPr>
        <w:t>(подвалы многоэтажных зданий).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Каждый режим радиационной защиты определяет время, в течение которого необходимо постоянно находиться в ПРУ (1 этап), затем поочередно в ПРУ и дома (2 этап) и, наконец, преимущественно дома с кратковременным выходом на улицу по неотложным делам в целом</w:t>
      </w:r>
      <w:r>
        <w:rPr>
          <w:rFonts w:ascii="Times New Roman" w:hAnsi="Times New Roman" w:cs="Times New Roman"/>
          <w:sz w:val="24"/>
          <w:szCs w:val="24"/>
        </w:rPr>
        <w:t xml:space="preserve"> не более чем на 1 ч (3 этап). </w:t>
      </w:r>
    </w:p>
    <w:p w:rsidR="00B55E4D" w:rsidRPr="00B55E4D" w:rsidRDefault="007C05DF" w:rsidP="00952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районах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 сильного радиоактивного загрязнения в результате аварии на АЭС население должно быть эвакуировано в максимально короткие сроки.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Жители прилегающих районов, где мощность дозы излучения не превышает 5 </w:t>
      </w:r>
      <w:proofErr w:type="spellStart"/>
      <w:r w:rsidR="00B55E4D" w:rsidRPr="00B55E4D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B55E4D" w:rsidRPr="00B55E4D">
        <w:rPr>
          <w:rFonts w:ascii="Times New Roman" w:hAnsi="Times New Roman" w:cs="Times New Roman"/>
          <w:sz w:val="24"/>
          <w:szCs w:val="24"/>
        </w:rPr>
        <w:t>/ч (так называемых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 хранения продуктов питания и воды (эти правила жизнедеятельности разработаны штабами ГО и органами здравоохранения.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Этими же органами проводится </w:t>
      </w:r>
      <w:r w:rsidR="00952281">
        <w:rPr>
          <w:rFonts w:ascii="Times New Roman" w:hAnsi="Times New Roman" w:cs="Times New Roman"/>
          <w:sz w:val="24"/>
          <w:szCs w:val="24"/>
        </w:rPr>
        <w:t>полная профилактика населения. </w:t>
      </w:r>
    </w:p>
    <w:p w:rsidR="00B55E4D" w:rsidRPr="007C05DF" w:rsidRDefault="00B55E4D" w:rsidP="007C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F">
        <w:rPr>
          <w:rFonts w:ascii="Times New Roman" w:hAnsi="Times New Roman" w:cs="Times New Roman"/>
          <w:b/>
          <w:sz w:val="24"/>
          <w:szCs w:val="24"/>
        </w:rPr>
        <w:t>3. Действие населения в зоне химического заражения.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</w:t>
      </w:r>
      <w:r>
        <w:rPr>
          <w:rFonts w:ascii="Times New Roman" w:hAnsi="Times New Roman" w:cs="Times New Roman"/>
          <w:sz w:val="24"/>
          <w:szCs w:val="24"/>
        </w:rPr>
        <w:t>дствах защиты органов дыхания.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Направление выхода из зоны заражения обозначается указательными знаками, при их отсутствии надо выходить в сторону, перпе</w:t>
      </w:r>
      <w:r>
        <w:rPr>
          <w:rFonts w:ascii="Times New Roman" w:hAnsi="Times New Roman" w:cs="Times New Roman"/>
          <w:sz w:val="24"/>
          <w:szCs w:val="24"/>
        </w:rPr>
        <w:t>ндикулярную направлению ветра.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защиты. </w:t>
      </w:r>
      <w:r w:rsidR="009522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lastRenderedPageBreak/>
        <w:t>Если капли ОВ, ДЯВ попали на открытые участки тела или одежду надо немедленно провес</w:t>
      </w:r>
      <w:r>
        <w:rPr>
          <w:rFonts w:ascii="Times New Roman" w:hAnsi="Times New Roman" w:cs="Times New Roman"/>
          <w:sz w:val="24"/>
          <w:szCs w:val="24"/>
        </w:rPr>
        <w:t>ти их обработку с помощью ИПП.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После выхода за пределы зоны заражения снимать средства индивидуальной защиты, и особенно противогаз, без разрешения нельзя, потому что поверхность одежды, обуви и средств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зашиты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может быт заражена ОВ. </w:t>
      </w:r>
      <w:proofErr w:type="gramStart"/>
      <w:r w:rsidR="00B55E4D" w:rsidRPr="00B55E4D"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  <w:r w:rsidR="00B55E4D" w:rsidRPr="00B55E4D">
        <w:rPr>
          <w:rFonts w:ascii="Times New Roman" w:hAnsi="Times New Roman" w:cs="Times New Roman"/>
          <w:sz w:val="24"/>
          <w:szCs w:val="24"/>
        </w:rPr>
        <w:t xml:space="preserve"> поражения необходимо немедленно оказать первую медицинскую помощь: ввести противоядие (антидот) обработать открытые участки тела с помощью содержимого ИПП.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 </w:t>
      </w:r>
    </w:p>
    <w:p w:rsidR="00B55E4D" w:rsidRPr="00B55E4D" w:rsidRDefault="007C05DF" w:rsidP="00B55E4D">
      <w:pPr>
        <w:rPr>
          <w:rFonts w:ascii="Times New Roman" w:hAnsi="Times New Roman" w:cs="Times New Roman"/>
          <w:sz w:val="24"/>
          <w:szCs w:val="24"/>
        </w:rPr>
      </w:pPr>
      <w:r w:rsidRPr="007C05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0C7550" wp14:editId="78FD3F79">
            <wp:extent cx="5940425" cy="4457794"/>
            <wp:effectExtent l="0" t="0" r="3175" b="0"/>
            <wp:docPr id="8" name="Рисунок 8" descr="http://nyagan.life/editor_files/images/images/pages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yagan.life/editor_files/images/images/pages/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7C05DF" w:rsidRDefault="00B55E4D" w:rsidP="007C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F">
        <w:rPr>
          <w:rFonts w:ascii="Times New Roman" w:hAnsi="Times New Roman" w:cs="Times New Roman"/>
          <w:b/>
          <w:sz w:val="24"/>
          <w:szCs w:val="24"/>
        </w:rPr>
        <w:t>4. Действия населения в очаге бактериологического поражения.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В очаге бактериологического поражения для предотвращения распространения инфекционных заболеваний может быть введен специальный ре</w:t>
      </w:r>
      <w:r>
        <w:rPr>
          <w:rFonts w:ascii="Times New Roman" w:hAnsi="Times New Roman" w:cs="Times New Roman"/>
          <w:sz w:val="24"/>
          <w:szCs w:val="24"/>
        </w:rPr>
        <w:t>жим - карантин или обсервация.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Население, находящееся в очаге бактериологического поражения, должно строго соблюдать требования медицинской службы гражданской обороны, особенно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шитья следует обязательно под</w:t>
      </w:r>
      <w:r>
        <w:rPr>
          <w:rFonts w:ascii="Times New Roman" w:hAnsi="Times New Roman" w:cs="Times New Roman"/>
          <w:sz w:val="24"/>
          <w:szCs w:val="24"/>
        </w:rPr>
        <w:t>вергать термической обработке. </w:t>
      </w:r>
    </w:p>
    <w:p w:rsidR="00B55E4D" w:rsidRPr="00B55E4D" w:rsidRDefault="007C05DF" w:rsidP="007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 xml:space="preserve">Большое значение в этих условиях приобретает постоянное содержащие в чистоте жилищ, дворов, мест общего пользования. Необходимо тщательно выполнять требования </w:t>
      </w:r>
      <w:r w:rsidR="00B55E4D" w:rsidRPr="00B55E4D">
        <w:rPr>
          <w:rFonts w:ascii="Times New Roman" w:hAnsi="Times New Roman" w:cs="Times New Roman"/>
          <w:sz w:val="24"/>
          <w:szCs w:val="24"/>
        </w:rPr>
        <w:lastRenderedPageBreak/>
        <w:t>личной гигиены: еженедельно мыться, менять нательное и постельное белье, соблюдать чистоту рук, волос и т. п. </w:t>
      </w:r>
    </w:p>
    <w:p w:rsidR="00B55E4D" w:rsidRPr="00B55E4D" w:rsidRDefault="007C05DF" w:rsidP="00B55E4D">
      <w:pPr>
        <w:rPr>
          <w:rFonts w:ascii="Times New Roman" w:hAnsi="Times New Roman" w:cs="Times New Roman"/>
          <w:sz w:val="24"/>
          <w:szCs w:val="24"/>
        </w:rPr>
      </w:pPr>
      <w:r w:rsidRPr="007C05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5A913AE" wp14:editId="6264CD14">
            <wp:extent cx="5940425" cy="4449132"/>
            <wp:effectExtent l="0" t="0" r="3175" b="8890"/>
            <wp:docPr id="9" name="Рисунок 9" descr="http://nyagan.life/editor_files/images/images/pages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yagan.life/editor_files/images/images/pages/slide-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D" w:rsidRPr="00B55E4D" w:rsidRDefault="00952281" w:rsidP="00952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E4D" w:rsidRPr="00B55E4D">
        <w:rPr>
          <w:rFonts w:ascii="Times New Roman" w:hAnsi="Times New Roman" w:cs="Times New Roman"/>
          <w:sz w:val="24"/>
          <w:szCs w:val="24"/>
        </w:rPr>
        <w:t>Во всех случаях, находясь в очаге бактериологического поражения, население обязано проявлять спокойствие и дисциплинированность, строго выполнять установленные правила.</w:t>
      </w:r>
    </w:p>
    <w:p w:rsidR="00B55E4D" w:rsidRPr="00B55E4D" w:rsidRDefault="00B55E4D" w:rsidP="00B55E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5E4D" w:rsidRDefault="00B55E4D" w:rsidP="00B55E4D"/>
    <w:sectPr w:rsidR="00B5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FF"/>
    <w:rsid w:val="0057248E"/>
    <w:rsid w:val="006630FF"/>
    <w:rsid w:val="007C05DF"/>
    <w:rsid w:val="00952281"/>
    <w:rsid w:val="00AD632F"/>
    <w:rsid w:val="00B55E4D"/>
    <w:rsid w:val="00E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RRRRRRRRR</dc:creator>
  <cp:keywords/>
  <dc:description/>
  <cp:lastModifiedBy>RRRRRRRRR</cp:lastModifiedBy>
  <cp:revision>2</cp:revision>
  <dcterms:created xsi:type="dcterms:W3CDTF">2019-08-02T13:06:00Z</dcterms:created>
  <dcterms:modified xsi:type="dcterms:W3CDTF">2019-08-02T13:59:00Z</dcterms:modified>
</cp:coreProperties>
</file>