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BF" w:rsidRPr="0061617E" w:rsidRDefault="000205BF" w:rsidP="000205BF">
      <w:pPr>
        <w:jc w:val="center"/>
      </w:pPr>
      <w:bookmarkStart w:id="0" w:name="_GoBack"/>
      <w:r>
        <w:rPr>
          <w:noProof/>
        </w:rPr>
        <w:drawing>
          <wp:inline distT="0" distB="0" distL="0" distR="0" wp14:anchorId="162E9984" wp14:editId="14C41DD8">
            <wp:extent cx="295275" cy="3714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BF" w:rsidRPr="0061617E" w:rsidRDefault="000205BF" w:rsidP="000205BF">
      <w:pPr>
        <w:jc w:val="center"/>
        <w:rPr>
          <w:b/>
        </w:rPr>
      </w:pPr>
      <w:r w:rsidRPr="0061617E">
        <w:rPr>
          <w:b/>
        </w:rPr>
        <w:t>Совет депутатов</w:t>
      </w:r>
    </w:p>
    <w:p w:rsidR="000205BF" w:rsidRPr="0061617E" w:rsidRDefault="000205BF" w:rsidP="000205BF">
      <w:pPr>
        <w:jc w:val="center"/>
        <w:rPr>
          <w:b/>
        </w:rPr>
      </w:pPr>
      <w:r w:rsidRPr="0061617E">
        <w:rPr>
          <w:b/>
        </w:rPr>
        <w:t>муниципального образования Ромашкинское сельское поселение</w:t>
      </w:r>
    </w:p>
    <w:p w:rsidR="000205BF" w:rsidRPr="0061617E" w:rsidRDefault="000205BF" w:rsidP="000205BF">
      <w:pPr>
        <w:jc w:val="center"/>
        <w:rPr>
          <w:b/>
        </w:rPr>
      </w:pPr>
      <w:r w:rsidRPr="0061617E">
        <w:rPr>
          <w:b/>
        </w:rPr>
        <w:t>муниципального образования Приозерский муниципальный район</w:t>
      </w:r>
    </w:p>
    <w:p w:rsidR="000205BF" w:rsidRPr="0061617E" w:rsidRDefault="000205BF" w:rsidP="000205BF">
      <w:pPr>
        <w:jc w:val="center"/>
        <w:rPr>
          <w:b/>
        </w:rPr>
      </w:pPr>
      <w:r w:rsidRPr="0061617E">
        <w:rPr>
          <w:b/>
        </w:rPr>
        <w:t>Ленинградской области</w:t>
      </w:r>
    </w:p>
    <w:tbl>
      <w:tblPr>
        <w:tblW w:w="10129" w:type="dxa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0205BF" w:rsidRPr="0061617E" w:rsidTr="008A4B8F">
        <w:trPr>
          <w:trHeight w:val="100"/>
        </w:trPr>
        <w:tc>
          <w:tcPr>
            <w:tcW w:w="101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205BF" w:rsidRPr="0061617E" w:rsidRDefault="000205BF" w:rsidP="008A4B8F">
            <w:pPr>
              <w:jc w:val="center"/>
              <w:rPr>
                <w:b/>
              </w:rPr>
            </w:pPr>
          </w:p>
        </w:tc>
      </w:tr>
    </w:tbl>
    <w:p w:rsidR="000205BF" w:rsidRPr="0061617E" w:rsidRDefault="000205BF" w:rsidP="000205BF">
      <w:pPr>
        <w:jc w:val="center"/>
        <w:rPr>
          <w:b/>
        </w:rPr>
      </w:pPr>
    </w:p>
    <w:p w:rsidR="000205BF" w:rsidRPr="0061617E" w:rsidRDefault="000205BF" w:rsidP="000205BF">
      <w:pPr>
        <w:jc w:val="center"/>
        <w:rPr>
          <w:b/>
          <w:sz w:val="28"/>
        </w:rPr>
      </w:pPr>
      <w:proofErr w:type="gramStart"/>
      <w:r w:rsidRPr="0061617E">
        <w:rPr>
          <w:b/>
          <w:sz w:val="28"/>
        </w:rPr>
        <w:t>Р</w:t>
      </w:r>
      <w:proofErr w:type="gramEnd"/>
      <w:r w:rsidRPr="0061617E">
        <w:rPr>
          <w:b/>
          <w:sz w:val="28"/>
        </w:rPr>
        <w:t xml:space="preserve"> Е Ш Е Н И Е</w:t>
      </w:r>
    </w:p>
    <w:p w:rsidR="000205BF" w:rsidRPr="0061617E" w:rsidRDefault="000205BF" w:rsidP="000205BF">
      <w:r w:rsidRPr="0061617E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205BF" w:rsidRPr="0061617E" w:rsidRDefault="000205BF" w:rsidP="000205BF">
      <w:pPr>
        <w:jc w:val="center"/>
      </w:pPr>
      <w:r w:rsidRPr="0061617E">
        <w:t xml:space="preserve">от </w:t>
      </w:r>
      <w:r w:rsidR="008D2844">
        <w:t xml:space="preserve"> 21  декабря  </w:t>
      </w:r>
      <w:r w:rsidRPr="0061617E">
        <w:t xml:space="preserve"> 2018 года  </w:t>
      </w:r>
      <w:r w:rsidRPr="0061617E">
        <w:tab/>
      </w:r>
      <w:r w:rsidRPr="0061617E">
        <w:tab/>
      </w:r>
      <w:r w:rsidRPr="0061617E">
        <w:tab/>
      </w:r>
      <w:r w:rsidRPr="0061617E">
        <w:tab/>
        <w:t xml:space="preserve">            </w:t>
      </w:r>
      <w:r w:rsidR="00F50867">
        <w:t xml:space="preserve"> </w:t>
      </w:r>
      <w:r w:rsidR="008D2844">
        <w:t xml:space="preserve">                     </w:t>
      </w:r>
      <w:r w:rsidR="00F50867">
        <w:t xml:space="preserve">                          </w:t>
      </w:r>
      <w:r w:rsidRPr="0061617E">
        <w:t xml:space="preserve"> № </w:t>
      </w:r>
      <w:r w:rsidR="008D2844">
        <w:t>179</w:t>
      </w:r>
    </w:p>
    <w:p w:rsidR="000205BF" w:rsidRPr="0061617E" w:rsidRDefault="000205BF" w:rsidP="000205BF">
      <w:pPr>
        <w:rPr>
          <w:b/>
        </w:rPr>
      </w:pPr>
    </w:p>
    <w:p w:rsidR="000205BF" w:rsidRPr="0061617E" w:rsidRDefault="000205BF" w:rsidP="000205BF">
      <w:pPr>
        <w:jc w:val="center"/>
        <w:rPr>
          <w:b/>
        </w:rPr>
      </w:pPr>
    </w:p>
    <w:p w:rsidR="000205BF" w:rsidRPr="000205BF" w:rsidRDefault="000205BF" w:rsidP="000205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BF">
        <w:rPr>
          <w:rFonts w:ascii="Times New Roman" w:hAnsi="Times New Roman" w:cs="Times New Roman"/>
          <w:b/>
          <w:sz w:val="24"/>
          <w:szCs w:val="24"/>
        </w:rPr>
        <w:t xml:space="preserve">«Об установлении срока рассрочки приобретаемого субъектами малого и среднего предпринимательства недвижимого имущества, находящегося в собственности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Ромашкинское сельское поселение муниципального образования </w:t>
      </w:r>
      <w:r w:rsidRPr="000205BF">
        <w:rPr>
          <w:rFonts w:ascii="Times New Roman" w:hAnsi="Times New Roman" w:cs="Times New Roman"/>
          <w:b/>
          <w:sz w:val="24"/>
          <w:szCs w:val="24"/>
        </w:rPr>
        <w:t>Приозерский муниципальный 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Pr="000205BF">
        <w:rPr>
          <w:rFonts w:ascii="Times New Roman" w:hAnsi="Times New Roman" w:cs="Times New Roman"/>
          <w:b/>
          <w:sz w:val="24"/>
          <w:szCs w:val="24"/>
        </w:rPr>
        <w:t>, при реализации преимущественного права на приобретение арендуемого имущества»</w:t>
      </w:r>
    </w:p>
    <w:p w:rsidR="000205BF" w:rsidRPr="000205BF" w:rsidRDefault="000205BF" w:rsidP="000205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867" w:rsidRDefault="00F50867" w:rsidP="00F50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BF" w:rsidRPr="00F50867" w:rsidRDefault="000205BF" w:rsidP="00F50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867">
        <w:rPr>
          <w:rFonts w:ascii="Times New Roman" w:hAnsi="Times New Roman" w:cs="Times New Roman"/>
          <w:sz w:val="24"/>
          <w:szCs w:val="24"/>
        </w:rPr>
        <w:t>В соответствии с ч.1 ст.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Положением о порядке владения, пользования</w:t>
      </w:r>
      <w:proofErr w:type="gramEnd"/>
      <w:r w:rsidRPr="00F50867">
        <w:rPr>
          <w:rFonts w:ascii="Times New Roman" w:hAnsi="Times New Roman" w:cs="Times New Roman"/>
          <w:sz w:val="24"/>
          <w:szCs w:val="24"/>
        </w:rPr>
        <w:t xml:space="preserve"> и распоряжения муниципальным имуществом муниципального образования, утвержденным решением Совета депутатов муниципального образования Ромашкинское сельское поселение</w:t>
      </w:r>
      <w:r w:rsidR="00F50867" w:rsidRPr="00F50867">
        <w:rPr>
          <w:rFonts w:ascii="Times New Roman" w:hAnsi="Times New Roman" w:cs="Times New Roman"/>
          <w:sz w:val="24"/>
          <w:szCs w:val="24"/>
        </w:rPr>
        <w:t xml:space="preserve">, на основании ст. 20 </w:t>
      </w:r>
      <w:r w:rsidRPr="00F50867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F50867" w:rsidRPr="00F50867">
        <w:rPr>
          <w:rFonts w:ascii="Times New Roman" w:hAnsi="Times New Roman" w:cs="Times New Roman"/>
          <w:sz w:val="24"/>
          <w:szCs w:val="24"/>
        </w:rPr>
        <w:t xml:space="preserve">Ромашкинское сельское поселение МО </w:t>
      </w:r>
      <w:r w:rsidRPr="00F50867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  <w:r w:rsidR="00F50867" w:rsidRPr="00F50867">
        <w:rPr>
          <w:rFonts w:ascii="Times New Roman" w:hAnsi="Times New Roman" w:cs="Times New Roman"/>
          <w:sz w:val="24"/>
          <w:szCs w:val="24"/>
        </w:rPr>
        <w:t xml:space="preserve">Ленинградской области,  </w:t>
      </w:r>
      <w:r w:rsidRPr="00F50867">
        <w:rPr>
          <w:rFonts w:ascii="Times New Roman" w:hAnsi="Times New Roman" w:cs="Times New Roman"/>
          <w:sz w:val="24"/>
          <w:szCs w:val="24"/>
        </w:rPr>
        <w:t>Совет депутат</w:t>
      </w:r>
      <w:r w:rsidR="00F50867" w:rsidRPr="00F50867">
        <w:rPr>
          <w:rFonts w:ascii="Times New Roman" w:hAnsi="Times New Roman" w:cs="Times New Roman"/>
          <w:sz w:val="24"/>
          <w:szCs w:val="24"/>
        </w:rPr>
        <w:t xml:space="preserve">ов </w:t>
      </w:r>
      <w:r w:rsidRPr="00F50867">
        <w:rPr>
          <w:rFonts w:ascii="Times New Roman" w:hAnsi="Times New Roman" w:cs="Times New Roman"/>
          <w:sz w:val="24"/>
          <w:szCs w:val="24"/>
        </w:rPr>
        <w:t>РЕШИЛ:</w:t>
      </w:r>
    </w:p>
    <w:p w:rsidR="000205BF" w:rsidRPr="00F50867" w:rsidRDefault="00F50867" w:rsidP="00F5086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0205BF" w:rsidRPr="00F50867">
        <w:rPr>
          <w:rFonts w:ascii="Times New Roman" w:hAnsi="Times New Roman" w:cs="Times New Roman"/>
          <w:sz w:val="24"/>
          <w:szCs w:val="24"/>
        </w:rPr>
        <w:t xml:space="preserve">Установить срок рассрочки приобретаемого субъектами малого и среднего предпринимательства недвижимого имущества, находящегося в собственности </w:t>
      </w:r>
      <w:r w:rsidRPr="00F50867">
        <w:rPr>
          <w:rFonts w:ascii="Times New Roman" w:hAnsi="Times New Roman" w:cs="Times New Roman"/>
          <w:sz w:val="24"/>
          <w:szCs w:val="24"/>
        </w:rPr>
        <w:t>муниципального образования Ромашкинское сельское поселение МО</w:t>
      </w:r>
      <w:r w:rsidR="000205BF" w:rsidRPr="00F50867">
        <w:rPr>
          <w:rFonts w:ascii="Times New Roman" w:hAnsi="Times New Roman" w:cs="Times New Roman"/>
          <w:sz w:val="24"/>
          <w:szCs w:val="24"/>
        </w:rPr>
        <w:t xml:space="preserve"> Приозерский</w:t>
      </w:r>
      <w:r w:rsidRPr="00F50867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0205BF" w:rsidRPr="00F5086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5086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205BF" w:rsidRPr="00F50867">
        <w:rPr>
          <w:rFonts w:ascii="Times New Roman" w:hAnsi="Times New Roman" w:cs="Times New Roman"/>
          <w:sz w:val="24"/>
          <w:szCs w:val="24"/>
        </w:rPr>
        <w:t>, при реализации преимущественного права на приобретение арендуемого имущества - 5 лет с момента заключения договора купли-продажи арендуемого имущества.</w:t>
      </w:r>
    </w:p>
    <w:p w:rsidR="00F50867" w:rsidRPr="00E67600" w:rsidRDefault="00F50867" w:rsidP="00F50867">
      <w:pPr>
        <w:jc w:val="both"/>
        <w:rPr>
          <w:rFonts w:eastAsia="Arial"/>
          <w:lang w:eastAsia="ar-SA"/>
        </w:rPr>
      </w:pPr>
      <w:r w:rsidRPr="00F50867">
        <w:t xml:space="preserve">     </w:t>
      </w:r>
      <w:r w:rsidR="000205BF" w:rsidRPr="00F50867">
        <w:t>2.</w:t>
      </w:r>
      <w:r w:rsidR="000205BF" w:rsidRPr="00CC4D24">
        <w:rPr>
          <w:sz w:val="28"/>
          <w:szCs w:val="28"/>
        </w:rPr>
        <w:t xml:space="preserve"> </w:t>
      </w:r>
      <w:r w:rsidRPr="00E67600">
        <w:rPr>
          <w:rFonts w:eastAsia="Arial"/>
          <w:lang w:eastAsia="ar-SA"/>
        </w:rPr>
        <w:t xml:space="preserve">Настоящее Решение подлежит официальному опубликованию в </w:t>
      </w:r>
      <w:r w:rsidR="007F4A10">
        <w:rPr>
          <w:rFonts w:eastAsia="Arial"/>
          <w:lang w:eastAsia="ar-SA"/>
        </w:rPr>
        <w:t>СМИ</w:t>
      </w:r>
      <w:r w:rsidRPr="00E67600">
        <w:rPr>
          <w:rFonts w:eastAsia="Arial"/>
          <w:lang w:eastAsia="ar-SA"/>
        </w:rPr>
        <w:t>, и размещению на сайте администрации муниципального образования Ромашкинское сельское поселение муниципального образования Приозерский муниципальный ра</w:t>
      </w:r>
      <w:r w:rsidR="0065009B">
        <w:rPr>
          <w:rFonts w:eastAsia="Arial"/>
          <w:lang w:eastAsia="ar-SA"/>
        </w:rPr>
        <w:t xml:space="preserve">йон Ленинградской области </w:t>
      </w:r>
      <w:proofErr w:type="spellStart"/>
      <w:r w:rsidR="0065009B">
        <w:rPr>
          <w:rFonts w:eastAsia="Arial"/>
          <w:lang w:eastAsia="ar-SA"/>
        </w:rPr>
        <w:t>www</w:t>
      </w:r>
      <w:proofErr w:type="spellEnd"/>
      <w:r w:rsidR="0065009B">
        <w:rPr>
          <w:rFonts w:eastAsia="Arial"/>
          <w:lang w:eastAsia="ar-SA"/>
        </w:rPr>
        <w:t xml:space="preserve">. </w:t>
      </w:r>
      <w:proofErr w:type="spellStart"/>
      <w:r w:rsidR="0065009B">
        <w:rPr>
          <w:rFonts w:eastAsia="Arial"/>
          <w:lang w:eastAsia="ar-SA"/>
        </w:rPr>
        <w:t>р</w:t>
      </w:r>
      <w:r w:rsidRPr="00E67600">
        <w:rPr>
          <w:rFonts w:eastAsia="Arial"/>
          <w:lang w:eastAsia="ar-SA"/>
        </w:rPr>
        <w:t>омашкинское</w:t>
      </w:r>
      <w:proofErr w:type="gramStart"/>
      <w:r w:rsidRPr="00E67600">
        <w:rPr>
          <w:rFonts w:eastAsia="Arial"/>
          <w:lang w:eastAsia="ar-SA"/>
        </w:rPr>
        <w:t>.р</w:t>
      </w:r>
      <w:proofErr w:type="gramEnd"/>
      <w:r w:rsidRPr="00E67600">
        <w:rPr>
          <w:rFonts w:eastAsia="Arial"/>
          <w:lang w:eastAsia="ar-SA"/>
        </w:rPr>
        <w:t>ф</w:t>
      </w:r>
      <w:proofErr w:type="spellEnd"/>
      <w:r w:rsidRPr="00E67600">
        <w:rPr>
          <w:rFonts w:eastAsia="Arial"/>
          <w:lang w:eastAsia="ar-SA"/>
        </w:rPr>
        <w:t xml:space="preserve"> и вступает в силу с момента его официального опубликования. </w:t>
      </w:r>
    </w:p>
    <w:p w:rsidR="00F50867" w:rsidRPr="00E67600" w:rsidRDefault="00F50867" w:rsidP="00F50867">
      <w:pPr>
        <w:jc w:val="both"/>
        <w:rPr>
          <w:rFonts w:eastAsia="Arial"/>
          <w:lang w:eastAsia="ar-SA"/>
        </w:rPr>
      </w:pPr>
    </w:p>
    <w:p w:rsidR="00F50867" w:rsidRDefault="00F50867" w:rsidP="00F50867">
      <w:pPr>
        <w:jc w:val="both"/>
        <w:rPr>
          <w:rFonts w:eastAsia="Arial"/>
          <w:lang w:eastAsia="ar-SA"/>
        </w:rPr>
      </w:pPr>
    </w:p>
    <w:p w:rsidR="00F50867" w:rsidRDefault="00F50867" w:rsidP="007F4A10">
      <w:pPr>
        <w:jc w:val="center"/>
        <w:rPr>
          <w:rFonts w:eastAsia="Arial"/>
          <w:lang w:eastAsia="ar-SA"/>
        </w:rPr>
      </w:pPr>
      <w:r w:rsidRPr="00E67600">
        <w:rPr>
          <w:rFonts w:eastAsia="Arial"/>
          <w:lang w:eastAsia="ar-SA"/>
        </w:rPr>
        <w:t>Глава муниципального образования</w:t>
      </w:r>
      <w:r>
        <w:rPr>
          <w:rFonts w:eastAsia="Arial"/>
          <w:lang w:eastAsia="ar-SA"/>
        </w:rPr>
        <w:t xml:space="preserve">                                                               </w:t>
      </w:r>
      <w:r w:rsidRPr="00E67600">
        <w:rPr>
          <w:rFonts w:eastAsia="Arial"/>
          <w:lang w:eastAsia="ar-SA"/>
        </w:rPr>
        <w:t>Т. Н. Блюм</w:t>
      </w:r>
    </w:p>
    <w:p w:rsidR="00F50867" w:rsidRDefault="00F50867" w:rsidP="00F50867">
      <w:pPr>
        <w:jc w:val="both"/>
        <w:rPr>
          <w:rFonts w:eastAsia="Arial"/>
          <w:lang w:eastAsia="ar-SA"/>
        </w:rPr>
      </w:pPr>
    </w:p>
    <w:p w:rsidR="00F50867" w:rsidRDefault="00F50867" w:rsidP="00F50867">
      <w:pPr>
        <w:jc w:val="both"/>
        <w:rPr>
          <w:rFonts w:eastAsia="Arial"/>
          <w:lang w:eastAsia="ar-SA"/>
        </w:rPr>
      </w:pPr>
    </w:p>
    <w:p w:rsidR="00F50867" w:rsidRDefault="00F50867" w:rsidP="00F50867">
      <w:pPr>
        <w:jc w:val="both"/>
        <w:rPr>
          <w:rFonts w:eastAsia="Arial"/>
          <w:lang w:eastAsia="ar-SA"/>
        </w:rPr>
      </w:pPr>
    </w:p>
    <w:p w:rsidR="00F50867" w:rsidRDefault="00F50867" w:rsidP="00F50867">
      <w:pPr>
        <w:jc w:val="both"/>
        <w:rPr>
          <w:rFonts w:eastAsia="Arial"/>
          <w:lang w:eastAsia="ar-SA"/>
        </w:rPr>
      </w:pPr>
    </w:p>
    <w:p w:rsidR="00F50867" w:rsidRDefault="00F50867" w:rsidP="00F50867">
      <w:pPr>
        <w:jc w:val="both"/>
        <w:rPr>
          <w:rFonts w:eastAsia="Arial"/>
          <w:sz w:val="16"/>
          <w:szCs w:val="16"/>
          <w:lang w:eastAsia="ar-SA"/>
        </w:rPr>
      </w:pPr>
    </w:p>
    <w:p w:rsidR="00F50867" w:rsidRPr="00A34842" w:rsidRDefault="00F50867" w:rsidP="00F50867">
      <w:pPr>
        <w:jc w:val="both"/>
        <w:rPr>
          <w:rFonts w:eastAsia="Arial"/>
          <w:sz w:val="16"/>
          <w:szCs w:val="16"/>
          <w:lang w:eastAsia="ar-SA"/>
        </w:rPr>
      </w:pPr>
      <w:proofErr w:type="spellStart"/>
      <w:r>
        <w:rPr>
          <w:rFonts w:eastAsia="Arial"/>
          <w:sz w:val="16"/>
          <w:szCs w:val="16"/>
          <w:lang w:eastAsia="ar-SA"/>
        </w:rPr>
        <w:t>Е.А.Момот</w:t>
      </w:r>
      <w:proofErr w:type="spellEnd"/>
      <w:r w:rsidRPr="00A34842">
        <w:rPr>
          <w:rFonts w:eastAsia="Arial"/>
          <w:sz w:val="16"/>
          <w:szCs w:val="16"/>
          <w:lang w:eastAsia="ar-SA"/>
        </w:rPr>
        <w:t xml:space="preserve"> </w:t>
      </w:r>
      <w:r>
        <w:rPr>
          <w:rFonts w:eastAsia="Arial"/>
          <w:sz w:val="16"/>
          <w:szCs w:val="16"/>
          <w:lang w:eastAsia="ar-SA"/>
        </w:rPr>
        <w:t xml:space="preserve"> тел. 8(81379)99515</w:t>
      </w:r>
    </w:p>
    <w:p w:rsidR="006513CF" w:rsidRPr="00F50867" w:rsidRDefault="00F50867">
      <w:pPr>
        <w:rPr>
          <w:sz w:val="16"/>
          <w:szCs w:val="16"/>
        </w:rPr>
      </w:pPr>
      <w:r w:rsidRPr="00A34842">
        <w:rPr>
          <w:sz w:val="16"/>
          <w:szCs w:val="16"/>
        </w:rPr>
        <w:t>Разослано:</w:t>
      </w:r>
      <w:r>
        <w:rPr>
          <w:sz w:val="16"/>
          <w:szCs w:val="16"/>
        </w:rPr>
        <w:t xml:space="preserve"> дело-2</w:t>
      </w:r>
      <w:r w:rsidRPr="00A34842">
        <w:rPr>
          <w:sz w:val="16"/>
          <w:szCs w:val="16"/>
        </w:rPr>
        <w:t>, прокуратура-1</w:t>
      </w:r>
      <w:proofErr w:type="gramStart"/>
      <w:r w:rsidRPr="00A34842">
        <w:rPr>
          <w:sz w:val="16"/>
          <w:szCs w:val="16"/>
        </w:rPr>
        <w:t xml:space="preserve"> Р</w:t>
      </w:r>
      <w:proofErr w:type="gramEnd"/>
      <w:r w:rsidRPr="00A34842">
        <w:rPr>
          <w:sz w:val="16"/>
          <w:szCs w:val="16"/>
        </w:rPr>
        <w:t>ед. газеты «Приозерские ведомости» -1</w:t>
      </w:r>
      <w:bookmarkEnd w:id="0"/>
    </w:p>
    <w:sectPr w:rsidR="006513CF" w:rsidRPr="00F5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85"/>
    <w:rsid w:val="000205BF"/>
    <w:rsid w:val="000E3136"/>
    <w:rsid w:val="00116343"/>
    <w:rsid w:val="001D71E4"/>
    <w:rsid w:val="00300403"/>
    <w:rsid w:val="0035022A"/>
    <w:rsid w:val="003515B6"/>
    <w:rsid w:val="004836EE"/>
    <w:rsid w:val="004B04CA"/>
    <w:rsid w:val="0065009B"/>
    <w:rsid w:val="006513CF"/>
    <w:rsid w:val="00693385"/>
    <w:rsid w:val="007038A4"/>
    <w:rsid w:val="007E471B"/>
    <w:rsid w:val="007F4A10"/>
    <w:rsid w:val="008D2844"/>
    <w:rsid w:val="008D5D75"/>
    <w:rsid w:val="009035DB"/>
    <w:rsid w:val="00904ADD"/>
    <w:rsid w:val="00994302"/>
    <w:rsid w:val="00AC7D10"/>
    <w:rsid w:val="00CC7A2F"/>
    <w:rsid w:val="00D1364A"/>
    <w:rsid w:val="00D666F2"/>
    <w:rsid w:val="00E124AD"/>
    <w:rsid w:val="00E171FB"/>
    <w:rsid w:val="00EC5727"/>
    <w:rsid w:val="00F5086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5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Заголовок Знак"/>
    <w:rsid w:val="00F508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5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Заголовок Знак"/>
    <w:rsid w:val="00F508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Анна Поздеева</cp:lastModifiedBy>
  <cp:revision>6</cp:revision>
  <dcterms:created xsi:type="dcterms:W3CDTF">2018-12-19T12:19:00Z</dcterms:created>
  <dcterms:modified xsi:type="dcterms:W3CDTF">2018-12-25T12:56:00Z</dcterms:modified>
</cp:coreProperties>
</file>