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C6" w:rsidRPr="00B93CC6" w:rsidRDefault="00B93CC6" w:rsidP="00B93CC6">
      <w:pPr>
        <w:spacing w:line="240" w:lineRule="exact"/>
        <w:ind w:left="4819"/>
        <w:jc w:val="both"/>
        <w:rPr>
          <w:sz w:val="28"/>
        </w:rPr>
      </w:pPr>
      <w:r w:rsidRPr="00B93CC6">
        <w:rPr>
          <w:sz w:val="28"/>
        </w:rPr>
        <w:t xml:space="preserve">Главам администраций городских и сельских поселений МО Приозерский муниципальный район Ленинградской области </w:t>
      </w:r>
    </w:p>
    <w:p w:rsidR="00B93CC6" w:rsidRDefault="00B93CC6" w:rsidP="00B93CC6">
      <w:pPr>
        <w:spacing w:line="240" w:lineRule="exact"/>
        <w:ind w:left="4820"/>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spacing w:line="240" w:lineRule="exact"/>
        <w:ind w:left="4820"/>
        <w:jc w:val="both"/>
      </w:pPr>
    </w:p>
    <w:p w:rsidR="00B93CC6" w:rsidRDefault="00B93CC6" w:rsidP="00B93CC6">
      <w:pPr>
        <w:pStyle w:val="1"/>
        <w:ind w:firstLine="720"/>
        <w:jc w:val="both"/>
        <w:rPr>
          <w:rFonts w:ascii="Times New Roman" w:hAnsi="Times New Roman"/>
          <w:sz w:val="28"/>
          <w:szCs w:val="28"/>
        </w:rPr>
      </w:pPr>
      <w:r w:rsidRPr="00A819CA">
        <w:rPr>
          <w:rFonts w:ascii="Times New Roman" w:hAnsi="Times New Roman"/>
          <w:sz w:val="28"/>
          <w:szCs w:val="28"/>
        </w:rPr>
        <w:t xml:space="preserve">Прошу Вас разместить </w:t>
      </w:r>
      <w:r>
        <w:rPr>
          <w:rFonts w:ascii="Times New Roman" w:hAnsi="Times New Roman"/>
          <w:sz w:val="28"/>
          <w:szCs w:val="28"/>
        </w:rPr>
        <w:t xml:space="preserve">на сайте администрации </w:t>
      </w:r>
      <w:r w:rsidRPr="00A819CA">
        <w:rPr>
          <w:rFonts w:ascii="Times New Roman" w:hAnsi="Times New Roman"/>
          <w:sz w:val="28"/>
          <w:szCs w:val="28"/>
        </w:rPr>
        <w:t>следующую публикацию</w:t>
      </w:r>
      <w:r>
        <w:rPr>
          <w:rFonts w:ascii="Times New Roman" w:hAnsi="Times New Roman"/>
          <w:sz w:val="28"/>
          <w:szCs w:val="28"/>
        </w:rPr>
        <w:t xml:space="preserve">: </w:t>
      </w:r>
    </w:p>
    <w:p w:rsidR="00235B75" w:rsidRDefault="00235B75" w:rsidP="003922BC">
      <w:pPr>
        <w:ind w:firstLine="709"/>
        <w:jc w:val="both"/>
        <w:rPr>
          <w:sz w:val="28"/>
          <w:szCs w:val="28"/>
        </w:rPr>
      </w:pPr>
    </w:p>
    <w:p w:rsidR="00CD4C82" w:rsidRDefault="00CD4C82" w:rsidP="00CD4C82">
      <w:pPr>
        <w:pStyle w:val="21"/>
        <w:autoSpaceDE/>
        <w:autoSpaceDN w:val="0"/>
        <w:ind w:firstLine="709"/>
        <w:jc w:val="center"/>
        <w:rPr>
          <w:b/>
          <w:sz w:val="28"/>
          <w:szCs w:val="28"/>
        </w:rPr>
      </w:pPr>
      <w:r>
        <w:rPr>
          <w:b/>
          <w:sz w:val="28"/>
          <w:szCs w:val="28"/>
        </w:rPr>
        <w:t>Уважаемые граждане! Будьте бдительны!</w:t>
      </w:r>
    </w:p>
    <w:p w:rsidR="00CD4C82" w:rsidRPr="004A6A4F" w:rsidRDefault="00CD4C82" w:rsidP="00CD4C82">
      <w:pPr>
        <w:pStyle w:val="21"/>
        <w:autoSpaceDE/>
        <w:autoSpaceDN w:val="0"/>
        <w:ind w:firstLine="709"/>
        <w:rPr>
          <w:sz w:val="28"/>
          <w:szCs w:val="28"/>
        </w:rPr>
      </w:pPr>
      <w:r w:rsidRPr="004A6A4F">
        <w:rPr>
          <w:sz w:val="28"/>
          <w:szCs w:val="28"/>
        </w:rPr>
        <w:t>В связи с участившимися случаями мошенничества, Приозерская городская прокуратура обращает Ваше внимание на то, что не стоит бездумно переводить деньги телефонным мошенникам. Установление личности мошенников занимает длительный период, так как преступления могут совершаться лицами в разных регионах.</w:t>
      </w:r>
    </w:p>
    <w:p w:rsidR="00CD4C82" w:rsidRPr="007A05F2" w:rsidRDefault="00CD4C82" w:rsidP="00CD4C82">
      <w:pPr>
        <w:pStyle w:val="21"/>
        <w:autoSpaceDE/>
        <w:autoSpaceDN w:val="0"/>
        <w:ind w:firstLine="709"/>
        <w:rPr>
          <w:sz w:val="28"/>
          <w:szCs w:val="28"/>
        </w:rPr>
      </w:pPr>
      <w:r>
        <w:rPr>
          <w:b/>
          <w:sz w:val="28"/>
          <w:szCs w:val="28"/>
        </w:rPr>
        <w:t xml:space="preserve">Вместе с тем сообщаем, что </w:t>
      </w:r>
      <w:r w:rsidRPr="007A05F2">
        <w:rPr>
          <w:b/>
          <w:sz w:val="28"/>
          <w:szCs w:val="28"/>
        </w:rPr>
        <w:t>Приозерской городской прокуратур</w:t>
      </w:r>
      <w:r>
        <w:rPr>
          <w:b/>
          <w:sz w:val="28"/>
          <w:szCs w:val="28"/>
        </w:rPr>
        <w:t>ой</w:t>
      </w:r>
      <w:r w:rsidRPr="007A05F2">
        <w:rPr>
          <w:b/>
          <w:sz w:val="28"/>
          <w:szCs w:val="28"/>
        </w:rPr>
        <w:t xml:space="preserve"> </w:t>
      </w:r>
      <w:r>
        <w:rPr>
          <w:b/>
          <w:bCs/>
          <w:sz w:val="28"/>
          <w:szCs w:val="28"/>
        </w:rPr>
        <w:t xml:space="preserve">утверждено обвинительное заключение по </w:t>
      </w:r>
      <w:r w:rsidRPr="007A05F2">
        <w:rPr>
          <w:b/>
          <w:bCs/>
          <w:sz w:val="28"/>
          <w:szCs w:val="28"/>
        </w:rPr>
        <w:t>уголовно</w:t>
      </w:r>
      <w:r>
        <w:rPr>
          <w:b/>
          <w:bCs/>
          <w:sz w:val="28"/>
          <w:szCs w:val="28"/>
        </w:rPr>
        <w:t>му</w:t>
      </w:r>
      <w:r w:rsidRPr="007A05F2">
        <w:rPr>
          <w:b/>
          <w:bCs/>
          <w:sz w:val="28"/>
          <w:szCs w:val="28"/>
        </w:rPr>
        <w:t xml:space="preserve"> дел</w:t>
      </w:r>
      <w:r>
        <w:rPr>
          <w:b/>
          <w:bCs/>
          <w:sz w:val="28"/>
          <w:szCs w:val="28"/>
        </w:rPr>
        <w:t>у</w:t>
      </w:r>
      <w:r w:rsidRPr="007A05F2">
        <w:rPr>
          <w:b/>
          <w:bCs/>
          <w:sz w:val="28"/>
          <w:szCs w:val="28"/>
        </w:rPr>
        <w:t xml:space="preserve"> </w:t>
      </w:r>
      <w:r>
        <w:rPr>
          <w:b/>
          <w:bCs/>
          <w:sz w:val="28"/>
          <w:szCs w:val="28"/>
        </w:rPr>
        <w:t>о совершении мошеннических действий в отношении 6 жителей Приозерского района Ленинградской области.</w:t>
      </w:r>
    </w:p>
    <w:p w:rsidR="00CD4C82" w:rsidRPr="002D4F39" w:rsidRDefault="00CD4C82" w:rsidP="00CD4C82">
      <w:pPr>
        <w:ind w:firstLine="709"/>
        <w:jc w:val="both"/>
        <w:rPr>
          <w:sz w:val="28"/>
          <w:szCs w:val="28"/>
        </w:rPr>
      </w:pPr>
      <w:r>
        <w:rPr>
          <w:sz w:val="28"/>
          <w:szCs w:val="28"/>
        </w:rPr>
        <w:t xml:space="preserve">29.06.2018 Приозерской городской прокуратурой утверждено </w:t>
      </w:r>
      <w:r w:rsidRPr="007A05F2">
        <w:rPr>
          <w:sz w:val="28"/>
          <w:szCs w:val="28"/>
        </w:rPr>
        <w:t xml:space="preserve">обвинительное заключение по уголовному делу в отношении </w:t>
      </w:r>
      <w:r>
        <w:rPr>
          <w:sz w:val="28"/>
          <w:szCs w:val="28"/>
        </w:rPr>
        <w:t>К., который обвиняется в совершении пяти преступлений, предусмотренных ч. 2 ст. 159 УК РФ, а именно, в совершении мошенничества</w:t>
      </w:r>
      <w:r w:rsidRPr="002D4F39">
        <w:rPr>
          <w:sz w:val="28"/>
          <w:szCs w:val="28"/>
        </w:rPr>
        <w:t>, то есть хищени</w:t>
      </w:r>
      <w:r>
        <w:rPr>
          <w:sz w:val="28"/>
          <w:szCs w:val="28"/>
        </w:rPr>
        <w:t>и</w:t>
      </w:r>
      <w:r w:rsidRPr="002D4F39">
        <w:rPr>
          <w:sz w:val="28"/>
          <w:szCs w:val="28"/>
        </w:rPr>
        <w:t xml:space="preserve"> чужого имущества путем обмана, с причинением значительного</w:t>
      </w:r>
      <w:r>
        <w:rPr>
          <w:sz w:val="28"/>
          <w:szCs w:val="28"/>
        </w:rPr>
        <w:t xml:space="preserve"> ущерба и одного преступления, предусмотренного ч. 3 ст. 159 УК РФ, в совершении мошенничества, то есть хищении</w:t>
      </w:r>
      <w:r w:rsidRPr="002D4F39">
        <w:rPr>
          <w:sz w:val="28"/>
          <w:szCs w:val="28"/>
        </w:rPr>
        <w:t xml:space="preserve"> чужого </w:t>
      </w:r>
      <w:r>
        <w:rPr>
          <w:sz w:val="28"/>
          <w:szCs w:val="28"/>
        </w:rPr>
        <w:t>имущества путем обмана в крупном размере.</w:t>
      </w:r>
    </w:p>
    <w:p w:rsidR="00CD4C82" w:rsidRPr="00D426A9" w:rsidRDefault="00CD4C82" w:rsidP="00CD4C82">
      <w:pPr>
        <w:pStyle w:val="a7"/>
        <w:ind w:firstLine="709"/>
        <w:jc w:val="both"/>
        <w:rPr>
          <w:rFonts w:ascii="Times New Roman" w:hAnsi="Times New Roman"/>
          <w:sz w:val="28"/>
          <w:szCs w:val="28"/>
        </w:rPr>
      </w:pPr>
      <w:r w:rsidRPr="00D426A9">
        <w:rPr>
          <w:rFonts w:ascii="Times New Roman" w:hAnsi="Times New Roman"/>
          <w:sz w:val="28"/>
          <w:szCs w:val="28"/>
        </w:rPr>
        <w:t>По версии следствия, в период с 05.10.2017 по 21.10.2017 гр. К., находясь в местах лишения свободы в Новосибирской области, с целью хищения денежных средств путем обмана</w:t>
      </w:r>
      <w:r>
        <w:rPr>
          <w:rFonts w:ascii="Times New Roman" w:hAnsi="Times New Roman"/>
          <w:sz w:val="28"/>
          <w:szCs w:val="28"/>
        </w:rPr>
        <w:t>,</w:t>
      </w:r>
      <w:r w:rsidRPr="00D426A9">
        <w:rPr>
          <w:rFonts w:ascii="Times New Roman" w:hAnsi="Times New Roman"/>
          <w:sz w:val="28"/>
          <w:szCs w:val="28"/>
        </w:rPr>
        <w:t xml:space="preserve"> осуществлял звонки на стационарные  телефоны, умышленно искажая голос, представлялся потерпевшим их родственниками и сообщал, что совершил дорожно-транспортное происшествие, находится в полиции и</w:t>
      </w:r>
      <w:r>
        <w:rPr>
          <w:rFonts w:ascii="Times New Roman" w:hAnsi="Times New Roman"/>
          <w:sz w:val="28"/>
          <w:szCs w:val="28"/>
        </w:rPr>
        <w:t xml:space="preserve"> нуждается в денежных средствах во избежание привлечения к уголовной ответственности</w:t>
      </w:r>
      <w:r w:rsidRPr="00D426A9">
        <w:rPr>
          <w:rFonts w:ascii="Times New Roman" w:hAnsi="Times New Roman"/>
          <w:sz w:val="28"/>
          <w:szCs w:val="28"/>
        </w:rPr>
        <w:t>. После данного телефонного ра</w:t>
      </w:r>
      <w:r>
        <w:rPr>
          <w:rFonts w:ascii="Times New Roman" w:hAnsi="Times New Roman"/>
          <w:sz w:val="28"/>
          <w:szCs w:val="28"/>
        </w:rPr>
        <w:t xml:space="preserve">зговора потерпевшие переводили </w:t>
      </w:r>
      <w:r w:rsidRPr="00D426A9">
        <w:rPr>
          <w:rFonts w:ascii="Times New Roman" w:hAnsi="Times New Roman"/>
          <w:sz w:val="28"/>
          <w:szCs w:val="28"/>
        </w:rPr>
        <w:t>К. все имеющиеся у них денежные сбережения.</w:t>
      </w:r>
    </w:p>
    <w:p w:rsidR="00CD4C82" w:rsidRDefault="00CD4C82" w:rsidP="00CD4C82">
      <w:pPr>
        <w:pStyle w:val="a7"/>
        <w:ind w:firstLine="709"/>
        <w:jc w:val="both"/>
        <w:rPr>
          <w:rFonts w:ascii="Times New Roman" w:hAnsi="Times New Roman"/>
          <w:sz w:val="28"/>
          <w:szCs w:val="28"/>
        </w:rPr>
      </w:pPr>
      <w:r>
        <w:rPr>
          <w:rFonts w:ascii="Times New Roman" w:hAnsi="Times New Roman"/>
          <w:sz w:val="28"/>
          <w:szCs w:val="28"/>
        </w:rPr>
        <w:t>Следствием установлено, что в результате преступных действий шести гражданам  Приозерского района причинен материальный ущерб на общую сумму порядка 700 000 рублей.</w:t>
      </w:r>
    </w:p>
    <w:p w:rsidR="00CD4C82" w:rsidRDefault="00CD4C82" w:rsidP="00CD4C82">
      <w:pPr>
        <w:shd w:val="clear" w:color="auto" w:fill="FFFFFF"/>
        <w:ind w:firstLine="709"/>
        <w:jc w:val="both"/>
        <w:textAlignment w:val="baseline"/>
        <w:rPr>
          <w:sz w:val="28"/>
          <w:szCs w:val="28"/>
        </w:rPr>
      </w:pPr>
      <w:r w:rsidRPr="007A05F2">
        <w:rPr>
          <w:sz w:val="28"/>
          <w:szCs w:val="28"/>
        </w:rPr>
        <w:lastRenderedPageBreak/>
        <w:t>Уголовное дело после вручения копии обвинительного заключения обвиняем</w:t>
      </w:r>
      <w:r>
        <w:rPr>
          <w:sz w:val="28"/>
          <w:szCs w:val="28"/>
        </w:rPr>
        <w:t>ому</w:t>
      </w:r>
      <w:r w:rsidRPr="007A05F2">
        <w:rPr>
          <w:sz w:val="28"/>
          <w:szCs w:val="28"/>
        </w:rPr>
        <w:t xml:space="preserve"> направлено в </w:t>
      </w:r>
      <w:r>
        <w:rPr>
          <w:sz w:val="28"/>
          <w:szCs w:val="28"/>
        </w:rPr>
        <w:t xml:space="preserve">Приозерский городской </w:t>
      </w:r>
      <w:r w:rsidRPr="007A05F2">
        <w:rPr>
          <w:sz w:val="28"/>
          <w:szCs w:val="28"/>
        </w:rPr>
        <w:t>суд для рассмотрения по существу.</w:t>
      </w:r>
    </w:p>
    <w:p w:rsidR="009059B4" w:rsidRDefault="009059B4" w:rsidP="002B3B86">
      <w:pPr>
        <w:autoSpaceDE w:val="0"/>
        <w:autoSpaceDN w:val="0"/>
        <w:adjustRightInd w:val="0"/>
        <w:spacing w:line="240" w:lineRule="exact"/>
        <w:jc w:val="both"/>
        <w:rPr>
          <w:sz w:val="28"/>
          <w:szCs w:val="28"/>
        </w:rPr>
      </w:pPr>
    </w:p>
    <w:p w:rsidR="00575138" w:rsidRDefault="00575138" w:rsidP="002B3B86">
      <w:pPr>
        <w:autoSpaceDE w:val="0"/>
        <w:autoSpaceDN w:val="0"/>
        <w:adjustRightInd w:val="0"/>
        <w:spacing w:line="240" w:lineRule="exact"/>
        <w:jc w:val="both"/>
        <w:rPr>
          <w:sz w:val="28"/>
          <w:szCs w:val="28"/>
        </w:rPr>
      </w:pPr>
    </w:p>
    <w:p w:rsidR="00301070" w:rsidRDefault="00CD4C82" w:rsidP="002B3B86">
      <w:pPr>
        <w:autoSpaceDE w:val="0"/>
        <w:autoSpaceDN w:val="0"/>
        <w:adjustRightInd w:val="0"/>
        <w:spacing w:line="240" w:lineRule="exact"/>
        <w:jc w:val="both"/>
        <w:rPr>
          <w:sz w:val="28"/>
          <w:szCs w:val="28"/>
        </w:rPr>
      </w:pPr>
      <w:r>
        <w:rPr>
          <w:sz w:val="28"/>
          <w:szCs w:val="28"/>
        </w:rPr>
        <w:t>Заместитель г</w:t>
      </w:r>
      <w:r w:rsidR="00301070">
        <w:rPr>
          <w:sz w:val="28"/>
          <w:szCs w:val="28"/>
        </w:rPr>
        <w:t>ородско</w:t>
      </w:r>
      <w:r>
        <w:rPr>
          <w:sz w:val="28"/>
          <w:szCs w:val="28"/>
        </w:rPr>
        <w:t>го</w:t>
      </w:r>
      <w:r w:rsidR="00301070">
        <w:rPr>
          <w:sz w:val="28"/>
          <w:szCs w:val="28"/>
        </w:rPr>
        <w:t xml:space="preserve"> прокурор</w:t>
      </w:r>
      <w:r>
        <w:rPr>
          <w:sz w:val="28"/>
          <w:szCs w:val="28"/>
        </w:rPr>
        <w:t>а</w:t>
      </w:r>
    </w:p>
    <w:p w:rsidR="00301070" w:rsidRDefault="00301070" w:rsidP="002B3B86">
      <w:pPr>
        <w:autoSpaceDE w:val="0"/>
        <w:autoSpaceDN w:val="0"/>
        <w:adjustRightInd w:val="0"/>
        <w:spacing w:line="240" w:lineRule="exact"/>
        <w:jc w:val="both"/>
        <w:rPr>
          <w:sz w:val="28"/>
          <w:szCs w:val="28"/>
        </w:rPr>
      </w:pPr>
    </w:p>
    <w:p w:rsidR="00301070" w:rsidRPr="00EE6306" w:rsidRDefault="00301070" w:rsidP="00291CCB">
      <w:pPr>
        <w:autoSpaceDE w:val="0"/>
        <w:autoSpaceDN w:val="0"/>
        <w:adjustRightInd w:val="0"/>
        <w:spacing w:line="240" w:lineRule="exact"/>
        <w:jc w:val="both"/>
        <w:rPr>
          <w:sz w:val="28"/>
          <w:szCs w:val="28"/>
        </w:rPr>
      </w:pPr>
      <w:r>
        <w:rPr>
          <w:sz w:val="28"/>
          <w:szCs w:val="28"/>
        </w:rPr>
        <w:t xml:space="preserve">советник юстиции                                                                  </w:t>
      </w:r>
      <w:r w:rsidR="009059B4">
        <w:rPr>
          <w:sz w:val="28"/>
          <w:szCs w:val="28"/>
        </w:rPr>
        <w:t xml:space="preserve">         </w:t>
      </w:r>
      <w:r>
        <w:rPr>
          <w:sz w:val="28"/>
          <w:szCs w:val="28"/>
        </w:rPr>
        <w:t xml:space="preserve"> </w:t>
      </w:r>
      <w:r w:rsidR="00575138">
        <w:rPr>
          <w:sz w:val="28"/>
          <w:szCs w:val="28"/>
        </w:rPr>
        <w:t xml:space="preserve">    </w:t>
      </w:r>
      <w:r w:rsidR="00CD4C82">
        <w:rPr>
          <w:sz w:val="28"/>
          <w:szCs w:val="28"/>
        </w:rPr>
        <w:t xml:space="preserve">            Н.В. Курнева</w:t>
      </w:r>
    </w:p>
    <w:sectPr w:rsidR="00301070" w:rsidRPr="00EE6306" w:rsidSect="003922BC">
      <w:headerReference w:type="even" r:id="rId6"/>
      <w:headerReference w:type="default" r:id="rId7"/>
      <w:pgSz w:w="12240" w:h="15840"/>
      <w:pgMar w:top="1134" w:right="567"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7B" w:rsidRDefault="0086347B">
      <w:r>
        <w:separator/>
      </w:r>
    </w:p>
  </w:endnote>
  <w:endnote w:type="continuationSeparator" w:id="0">
    <w:p w:rsidR="0086347B" w:rsidRDefault="00863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7B" w:rsidRDefault="0086347B">
      <w:r>
        <w:separator/>
      </w:r>
    </w:p>
  </w:footnote>
  <w:footnote w:type="continuationSeparator" w:id="0">
    <w:p w:rsidR="0086347B" w:rsidRDefault="00863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16" w:rsidRDefault="001F755C" w:rsidP="003D1710">
    <w:pPr>
      <w:pStyle w:val="a3"/>
      <w:framePr w:wrap="around" w:vAnchor="text" w:hAnchor="margin" w:xAlign="center" w:y="1"/>
      <w:rPr>
        <w:rStyle w:val="a5"/>
      </w:rPr>
    </w:pPr>
    <w:r>
      <w:rPr>
        <w:rStyle w:val="a5"/>
      </w:rPr>
      <w:fldChar w:fldCharType="begin"/>
    </w:r>
    <w:r w:rsidR="00431D16">
      <w:rPr>
        <w:rStyle w:val="a5"/>
      </w:rPr>
      <w:instrText xml:space="preserve">PAGE  </w:instrText>
    </w:r>
    <w:r>
      <w:rPr>
        <w:rStyle w:val="a5"/>
      </w:rPr>
      <w:fldChar w:fldCharType="separate"/>
    </w:r>
    <w:r w:rsidR="00431D16">
      <w:rPr>
        <w:rStyle w:val="a5"/>
        <w:noProof/>
      </w:rPr>
      <w:t>2</w:t>
    </w:r>
    <w:r>
      <w:rPr>
        <w:rStyle w:val="a5"/>
      </w:rPr>
      <w:fldChar w:fldCharType="end"/>
    </w:r>
  </w:p>
  <w:p w:rsidR="00431D16" w:rsidRDefault="00431D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16" w:rsidRDefault="001F755C" w:rsidP="003D1710">
    <w:pPr>
      <w:pStyle w:val="a3"/>
      <w:framePr w:wrap="around" w:vAnchor="text" w:hAnchor="margin" w:xAlign="center" w:y="1"/>
      <w:rPr>
        <w:rStyle w:val="a5"/>
      </w:rPr>
    </w:pPr>
    <w:r>
      <w:rPr>
        <w:rStyle w:val="a5"/>
      </w:rPr>
      <w:fldChar w:fldCharType="begin"/>
    </w:r>
    <w:r w:rsidR="00431D16">
      <w:rPr>
        <w:rStyle w:val="a5"/>
      </w:rPr>
      <w:instrText xml:space="preserve">PAGE  </w:instrText>
    </w:r>
    <w:r>
      <w:rPr>
        <w:rStyle w:val="a5"/>
      </w:rPr>
      <w:fldChar w:fldCharType="separate"/>
    </w:r>
    <w:r w:rsidR="00F45614">
      <w:rPr>
        <w:rStyle w:val="a5"/>
        <w:noProof/>
      </w:rPr>
      <w:t>2</w:t>
    </w:r>
    <w:r>
      <w:rPr>
        <w:rStyle w:val="a5"/>
      </w:rPr>
      <w:fldChar w:fldCharType="end"/>
    </w:r>
  </w:p>
  <w:p w:rsidR="00431D16" w:rsidRDefault="00431D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0DC8"/>
    <w:rsid w:val="00001A62"/>
    <w:rsid w:val="00002739"/>
    <w:rsid w:val="0001050A"/>
    <w:rsid w:val="00012C33"/>
    <w:rsid w:val="00017E5B"/>
    <w:rsid w:val="000217ED"/>
    <w:rsid w:val="000315C9"/>
    <w:rsid w:val="00033368"/>
    <w:rsid w:val="00040A1F"/>
    <w:rsid w:val="000461DC"/>
    <w:rsid w:val="000506CA"/>
    <w:rsid w:val="0005498F"/>
    <w:rsid w:val="00082D5B"/>
    <w:rsid w:val="00083E66"/>
    <w:rsid w:val="0009046F"/>
    <w:rsid w:val="00093F8D"/>
    <w:rsid w:val="00094797"/>
    <w:rsid w:val="000A3567"/>
    <w:rsid w:val="000A5ECF"/>
    <w:rsid w:val="000B0A64"/>
    <w:rsid w:val="000B66E8"/>
    <w:rsid w:val="000C067F"/>
    <w:rsid w:val="000C09D4"/>
    <w:rsid w:val="000C2E50"/>
    <w:rsid w:val="000C340E"/>
    <w:rsid w:val="000C3CDD"/>
    <w:rsid w:val="000C6B69"/>
    <w:rsid w:val="000D1200"/>
    <w:rsid w:val="000D673B"/>
    <w:rsid w:val="000D7AC7"/>
    <w:rsid w:val="000F0DE7"/>
    <w:rsid w:val="000F24FF"/>
    <w:rsid w:val="00102468"/>
    <w:rsid w:val="0010573D"/>
    <w:rsid w:val="0012225D"/>
    <w:rsid w:val="00122B19"/>
    <w:rsid w:val="00131C2F"/>
    <w:rsid w:val="00137FC6"/>
    <w:rsid w:val="00145A1D"/>
    <w:rsid w:val="001479F8"/>
    <w:rsid w:val="001526B4"/>
    <w:rsid w:val="00173368"/>
    <w:rsid w:val="0018022D"/>
    <w:rsid w:val="001901BB"/>
    <w:rsid w:val="00196AE0"/>
    <w:rsid w:val="001A74AF"/>
    <w:rsid w:val="001A7BB3"/>
    <w:rsid w:val="001B6A25"/>
    <w:rsid w:val="001C0C5E"/>
    <w:rsid w:val="001C2CF8"/>
    <w:rsid w:val="001E05D3"/>
    <w:rsid w:val="001E4DB4"/>
    <w:rsid w:val="001F0420"/>
    <w:rsid w:val="001F08C8"/>
    <w:rsid w:val="001F5574"/>
    <w:rsid w:val="001F755C"/>
    <w:rsid w:val="00203BA2"/>
    <w:rsid w:val="00212927"/>
    <w:rsid w:val="00213215"/>
    <w:rsid w:val="002177CC"/>
    <w:rsid w:val="00220B01"/>
    <w:rsid w:val="00235B75"/>
    <w:rsid w:val="00240567"/>
    <w:rsid w:val="00241B5F"/>
    <w:rsid w:val="00243AEF"/>
    <w:rsid w:val="00243F3D"/>
    <w:rsid w:val="00246615"/>
    <w:rsid w:val="0025524B"/>
    <w:rsid w:val="002565A8"/>
    <w:rsid w:val="002568AD"/>
    <w:rsid w:val="00260DA6"/>
    <w:rsid w:val="00271362"/>
    <w:rsid w:val="0027446E"/>
    <w:rsid w:val="00291CCB"/>
    <w:rsid w:val="002A7E19"/>
    <w:rsid w:val="002B3B86"/>
    <w:rsid w:val="002B4C3D"/>
    <w:rsid w:val="002B6348"/>
    <w:rsid w:val="002B7E2D"/>
    <w:rsid w:val="002C07FD"/>
    <w:rsid w:val="002C17DA"/>
    <w:rsid w:val="002C256D"/>
    <w:rsid w:val="002D29A2"/>
    <w:rsid w:val="002D68D3"/>
    <w:rsid w:val="002D6BA7"/>
    <w:rsid w:val="00301070"/>
    <w:rsid w:val="00321635"/>
    <w:rsid w:val="00331701"/>
    <w:rsid w:val="003347F9"/>
    <w:rsid w:val="0034746D"/>
    <w:rsid w:val="00355F5A"/>
    <w:rsid w:val="00356329"/>
    <w:rsid w:val="00361E13"/>
    <w:rsid w:val="003764A5"/>
    <w:rsid w:val="00380B31"/>
    <w:rsid w:val="00384B0F"/>
    <w:rsid w:val="0039081F"/>
    <w:rsid w:val="003922BC"/>
    <w:rsid w:val="003A6EB1"/>
    <w:rsid w:val="003D1710"/>
    <w:rsid w:val="003D2DE5"/>
    <w:rsid w:val="003D6C59"/>
    <w:rsid w:val="003E40F0"/>
    <w:rsid w:val="003E649F"/>
    <w:rsid w:val="003F6796"/>
    <w:rsid w:val="00400B62"/>
    <w:rsid w:val="00401295"/>
    <w:rsid w:val="0040157C"/>
    <w:rsid w:val="0040266C"/>
    <w:rsid w:val="00405F7F"/>
    <w:rsid w:val="00410A4A"/>
    <w:rsid w:val="00411E24"/>
    <w:rsid w:val="0041274E"/>
    <w:rsid w:val="00414C3E"/>
    <w:rsid w:val="00415591"/>
    <w:rsid w:val="00420CCC"/>
    <w:rsid w:val="004278FD"/>
    <w:rsid w:val="00431AC6"/>
    <w:rsid w:val="00431D16"/>
    <w:rsid w:val="00435624"/>
    <w:rsid w:val="00441905"/>
    <w:rsid w:val="00447161"/>
    <w:rsid w:val="0045025F"/>
    <w:rsid w:val="00450DC8"/>
    <w:rsid w:val="00454B8E"/>
    <w:rsid w:val="00455318"/>
    <w:rsid w:val="00461402"/>
    <w:rsid w:val="00470EA9"/>
    <w:rsid w:val="00474C9B"/>
    <w:rsid w:val="00485FF4"/>
    <w:rsid w:val="004871C5"/>
    <w:rsid w:val="00492AD9"/>
    <w:rsid w:val="00497491"/>
    <w:rsid w:val="004B2E33"/>
    <w:rsid w:val="004D449F"/>
    <w:rsid w:val="004D7E36"/>
    <w:rsid w:val="004E2E86"/>
    <w:rsid w:val="004F04D8"/>
    <w:rsid w:val="004F0656"/>
    <w:rsid w:val="004F10C9"/>
    <w:rsid w:val="00501A2E"/>
    <w:rsid w:val="00505B7E"/>
    <w:rsid w:val="005076DE"/>
    <w:rsid w:val="00516545"/>
    <w:rsid w:val="00516B6D"/>
    <w:rsid w:val="0051774D"/>
    <w:rsid w:val="00524393"/>
    <w:rsid w:val="00524E57"/>
    <w:rsid w:val="00533254"/>
    <w:rsid w:val="00535B67"/>
    <w:rsid w:val="0054126B"/>
    <w:rsid w:val="00542449"/>
    <w:rsid w:val="005440AE"/>
    <w:rsid w:val="005464D8"/>
    <w:rsid w:val="00547428"/>
    <w:rsid w:val="005527C3"/>
    <w:rsid w:val="0056664F"/>
    <w:rsid w:val="00571E33"/>
    <w:rsid w:val="00575138"/>
    <w:rsid w:val="00577C35"/>
    <w:rsid w:val="005819A0"/>
    <w:rsid w:val="005822F8"/>
    <w:rsid w:val="00585A31"/>
    <w:rsid w:val="005868F0"/>
    <w:rsid w:val="00591EA1"/>
    <w:rsid w:val="005938AB"/>
    <w:rsid w:val="005A073B"/>
    <w:rsid w:val="005A4DBA"/>
    <w:rsid w:val="005C003B"/>
    <w:rsid w:val="005C5A0E"/>
    <w:rsid w:val="005C7607"/>
    <w:rsid w:val="005D112E"/>
    <w:rsid w:val="005D21FE"/>
    <w:rsid w:val="005D47E3"/>
    <w:rsid w:val="005D6B92"/>
    <w:rsid w:val="005D72E5"/>
    <w:rsid w:val="005E3F93"/>
    <w:rsid w:val="005E3FD6"/>
    <w:rsid w:val="005F10C2"/>
    <w:rsid w:val="00601A5C"/>
    <w:rsid w:val="006022D5"/>
    <w:rsid w:val="00602AC3"/>
    <w:rsid w:val="00605C83"/>
    <w:rsid w:val="00612EDF"/>
    <w:rsid w:val="0061661D"/>
    <w:rsid w:val="00624FB0"/>
    <w:rsid w:val="00633AC5"/>
    <w:rsid w:val="00633BF9"/>
    <w:rsid w:val="00636ADD"/>
    <w:rsid w:val="00642365"/>
    <w:rsid w:val="006427A8"/>
    <w:rsid w:val="00660A0C"/>
    <w:rsid w:val="006651C8"/>
    <w:rsid w:val="00666858"/>
    <w:rsid w:val="00667DD6"/>
    <w:rsid w:val="006710AF"/>
    <w:rsid w:val="00676AB0"/>
    <w:rsid w:val="00680871"/>
    <w:rsid w:val="00681B2F"/>
    <w:rsid w:val="0068261B"/>
    <w:rsid w:val="00685A93"/>
    <w:rsid w:val="006A06F3"/>
    <w:rsid w:val="006A55CE"/>
    <w:rsid w:val="006B5323"/>
    <w:rsid w:val="006B7D90"/>
    <w:rsid w:val="006E1F9D"/>
    <w:rsid w:val="006F66B5"/>
    <w:rsid w:val="0070764B"/>
    <w:rsid w:val="00712D79"/>
    <w:rsid w:val="007136C8"/>
    <w:rsid w:val="00734442"/>
    <w:rsid w:val="00734F1B"/>
    <w:rsid w:val="00735BEB"/>
    <w:rsid w:val="00754D86"/>
    <w:rsid w:val="007630C0"/>
    <w:rsid w:val="00763B27"/>
    <w:rsid w:val="00764247"/>
    <w:rsid w:val="0076497E"/>
    <w:rsid w:val="00764AA4"/>
    <w:rsid w:val="00764CC7"/>
    <w:rsid w:val="0077495B"/>
    <w:rsid w:val="007779CC"/>
    <w:rsid w:val="00781E06"/>
    <w:rsid w:val="00791A7E"/>
    <w:rsid w:val="007A69C2"/>
    <w:rsid w:val="007B03B1"/>
    <w:rsid w:val="007B4EA8"/>
    <w:rsid w:val="007D47C6"/>
    <w:rsid w:val="007D5AB0"/>
    <w:rsid w:val="007D5D77"/>
    <w:rsid w:val="007E17E3"/>
    <w:rsid w:val="007F2CC2"/>
    <w:rsid w:val="007F49FA"/>
    <w:rsid w:val="007F4DE3"/>
    <w:rsid w:val="00803CFE"/>
    <w:rsid w:val="00813E64"/>
    <w:rsid w:val="00820261"/>
    <w:rsid w:val="00820A23"/>
    <w:rsid w:val="00821E83"/>
    <w:rsid w:val="00827B3A"/>
    <w:rsid w:val="008303E7"/>
    <w:rsid w:val="00831398"/>
    <w:rsid w:val="00833FB6"/>
    <w:rsid w:val="0083769D"/>
    <w:rsid w:val="008479A9"/>
    <w:rsid w:val="00850D15"/>
    <w:rsid w:val="00852151"/>
    <w:rsid w:val="008537AB"/>
    <w:rsid w:val="0086347B"/>
    <w:rsid w:val="00880D3A"/>
    <w:rsid w:val="00895C9F"/>
    <w:rsid w:val="008A002E"/>
    <w:rsid w:val="008A5244"/>
    <w:rsid w:val="008A5C22"/>
    <w:rsid w:val="008A64D0"/>
    <w:rsid w:val="008A686F"/>
    <w:rsid w:val="008B02EC"/>
    <w:rsid w:val="008B3FB5"/>
    <w:rsid w:val="008B65F2"/>
    <w:rsid w:val="008B75D8"/>
    <w:rsid w:val="008C0E5F"/>
    <w:rsid w:val="008C4873"/>
    <w:rsid w:val="008C6A05"/>
    <w:rsid w:val="008D6110"/>
    <w:rsid w:val="008D6306"/>
    <w:rsid w:val="008E0613"/>
    <w:rsid w:val="008E4E53"/>
    <w:rsid w:val="008F3CA7"/>
    <w:rsid w:val="00901A35"/>
    <w:rsid w:val="009059B4"/>
    <w:rsid w:val="00906590"/>
    <w:rsid w:val="009070A8"/>
    <w:rsid w:val="00907765"/>
    <w:rsid w:val="009140E9"/>
    <w:rsid w:val="009146DD"/>
    <w:rsid w:val="009218A2"/>
    <w:rsid w:val="00924D77"/>
    <w:rsid w:val="00930DEE"/>
    <w:rsid w:val="00942C54"/>
    <w:rsid w:val="009508C5"/>
    <w:rsid w:val="0096536B"/>
    <w:rsid w:val="0097071F"/>
    <w:rsid w:val="00970ED0"/>
    <w:rsid w:val="00971D79"/>
    <w:rsid w:val="00971F35"/>
    <w:rsid w:val="00975A2B"/>
    <w:rsid w:val="009810FE"/>
    <w:rsid w:val="0098362E"/>
    <w:rsid w:val="00987C3F"/>
    <w:rsid w:val="00997B28"/>
    <w:rsid w:val="009B6D0B"/>
    <w:rsid w:val="009C59EE"/>
    <w:rsid w:val="009D22EA"/>
    <w:rsid w:val="009E5D8F"/>
    <w:rsid w:val="00A046A0"/>
    <w:rsid w:val="00A14BE2"/>
    <w:rsid w:val="00A21A08"/>
    <w:rsid w:val="00A23541"/>
    <w:rsid w:val="00A4396D"/>
    <w:rsid w:val="00A50C9B"/>
    <w:rsid w:val="00A52C5C"/>
    <w:rsid w:val="00A63008"/>
    <w:rsid w:val="00A6396C"/>
    <w:rsid w:val="00A80685"/>
    <w:rsid w:val="00A819CA"/>
    <w:rsid w:val="00A839F4"/>
    <w:rsid w:val="00A94ED6"/>
    <w:rsid w:val="00AA3036"/>
    <w:rsid w:val="00AA4D6B"/>
    <w:rsid w:val="00AB79D8"/>
    <w:rsid w:val="00AB7DC7"/>
    <w:rsid w:val="00AD1819"/>
    <w:rsid w:val="00AD2F04"/>
    <w:rsid w:val="00AD5E19"/>
    <w:rsid w:val="00AD6EDE"/>
    <w:rsid w:val="00AE0058"/>
    <w:rsid w:val="00AE1692"/>
    <w:rsid w:val="00AE6AD5"/>
    <w:rsid w:val="00AE6F32"/>
    <w:rsid w:val="00AF0AF1"/>
    <w:rsid w:val="00AF34D9"/>
    <w:rsid w:val="00AF6B58"/>
    <w:rsid w:val="00B022AD"/>
    <w:rsid w:val="00B115AD"/>
    <w:rsid w:val="00B206C5"/>
    <w:rsid w:val="00B25B8C"/>
    <w:rsid w:val="00B32522"/>
    <w:rsid w:val="00B330F1"/>
    <w:rsid w:val="00B35D34"/>
    <w:rsid w:val="00B43423"/>
    <w:rsid w:val="00B60B60"/>
    <w:rsid w:val="00B61EEC"/>
    <w:rsid w:val="00B624C9"/>
    <w:rsid w:val="00B62654"/>
    <w:rsid w:val="00B7097B"/>
    <w:rsid w:val="00B81DFE"/>
    <w:rsid w:val="00B84013"/>
    <w:rsid w:val="00B84648"/>
    <w:rsid w:val="00B85882"/>
    <w:rsid w:val="00B8629B"/>
    <w:rsid w:val="00B8749C"/>
    <w:rsid w:val="00B935A6"/>
    <w:rsid w:val="00B93CC6"/>
    <w:rsid w:val="00B96A98"/>
    <w:rsid w:val="00BA2494"/>
    <w:rsid w:val="00BA27D4"/>
    <w:rsid w:val="00BA336C"/>
    <w:rsid w:val="00BB6361"/>
    <w:rsid w:val="00BB6E59"/>
    <w:rsid w:val="00BC5B80"/>
    <w:rsid w:val="00BC6D79"/>
    <w:rsid w:val="00BD3DC0"/>
    <w:rsid w:val="00BD47AB"/>
    <w:rsid w:val="00BE674C"/>
    <w:rsid w:val="00C160F1"/>
    <w:rsid w:val="00C17CD1"/>
    <w:rsid w:val="00C246FA"/>
    <w:rsid w:val="00C33318"/>
    <w:rsid w:val="00C4138B"/>
    <w:rsid w:val="00C57F5C"/>
    <w:rsid w:val="00C6096E"/>
    <w:rsid w:val="00C772FE"/>
    <w:rsid w:val="00C8467C"/>
    <w:rsid w:val="00C84B59"/>
    <w:rsid w:val="00C8504C"/>
    <w:rsid w:val="00C92C44"/>
    <w:rsid w:val="00C952AD"/>
    <w:rsid w:val="00CA7ECD"/>
    <w:rsid w:val="00CA7F89"/>
    <w:rsid w:val="00CB0999"/>
    <w:rsid w:val="00CB0AF9"/>
    <w:rsid w:val="00CB3386"/>
    <w:rsid w:val="00CB5225"/>
    <w:rsid w:val="00CC4724"/>
    <w:rsid w:val="00CC4910"/>
    <w:rsid w:val="00CC5F2E"/>
    <w:rsid w:val="00CD4C82"/>
    <w:rsid w:val="00CE052E"/>
    <w:rsid w:val="00CE26E2"/>
    <w:rsid w:val="00CE2AC9"/>
    <w:rsid w:val="00CE3935"/>
    <w:rsid w:val="00CE5B7D"/>
    <w:rsid w:val="00CE70B1"/>
    <w:rsid w:val="00CE7B0D"/>
    <w:rsid w:val="00CF0725"/>
    <w:rsid w:val="00CF6567"/>
    <w:rsid w:val="00CF7E92"/>
    <w:rsid w:val="00D011DF"/>
    <w:rsid w:val="00D03358"/>
    <w:rsid w:val="00D12661"/>
    <w:rsid w:val="00D32E65"/>
    <w:rsid w:val="00D355FA"/>
    <w:rsid w:val="00D4098D"/>
    <w:rsid w:val="00D43530"/>
    <w:rsid w:val="00D44EEF"/>
    <w:rsid w:val="00D534DE"/>
    <w:rsid w:val="00D540D2"/>
    <w:rsid w:val="00D61418"/>
    <w:rsid w:val="00D70BDA"/>
    <w:rsid w:val="00D75AFC"/>
    <w:rsid w:val="00D76FA0"/>
    <w:rsid w:val="00D949F8"/>
    <w:rsid w:val="00D97BED"/>
    <w:rsid w:val="00DA072A"/>
    <w:rsid w:val="00DB0F21"/>
    <w:rsid w:val="00DB4AFB"/>
    <w:rsid w:val="00DC3E63"/>
    <w:rsid w:val="00DC575A"/>
    <w:rsid w:val="00DD1912"/>
    <w:rsid w:val="00DE650B"/>
    <w:rsid w:val="00E016A9"/>
    <w:rsid w:val="00E0248D"/>
    <w:rsid w:val="00E0569B"/>
    <w:rsid w:val="00E2024D"/>
    <w:rsid w:val="00E213B0"/>
    <w:rsid w:val="00E22332"/>
    <w:rsid w:val="00E27F84"/>
    <w:rsid w:val="00E35F05"/>
    <w:rsid w:val="00E42787"/>
    <w:rsid w:val="00E474DD"/>
    <w:rsid w:val="00E56A0D"/>
    <w:rsid w:val="00E604C7"/>
    <w:rsid w:val="00E60A8E"/>
    <w:rsid w:val="00E62895"/>
    <w:rsid w:val="00E65A2D"/>
    <w:rsid w:val="00E6698D"/>
    <w:rsid w:val="00E67A98"/>
    <w:rsid w:val="00E86720"/>
    <w:rsid w:val="00E902B9"/>
    <w:rsid w:val="00E93280"/>
    <w:rsid w:val="00E97494"/>
    <w:rsid w:val="00EA27D3"/>
    <w:rsid w:val="00EB6FEF"/>
    <w:rsid w:val="00EC6F5D"/>
    <w:rsid w:val="00ED1742"/>
    <w:rsid w:val="00ED22D8"/>
    <w:rsid w:val="00EE1431"/>
    <w:rsid w:val="00EE6306"/>
    <w:rsid w:val="00EF45D7"/>
    <w:rsid w:val="00F155A3"/>
    <w:rsid w:val="00F1689A"/>
    <w:rsid w:val="00F25A19"/>
    <w:rsid w:val="00F448B6"/>
    <w:rsid w:val="00F45614"/>
    <w:rsid w:val="00F50797"/>
    <w:rsid w:val="00F539C4"/>
    <w:rsid w:val="00F54FE5"/>
    <w:rsid w:val="00F55F7D"/>
    <w:rsid w:val="00F60151"/>
    <w:rsid w:val="00F62E37"/>
    <w:rsid w:val="00F7549E"/>
    <w:rsid w:val="00F772D6"/>
    <w:rsid w:val="00F83992"/>
    <w:rsid w:val="00F85618"/>
    <w:rsid w:val="00F90D69"/>
    <w:rsid w:val="00F932AD"/>
    <w:rsid w:val="00FB08CE"/>
    <w:rsid w:val="00FB3858"/>
    <w:rsid w:val="00FB43DD"/>
    <w:rsid w:val="00FB59C0"/>
    <w:rsid w:val="00FB7AA6"/>
    <w:rsid w:val="00FC7F75"/>
    <w:rsid w:val="00FD70CE"/>
    <w:rsid w:val="00FE1B18"/>
    <w:rsid w:val="00FE7666"/>
    <w:rsid w:val="00FF3BE2"/>
    <w:rsid w:val="00FF6B2F"/>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1B"/>
    <w:rPr>
      <w:sz w:val="24"/>
      <w:szCs w:val="24"/>
    </w:rPr>
  </w:style>
  <w:style w:type="paragraph" w:styleId="2">
    <w:name w:val="heading 2"/>
    <w:basedOn w:val="a"/>
    <w:link w:val="20"/>
    <w:uiPriority w:val="99"/>
    <w:qFormat/>
    <w:rsid w:val="000B66E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71B8"/>
    <w:rPr>
      <w:rFonts w:asciiTheme="majorHAnsi" w:eastAsiaTheme="majorEastAsia" w:hAnsiTheme="majorHAnsi" w:cstheme="majorBidi"/>
      <w:b/>
      <w:bCs/>
      <w:i/>
      <w:iCs/>
      <w:sz w:val="28"/>
      <w:szCs w:val="28"/>
    </w:rPr>
  </w:style>
  <w:style w:type="character" w:customStyle="1" w:styleId="ConsNonformat">
    <w:name w:val="ConsNonformat Знак"/>
    <w:link w:val="ConsNonformat0"/>
    <w:uiPriority w:val="99"/>
    <w:locked/>
    <w:rsid w:val="00F90D69"/>
    <w:rPr>
      <w:b/>
    </w:rPr>
  </w:style>
  <w:style w:type="paragraph" w:customStyle="1" w:styleId="ConsNonformat0">
    <w:name w:val="ConsNonformat"/>
    <w:basedOn w:val="a"/>
    <w:link w:val="ConsNonformat"/>
    <w:uiPriority w:val="99"/>
    <w:rsid w:val="00F90D69"/>
    <w:pPr>
      <w:jc w:val="center"/>
    </w:pPr>
    <w:rPr>
      <w:b/>
      <w:sz w:val="20"/>
      <w:szCs w:val="20"/>
    </w:rPr>
  </w:style>
  <w:style w:type="paragraph" w:customStyle="1" w:styleId="21">
    <w:name w:val="Основной текст 21"/>
    <w:basedOn w:val="a"/>
    <w:rsid w:val="00F90D69"/>
    <w:pPr>
      <w:suppressAutoHyphens/>
      <w:autoSpaceDE w:val="0"/>
      <w:jc w:val="both"/>
    </w:pPr>
    <w:rPr>
      <w:lang w:eastAsia="ar-SA"/>
    </w:rPr>
  </w:style>
  <w:style w:type="paragraph" w:customStyle="1" w:styleId="31">
    <w:name w:val="Основной текст с отступом 31"/>
    <w:basedOn w:val="a"/>
    <w:uiPriority w:val="99"/>
    <w:rsid w:val="00585A31"/>
    <w:pPr>
      <w:suppressAutoHyphens/>
      <w:spacing w:after="120"/>
      <w:ind w:left="283"/>
    </w:pPr>
    <w:rPr>
      <w:sz w:val="16"/>
      <w:szCs w:val="16"/>
      <w:lang w:eastAsia="ar-SA"/>
    </w:rPr>
  </w:style>
  <w:style w:type="paragraph" w:styleId="a3">
    <w:name w:val="header"/>
    <w:basedOn w:val="a"/>
    <w:link w:val="a4"/>
    <w:uiPriority w:val="99"/>
    <w:rsid w:val="00D32E65"/>
    <w:pPr>
      <w:tabs>
        <w:tab w:val="center" w:pos="4677"/>
        <w:tab w:val="right" w:pos="9355"/>
      </w:tabs>
    </w:pPr>
  </w:style>
  <w:style w:type="character" w:customStyle="1" w:styleId="a4">
    <w:name w:val="Верхний колонтитул Знак"/>
    <w:basedOn w:val="a0"/>
    <w:link w:val="a3"/>
    <w:uiPriority w:val="99"/>
    <w:semiHidden/>
    <w:rsid w:val="004371B8"/>
    <w:rPr>
      <w:sz w:val="24"/>
      <w:szCs w:val="24"/>
    </w:rPr>
  </w:style>
  <w:style w:type="character" w:styleId="a5">
    <w:name w:val="page number"/>
    <w:basedOn w:val="a0"/>
    <w:uiPriority w:val="99"/>
    <w:rsid w:val="00D32E65"/>
    <w:rPr>
      <w:rFonts w:cs="Times New Roman"/>
    </w:rPr>
  </w:style>
  <w:style w:type="paragraph" w:styleId="a6">
    <w:name w:val="Normal (Web)"/>
    <w:basedOn w:val="a"/>
    <w:uiPriority w:val="99"/>
    <w:rsid w:val="00C84B59"/>
    <w:pPr>
      <w:spacing w:before="100" w:beforeAutospacing="1" w:after="100" w:afterAutospacing="1"/>
    </w:pPr>
  </w:style>
  <w:style w:type="paragraph" w:customStyle="1" w:styleId="1">
    <w:name w:val="Без интервала1"/>
    <w:link w:val="NoSpacingChar"/>
    <w:rsid w:val="00C84B59"/>
    <w:rPr>
      <w:rFonts w:ascii="Calibri" w:hAnsi="Calibri"/>
    </w:rPr>
  </w:style>
  <w:style w:type="character" w:customStyle="1" w:styleId="NoSpacingChar">
    <w:name w:val="No Spacing Char"/>
    <w:basedOn w:val="a0"/>
    <w:link w:val="1"/>
    <w:locked/>
    <w:rsid w:val="007B03B1"/>
    <w:rPr>
      <w:rFonts w:ascii="Calibri" w:hAnsi="Calibri" w:cs="Times New Roman"/>
      <w:sz w:val="22"/>
      <w:szCs w:val="22"/>
      <w:lang w:val="ru-RU" w:eastAsia="ru-RU" w:bidi="ar-SA"/>
    </w:rPr>
  </w:style>
  <w:style w:type="paragraph" w:styleId="a7">
    <w:name w:val="No Spacing"/>
    <w:link w:val="a8"/>
    <w:uiPriority w:val="1"/>
    <w:qFormat/>
    <w:rsid w:val="007B03B1"/>
    <w:rPr>
      <w:rFonts w:ascii="Calibri" w:hAnsi="Calibri"/>
      <w:lang w:eastAsia="en-US"/>
    </w:rPr>
  </w:style>
  <w:style w:type="character" w:customStyle="1" w:styleId="a8">
    <w:name w:val="Без интервала Знак"/>
    <w:basedOn w:val="a0"/>
    <w:link w:val="a7"/>
    <w:uiPriority w:val="1"/>
    <w:locked/>
    <w:rsid w:val="007B03B1"/>
    <w:rPr>
      <w:rFonts w:ascii="Calibri" w:eastAsia="Times New Roman" w:hAnsi="Calibri" w:cs="Times New Roman"/>
      <w:sz w:val="22"/>
      <w:szCs w:val="22"/>
      <w:lang w:val="ru-RU" w:eastAsia="en-US" w:bidi="ar-SA"/>
    </w:rPr>
  </w:style>
  <w:style w:type="character" w:styleId="a9">
    <w:name w:val="Hyperlink"/>
    <w:basedOn w:val="a0"/>
    <w:uiPriority w:val="99"/>
    <w:rsid w:val="00A819CA"/>
    <w:rPr>
      <w:rFonts w:cs="Times New Roman"/>
      <w:color w:val="0000FF"/>
      <w:u w:val="single"/>
    </w:rPr>
  </w:style>
  <w:style w:type="character" w:customStyle="1" w:styleId="apple-converted-space">
    <w:name w:val="apple-converted-space"/>
    <w:basedOn w:val="a0"/>
    <w:uiPriority w:val="99"/>
    <w:rsid w:val="00A819CA"/>
    <w:rPr>
      <w:rFonts w:cs="Times New Roman"/>
    </w:rPr>
  </w:style>
  <w:style w:type="paragraph" w:styleId="aa">
    <w:name w:val="Balloon Text"/>
    <w:basedOn w:val="a"/>
    <w:link w:val="ab"/>
    <w:uiPriority w:val="99"/>
    <w:semiHidden/>
    <w:rsid w:val="002C256D"/>
    <w:rPr>
      <w:rFonts w:ascii="Tahoma" w:hAnsi="Tahoma" w:cs="Tahoma"/>
      <w:sz w:val="16"/>
      <w:szCs w:val="16"/>
    </w:rPr>
  </w:style>
  <w:style w:type="character" w:customStyle="1" w:styleId="ab">
    <w:name w:val="Текст выноски Знак"/>
    <w:basedOn w:val="a0"/>
    <w:link w:val="aa"/>
    <w:uiPriority w:val="99"/>
    <w:semiHidden/>
    <w:rsid w:val="004371B8"/>
    <w:rPr>
      <w:sz w:val="0"/>
      <w:szCs w:val="0"/>
    </w:rPr>
  </w:style>
  <w:style w:type="paragraph" w:customStyle="1" w:styleId="p6">
    <w:name w:val="p6"/>
    <w:basedOn w:val="a"/>
    <w:uiPriority w:val="99"/>
    <w:rsid w:val="00137FC6"/>
    <w:pPr>
      <w:spacing w:before="100" w:beforeAutospacing="1" w:after="100" w:afterAutospacing="1"/>
    </w:pPr>
  </w:style>
  <w:style w:type="paragraph" w:customStyle="1" w:styleId="p3">
    <w:name w:val="p3"/>
    <w:basedOn w:val="a"/>
    <w:uiPriority w:val="99"/>
    <w:rsid w:val="00137FC6"/>
    <w:pPr>
      <w:spacing w:before="100" w:beforeAutospacing="1" w:after="100" w:afterAutospacing="1"/>
    </w:pPr>
  </w:style>
  <w:style w:type="paragraph" w:customStyle="1" w:styleId="md-block-unstyled">
    <w:name w:val="md-block-unstyled"/>
    <w:basedOn w:val="a"/>
    <w:rsid w:val="007D5D77"/>
    <w:pPr>
      <w:spacing w:before="100" w:beforeAutospacing="1" w:after="100" w:afterAutospacing="1"/>
    </w:pPr>
  </w:style>
  <w:style w:type="paragraph" w:customStyle="1" w:styleId="consplusnormal">
    <w:name w:val="consplusnormal"/>
    <w:basedOn w:val="a"/>
    <w:rsid w:val="00BA33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583565">
      <w:marLeft w:val="0"/>
      <w:marRight w:val="0"/>
      <w:marTop w:val="0"/>
      <w:marBottom w:val="0"/>
      <w:divBdr>
        <w:top w:val="none" w:sz="0" w:space="0" w:color="auto"/>
        <w:left w:val="none" w:sz="0" w:space="0" w:color="auto"/>
        <w:bottom w:val="none" w:sz="0" w:space="0" w:color="auto"/>
        <w:right w:val="none" w:sz="0" w:space="0" w:color="auto"/>
      </w:divBdr>
    </w:div>
    <w:div w:id="32583566">
      <w:marLeft w:val="0"/>
      <w:marRight w:val="0"/>
      <w:marTop w:val="0"/>
      <w:marBottom w:val="0"/>
      <w:divBdr>
        <w:top w:val="none" w:sz="0" w:space="0" w:color="auto"/>
        <w:left w:val="none" w:sz="0" w:space="0" w:color="auto"/>
        <w:bottom w:val="none" w:sz="0" w:space="0" w:color="auto"/>
        <w:right w:val="none" w:sz="0" w:space="0" w:color="auto"/>
      </w:divBdr>
    </w:div>
    <w:div w:id="32583567">
      <w:marLeft w:val="0"/>
      <w:marRight w:val="0"/>
      <w:marTop w:val="0"/>
      <w:marBottom w:val="0"/>
      <w:divBdr>
        <w:top w:val="none" w:sz="0" w:space="0" w:color="auto"/>
        <w:left w:val="none" w:sz="0" w:space="0" w:color="auto"/>
        <w:bottom w:val="none" w:sz="0" w:space="0" w:color="auto"/>
        <w:right w:val="none" w:sz="0" w:space="0" w:color="auto"/>
      </w:divBdr>
    </w:div>
    <w:div w:id="32583568">
      <w:marLeft w:val="0"/>
      <w:marRight w:val="0"/>
      <w:marTop w:val="0"/>
      <w:marBottom w:val="0"/>
      <w:divBdr>
        <w:top w:val="none" w:sz="0" w:space="0" w:color="auto"/>
        <w:left w:val="none" w:sz="0" w:space="0" w:color="auto"/>
        <w:bottom w:val="none" w:sz="0" w:space="0" w:color="auto"/>
        <w:right w:val="none" w:sz="0" w:space="0" w:color="auto"/>
      </w:divBdr>
    </w:div>
    <w:div w:id="287593332">
      <w:bodyDiv w:val="1"/>
      <w:marLeft w:val="0"/>
      <w:marRight w:val="0"/>
      <w:marTop w:val="0"/>
      <w:marBottom w:val="0"/>
      <w:divBdr>
        <w:top w:val="none" w:sz="0" w:space="0" w:color="auto"/>
        <w:left w:val="none" w:sz="0" w:space="0" w:color="auto"/>
        <w:bottom w:val="none" w:sz="0" w:space="0" w:color="auto"/>
        <w:right w:val="none" w:sz="0" w:space="0" w:color="auto"/>
      </w:divBdr>
    </w:div>
    <w:div w:id="607468482">
      <w:bodyDiv w:val="1"/>
      <w:marLeft w:val="0"/>
      <w:marRight w:val="0"/>
      <w:marTop w:val="0"/>
      <w:marBottom w:val="0"/>
      <w:divBdr>
        <w:top w:val="none" w:sz="0" w:space="0" w:color="auto"/>
        <w:left w:val="none" w:sz="0" w:space="0" w:color="auto"/>
        <w:bottom w:val="none" w:sz="0" w:space="0" w:color="auto"/>
        <w:right w:val="none" w:sz="0" w:space="0" w:color="auto"/>
      </w:divBdr>
    </w:div>
    <w:div w:id="1344697657">
      <w:bodyDiv w:val="1"/>
      <w:marLeft w:val="0"/>
      <w:marRight w:val="0"/>
      <w:marTop w:val="0"/>
      <w:marBottom w:val="0"/>
      <w:divBdr>
        <w:top w:val="none" w:sz="0" w:space="0" w:color="auto"/>
        <w:left w:val="none" w:sz="0" w:space="0" w:color="auto"/>
        <w:bottom w:val="none" w:sz="0" w:space="0" w:color="auto"/>
        <w:right w:val="none" w:sz="0" w:space="0" w:color="auto"/>
      </w:divBdr>
    </w:div>
    <w:div w:id="1380936958">
      <w:bodyDiv w:val="1"/>
      <w:marLeft w:val="0"/>
      <w:marRight w:val="0"/>
      <w:marTop w:val="0"/>
      <w:marBottom w:val="0"/>
      <w:divBdr>
        <w:top w:val="none" w:sz="0" w:space="0" w:color="auto"/>
        <w:left w:val="none" w:sz="0" w:space="0" w:color="auto"/>
        <w:bottom w:val="none" w:sz="0" w:space="0" w:color="auto"/>
        <w:right w:val="none" w:sz="0" w:space="0" w:color="auto"/>
      </w:divBdr>
    </w:div>
    <w:div w:id="1891304719">
      <w:bodyDiv w:val="1"/>
      <w:marLeft w:val="0"/>
      <w:marRight w:val="0"/>
      <w:marTop w:val="0"/>
      <w:marBottom w:val="0"/>
      <w:divBdr>
        <w:top w:val="none" w:sz="0" w:space="0" w:color="auto"/>
        <w:left w:val="none" w:sz="0" w:space="0" w:color="auto"/>
        <w:bottom w:val="none" w:sz="0" w:space="0" w:color="auto"/>
        <w:right w:val="none" w:sz="0" w:space="0" w:color="auto"/>
      </w:divBdr>
    </w:div>
    <w:div w:id="20168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 были выявлены факты представления в ИФНС России по Приозерскому району Ленингр</vt:lpstr>
    </vt:vector>
  </TitlesOfParts>
  <Company>Прокуратурка</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 были выявлены факты представления в ИФНС России по Приозерскому району Ленингр</dc:title>
  <dc:creator>Евгений</dc:creator>
  <cp:lastModifiedBy>Прокурор</cp:lastModifiedBy>
  <cp:revision>2</cp:revision>
  <cp:lastPrinted>2018-06-29T11:50:00Z</cp:lastPrinted>
  <dcterms:created xsi:type="dcterms:W3CDTF">2018-06-29T12:09:00Z</dcterms:created>
  <dcterms:modified xsi:type="dcterms:W3CDTF">2018-06-29T12:09:00Z</dcterms:modified>
</cp:coreProperties>
</file>